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D2" w:rsidRPr="00CD633A" w:rsidRDefault="009944D2" w:rsidP="009944D2">
      <w:pPr>
        <w:shd w:val="clear" w:color="auto" w:fill="FFFFFF"/>
        <w:outlineLvl w:val="3"/>
        <w:rPr>
          <w:rFonts w:ascii="Trajan Pro" w:hAnsi="Trajan Pro"/>
          <w:bCs/>
          <w:color w:val="C00000"/>
          <w:sz w:val="72"/>
          <w:szCs w:val="28"/>
          <w:lang w:val="fr-FR"/>
        </w:rPr>
      </w:pPr>
      <w:r w:rsidRPr="00CD633A">
        <w:rPr>
          <w:rFonts w:ascii="Trajan Pro" w:hAnsi="Trajan Pro"/>
          <w:noProof/>
          <w:color w:val="C00000"/>
          <w:sz w:val="36"/>
          <w:lang w:val="fr-FR"/>
        </w:rPr>
        <w:t>DON BOSCO</w:t>
      </w:r>
      <w:r w:rsidR="00CD633A">
        <w:rPr>
          <w:rFonts w:ascii="Trajan Pro" w:hAnsi="Trajan Pro"/>
          <w:noProof/>
          <w:color w:val="C00000"/>
          <w:sz w:val="36"/>
          <w:lang w:val="fr-FR"/>
        </w:rPr>
        <w:t xml:space="preserve"> ÉDUCATEUR</w:t>
      </w:r>
    </w:p>
    <w:p w:rsidR="009944D2" w:rsidRPr="00CD633A" w:rsidRDefault="009944D2" w:rsidP="009944D2">
      <w:pPr>
        <w:shd w:val="clear" w:color="auto" w:fill="EAF1DD"/>
        <w:outlineLvl w:val="3"/>
        <w:rPr>
          <w:bCs/>
          <w:sz w:val="28"/>
          <w:szCs w:val="28"/>
          <w:lang w:val="fr-FR"/>
        </w:rPr>
      </w:pPr>
      <w:r w:rsidRPr="00CD633A">
        <w:rPr>
          <w:bCs/>
          <w:sz w:val="28"/>
          <w:szCs w:val="28"/>
          <w:lang w:val="fr-FR"/>
        </w:rPr>
        <w:t>PASCUAL CHÁVEZ VILLANUEVA</w:t>
      </w:r>
    </w:p>
    <w:p w:rsidR="009944D2" w:rsidRPr="00CD633A" w:rsidRDefault="009944D2" w:rsidP="009944D2">
      <w:pPr>
        <w:pStyle w:val="Titolo2"/>
        <w:rPr>
          <w:bCs/>
          <w:sz w:val="26"/>
          <w:szCs w:val="26"/>
          <w:lang w:val="fr-FR"/>
        </w:rPr>
      </w:pPr>
    </w:p>
    <w:p w:rsidR="009944D2" w:rsidRPr="00CD633A" w:rsidRDefault="009944D2" w:rsidP="009944D2">
      <w:pPr>
        <w:jc w:val="center"/>
        <w:rPr>
          <w:rFonts w:ascii="Bookman Old Style" w:hAnsi="Bookman Old Style"/>
          <w:b/>
          <w:i/>
          <w:color w:val="003366"/>
          <w:lang w:val="fr-FR"/>
        </w:rPr>
      </w:pPr>
    </w:p>
    <w:p w:rsidR="009944D2" w:rsidRPr="00CD633A" w:rsidRDefault="009944D2" w:rsidP="009944D2">
      <w:pPr>
        <w:rPr>
          <w:rFonts w:ascii="Bookman Old Style" w:hAnsi="Bookman Old Style"/>
          <w:b/>
          <w:i/>
          <w:color w:val="003366"/>
          <w:sz w:val="32"/>
          <w:lang w:val="fr-FR"/>
        </w:rPr>
      </w:pPr>
      <w:r w:rsidRPr="00CD633A">
        <w:rPr>
          <w:rFonts w:ascii="Felix Titling" w:hAnsi="Felix Titling"/>
          <w:color w:val="7030A0"/>
          <w:lang w:val="fr-FR"/>
        </w:rPr>
        <w:t>DON BOSCO RACONT</w:t>
      </w:r>
      <w:r w:rsidR="00CD633A">
        <w:rPr>
          <w:rFonts w:ascii="Felix Titling" w:hAnsi="Felix Titling"/>
          <w:color w:val="7030A0"/>
          <w:lang w:val="fr-FR"/>
        </w:rPr>
        <w:t>E</w:t>
      </w:r>
    </w:p>
    <w:p w:rsidR="009944D2" w:rsidRPr="00CD633A" w:rsidRDefault="009944D2" w:rsidP="009944D2">
      <w:pPr>
        <w:jc w:val="center"/>
        <w:rPr>
          <w:rFonts w:ascii="Bookman Old Style" w:hAnsi="Bookman Old Style"/>
          <w:color w:val="003366"/>
          <w:lang w:val="fr-FR"/>
        </w:rPr>
      </w:pPr>
    </w:p>
    <w:p w:rsidR="009944D2" w:rsidRPr="00CD633A" w:rsidRDefault="009944D2" w:rsidP="009944D2">
      <w:pPr>
        <w:jc w:val="center"/>
        <w:rPr>
          <w:rFonts w:ascii="Bookman Old Style" w:hAnsi="Bookman Old Style"/>
          <w:b/>
          <w:i/>
          <w:color w:val="003366"/>
          <w:lang w:val="fr-FR"/>
        </w:rPr>
      </w:pPr>
    </w:p>
    <w:p w:rsidR="009944D2" w:rsidRPr="00CD633A" w:rsidRDefault="009944D2" w:rsidP="009944D2">
      <w:pPr>
        <w:jc w:val="center"/>
        <w:rPr>
          <w:rFonts w:ascii="Bookman Old Style" w:hAnsi="Bookman Old Style"/>
          <w:b/>
          <w:i/>
          <w:color w:val="003366"/>
          <w:lang w:val="fr-FR"/>
        </w:rPr>
      </w:pPr>
      <w:r w:rsidRPr="00CD633A">
        <w:rPr>
          <w:rFonts w:ascii="Bookman Old Style" w:hAnsi="Bookman Old Style"/>
          <w:b/>
          <w:i/>
          <w:color w:val="003366"/>
          <w:lang w:val="fr-FR"/>
        </w:rPr>
        <w:t xml:space="preserve">8. </w:t>
      </w:r>
    </w:p>
    <w:p w:rsidR="009944D2" w:rsidRPr="00CD633A" w:rsidRDefault="009944D2" w:rsidP="009944D2">
      <w:pPr>
        <w:jc w:val="center"/>
        <w:rPr>
          <w:rFonts w:ascii="Bookman Old Style" w:hAnsi="Bookman Old Style"/>
          <w:b/>
          <w:i/>
          <w:color w:val="003366"/>
          <w:lang w:val="fr-FR"/>
        </w:rPr>
      </w:pPr>
    </w:p>
    <w:p w:rsidR="009944D2" w:rsidRPr="00CD633A" w:rsidRDefault="009944D2" w:rsidP="009944D2">
      <w:pPr>
        <w:jc w:val="center"/>
        <w:rPr>
          <w:rFonts w:ascii="Bookman Old Style" w:hAnsi="Bookman Old Style"/>
          <w:b/>
          <w:i/>
          <w:color w:val="003366"/>
          <w:lang w:val="fr-FR"/>
        </w:rPr>
      </w:pPr>
    </w:p>
    <w:p w:rsidR="007D1C49" w:rsidRDefault="007D1C49" w:rsidP="009944D2">
      <w:pPr>
        <w:jc w:val="center"/>
        <w:rPr>
          <w:rFonts w:ascii="Calibri" w:hAnsi="Calibri" w:cs="Calibri"/>
          <w:color w:val="FF0000"/>
          <w:sz w:val="72"/>
          <w:lang w:val="fr-FR"/>
        </w:rPr>
      </w:pPr>
      <w:r>
        <w:rPr>
          <w:rFonts w:ascii="Calibri" w:hAnsi="Calibri" w:cs="Calibri"/>
          <w:color w:val="FF0000"/>
          <w:sz w:val="72"/>
          <w:lang w:val="fr-FR"/>
        </w:rPr>
        <w:t xml:space="preserve">CE N’EST PAS LA SOUFFRANCE QUI SANCTIFIE </w:t>
      </w:r>
    </w:p>
    <w:p w:rsidR="009944D2" w:rsidRPr="00CD633A" w:rsidRDefault="007D1C49" w:rsidP="009944D2">
      <w:pPr>
        <w:jc w:val="center"/>
        <w:rPr>
          <w:rFonts w:ascii="Calibri" w:hAnsi="Calibri" w:cs="Calibri"/>
          <w:color w:val="FF0000"/>
          <w:sz w:val="72"/>
          <w:lang w:val="fr-FR"/>
        </w:rPr>
      </w:pPr>
      <w:r>
        <w:rPr>
          <w:rFonts w:ascii="Calibri" w:hAnsi="Calibri" w:cs="Calibri"/>
          <w:color w:val="FF0000"/>
          <w:sz w:val="72"/>
          <w:lang w:val="fr-FR"/>
        </w:rPr>
        <w:t>MAIS LA PATIENCE</w:t>
      </w:r>
    </w:p>
    <w:p w:rsidR="009944D2" w:rsidRPr="00CD633A" w:rsidRDefault="009944D2" w:rsidP="009944D2">
      <w:pPr>
        <w:jc w:val="both"/>
        <w:rPr>
          <w:rFonts w:ascii="Bookman Old Style" w:hAnsi="Bookman Old Style"/>
          <w:b/>
          <w:i/>
          <w:color w:val="003366"/>
          <w:lang w:val="fr-FR"/>
        </w:rPr>
      </w:pPr>
    </w:p>
    <w:p w:rsidR="009944D2" w:rsidRPr="00CD633A" w:rsidRDefault="009944D2" w:rsidP="009944D2">
      <w:pPr>
        <w:jc w:val="both"/>
        <w:rPr>
          <w:rFonts w:ascii="Bookman Old Style" w:hAnsi="Bookman Old Style"/>
          <w:color w:val="003366"/>
          <w:lang w:val="fr-FR"/>
        </w:rPr>
      </w:pPr>
    </w:p>
    <w:p w:rsidR="00AD7F22" w:rsidRDefault="001E7A7A" w:rsidP="009944D2">
      <w:pPr>
        <w:jc w:val="both"/>
        <w:rPr>
          <w:rFonts w:ascii="Bookman Old Style" w:hAnsi="Bookman Old Style"/>
          <w:color w:val="003366"/>
          <w:lang w:val="fr-FR"/>
        </w:rPr>
      </w:pPr>
      <w:r>
        <w:rPr>
          <w:rFonts w:ascii="Bookman Old Style" w:hAnsi="Bookman Old Style"/>
          <w:b/>
          <w:i/>
          <w:color w:val="003366"/>
          <w:lang w:val="fr-FR"/>
        </w:rPr>
        <w:t>En revenant de Barcelone et de Paris</w:t>
      </w:r>
    </w:p>
    <w:p w:rsidR="00AD7F22" w:rsidRDefault="00AD7F22" w:rsidP="009944D2">
      <w:pPr>
        <w:jc w:val="both"/>
        <w:rPr>
          <w:rFonts w:ascii="Bookman Old Style" w:hAnsi="Bookman Old Style"/>
          <w:color w:val="003366"/>
          <w:lang w:val="fr-FR"/>
        </w:rPr>
      </w:pPr>
    </w:p>
    <w:p w:rsidR="00AD7F22" w:rsidRDefault="00AD7F22" w:rsidP="009944D2">
      <w:pPr>
        <w:jc w:val="both"/>
        <w:rPr>
          <w:rFonts w:ascii="Bookman Old Style" w:hAnsi="Bookman Old Style"/>
          <w:color w:val="003366"/>
          <w:lang w:val="fr-FR"/>
        </w:rPr>
      </w:pPr>
      <w:r>
        <w:rPr>
          <w:rFonts w:ascii="Bookman Old Style" w:hAnsi="Bookman Old Style"/>
          <w:color w:val="003366"/>
          <w:lang w:val="fr-FR"/>
        </w:rPr>
        <w:t>Ce soir-là, le 12 mai 1886, j’étais arrivé à Grenoble, épuisé par un long voyage qui, pendant trois mois, m’avait conduit de Turin en France et en Espagne. Je m’étais soumis à un authentique tour de force car à Rome la construction de l’église en l’honneur du Sacré-Cœur stagnait à cause d’un manque chronique d’argent.</w:t>
      </w:r>
    </w:p>
    <w:p w:rsidR="00AD7F22" w:rsidRDefault="00AD7F22" w:rsidP="009944D2">
      <w:pPr>
        <w:jc w:val="both"/>
        <w:rPr>
          <w:rFonts w:ascii="Bookman Old Style" w:hAnsi="Bookman Old Style"/>
          <w:color w:val="003366"/>
          <w:lang w:val="fr-FR"/>
        </w:rPr>
      </w:pPr>
    </w:p>
    <w:p w:rsidR="009944D2" w:rsidRPr="00CD633A" w:rsidRDefault="00AD7F22" w:rsidP="009944D2">
      <w:pPr>
        <w:jc w:val="both"/>
        <w:rPr>
          <w:rFonts w:ascii="Bookman Old Style" w:hAnsi="Bookman Old Style"/>
          <w:color w:val="003366"/>
          <w:lang w:val="fr-FR"/>
        </w:rPr>
      </w:pPr>
      <w:r>
        <w:rPr>
          <w:rFonts w:ascii="Bookman Old Style" w:hAnsi="Bookman Old Style"/>
          <w:color w:val="003366"/>
          <w:lang w:val="fr-FR"/>
        </w:rPr>
        <w:t>J’avais été aimablement accueilli par le recteur du séminaire qui, inquiet du piteux état de fatigue o</w:t>
      </w:r>
      <w:r w:rsidR="00E325EA">
        <w:rPr>
          <w:rFonts w:ascii="Bookman Old Style" w:hAnsi="Bookman Old Style"/>
          <w:color w:val="003366"/>
          <w:lang w:val="fr-FR"/>
        </w:rPr>
        <w:t>ù</w:t>
      </w:r>
      <w:r>
        <w:rPr>
          <w:rFonts w:ascii="Bookman Old Style" w:hAnsi="Bookman Old Style"/>
          <w:color w:val="003366"/>
          <w:lang w:val="fr-FR"/>
        </w:rPr>
        <w:t xml:space="preserve"> je me trouvais, m’avait adressé des paroles fraternelles de réconfort : </w:t>
      </w:r>
      <w:r w:rsidRPr="00E325EA">
        <w:rPr>
          <w:rFonts w:ascii="Bookman Old Style" w:hAnsi="Bookman Old Style"/>
          <w:i/>
          <w:color w:val="003366"/>
          <w:lang w:val="fr-FR"/>
        </w:rPr>
        <w:t xml:space="preserve">« </w:t>
      </w:r>
      <w:r w:rsidR="00E325EA" w:rsidRPr="00E325EA">
        <w:rPr>
          <w:rFonts w:ascii="Bookman Old Style" w:hAnsi="Bookman Old Style"/>
          <w:i/>
          <w:color w:val="003366"/>
          <w:lang w:val="fr-FR"/>
        </w:rPr>
        <w:t>M</w:t>
      </w:r>
      <w:r w:rsidRPr="00E325EA">
        <w:rPr>
          <w:rFonts w:ascii="Bookman Old Style" w:hAnsi="Bookman Old Style"/>
          <w:i/>
          <w:color w:val="003366"/>
          <w:lang w:val="fr-FR"/>
        </w:rPr>
        <w:t xml:space="preserve">on révérend </w:t>
      </w:r>
      <w:r w:rsidR="00E325EA" w:rsidRPr="00E325EA">
        <w:rPr>
          <w:rFonts w:ascii="Bookman Old Style" w:hAnsi="Bookman Old Style"/>
          <w:i/>
          <w:color w:val="003366"/>
          <w:lang w:val="fr-FR"/>
        </w:rPr>
        <w:t>P</w:t>
      </w:r>
      <w:r w:rsidRPr="00E325EA">
        <w:rPr>
          <w:rFonts w:ascii="Bookman Old Style" w:hAnsi="Bookman Old Style"/>
          <w:i/>
          <w:color w:val="003366"/>
          <w:lang w:val="fr-FR"/>
        </w:rPr>
        <w:t>ère, personne mieux que vous ne sait combien la souffrance sanctifie »</w:t>
      </w:r>
      <w:r>
        <w:rPr>
          <w:rFonts w:ascii="Bookman Old Style" w:hAnsi="Bookman Old Style"/>
          <w:color w:val="003366"/>
          <w:lang w:val="fr-FR"/>
        </w:rPr>
        <w:t xml:space="preserve">. Sur ce, je m’étais permis de corriger en affirmant que </w:t>
      </w:r>
      <w:r w:rsidRPr="00E325EA">
        <w:rPr>
          <w:rFonts w:ascii="Bookman Old Style" w:hAnsi="Bookman Old Style"/>
          <w:i/>
          <w:color w:val="003366"/>
          <w:lang w:val="fr-FR"/>
        </w:rPr>
        <w:t>« ce n’est pas la souffrance qui sanctifie mais la patience ».</w:t>
      </w:r>
      <w:r>
        <w:rPr>
          <w:rFonts w:ascii="Bookman Old Style" w:hAnsi="Bookman Old Style"/>
          <w:color w:val="003366"/>
          <w:lang w:val="fr-FR"/>
        </w:rPr>
        <w:t xml:space="preserve"> Ce n’était pas seulement une phrase </w:t>
      </w:r>
      <w:r w:rsidR="00E325EA">
        <w:rPr>
          <w:rFonts w:ascii="Bookman Old Style" w:hAnsi="Bookman Old Style"/>
          <w:color w:val="003366"/>
          <w:lang w:val="fr-FR"/>
        </w:rPr>
        <w:t>pour faire de l’effet</w:t>
      </w:r>
      <w:r>
        <w:rPr>
          <w:rFonts w:ascii="Bookman Old Style" w:hAnsi="Bookman Old Style"/>
          <w:color w:val="003366"/>
          <w:lang w:val="fr-FR"/>
        </w:rPr>
        <w:t xml:space="preserve"> ; c’était la synthèse de mon existence, </w:t>
      </w:r>
      <w:r w:rsidR="00E325EA">
        <w:rPr>
          <w:rFonts w:ascii="Bookman Old Style" w:hAnsi="Bookman Old Style"/>
          <w:color w:val="003366"/>
          <w:lang w:val="fr-FR"/>
        </w:rPr>
        <w:t>tourmentée</w:t>
      </w:r>
      <w:r>
        <w:rPr>
          <w:rFonts w:ascii="Bookman Old Style" w:hAnsi="Bookman Old Style"/>
          <w:color w:val="003366"/>
          <w:lang w:val="fr-FR"/>
        </w:rPr>
        <w:t xml:space="preserve"> de peine</w:t>
      </w:r>
      <w:r w:rsidR="00E325EA">
        <w:rPr>
          <w:rFonts w:ascii="Bookman Old Style" w:hAnsi="Bookman Old Style"/>
          <w:color w:val="003366"/>
          <w:lang w:val="fr-FR"/>
        </w:rPr>
        <w:t>s</w:t>
      </w:r>
      <w:r>
        <w:rPr>
          <w:rFonts w:ascii="Bookman Old Style" w:hAnsi="Bookman Old Style"/>
          <w:color w:val="003366"/>
          <w:lang w:val="fr-FR"/>
        </w:rPr>
        <w:t xml:space="preserve"> et de souffrance</w:t>
      </w:r>
      <w:r w:rsidR="00E325EA">
        <w:rPr>
          <w:rFonts w:ascii="Bookman Old Style" w:hAnsi="Bookman Old Style"/>
          <w:color w:val="003366"/>
          <w:lang w:val="fr-FR"/>
        </w:rPr>
        <w:t>s</w:t>
      </w:r>
      <w:r w:rsidR="005D556F">
        <w:rPr>
          <w:rFonts w:ascii="Bookman Old Style" w:hAnsi="Bookman Old Style"/>
          <w:color w:val="003366"/>
          <w:lang w:val="fr-FR"/>
        </w:rPr>
        <w:t xml:space="preserve"> : soixante et </w:t>
      </w:r>
      <w:r>
        <w:rPr>
          <w:rFonts w:ascii="Bookman Old Style" w:hAnsi="Bookman Old Style"/>
          <w:color w:val="003366"/>
          <w:lang w:val="fr-FR"/>
        </w:rPr>
        <w:t xml:space="preserve">onze années qui pesaient désormais sur mes épaules et qui </w:t>
      </w:r>
      <w:r w:rsidR="00E325EA">
        <w:rPr>
          <w:rFonts w:ascii="Bookman Old Style" w:hAnsi="Bookman Old Style"/>
          <w:color w:val="003366"/>
          <w:lang w:val="fr-FR"/>
        </w:rPr>
        <w:t>m’</w:t>
      </w:r>
      <w:r>
        <w:rPr>
          <w:rFonts w:ascii="Bookman Old Style" w:hAnsi="Bookman Old Style"/>
          <w:color w:val="003366"/>
          <w:lang w:val="fr-FR"/>
        </w:rPr>
        <w:t>avai</w:t>
      </w:r>
      <w:r w:rsidR="00E325EA">
        <w:rPr>
          <w:rFonts w:ascii="Bookman Old Style" w:hAnsi="Bookman Old Style"/>
          <w:color w:val="003366"/>
          <w:lang w:val="fr-FR"/>
        </w:rPr>
        <w:t>en</w:t>
      </w:r>
      <w:r>
        <w:rPr>
          <w:rFonts w:ascii="Bookman Old Style" w:hAnsi="Bookman Old Style"/>
          <w:color w:val="003366"/>
          <w:lang w:val="fr-FR"/>
        </w:rPr>
        <w:t xml:space="preserve">t réduit à être </w:t>
      </w:r>
      <w:r w:rsidRPr="00E325EA">
        <w:rPr>
          <w:rFonts w:ascii="Bookman Old Style" w:hAnsi="Bookman Old Style"/>
          <w:i/>
          <w:color w:val="003366"/>
          <w:lang w:val="fr-FR"/>
        </w:rPr>
        <w:t>« un homme mort de fatigue »</w:t>
      </w:r>
      <w:r>
        <w:rPr>
          <w:rFonts w:ascii="Bookman Old Style" w:hAnsi="Bookman Old Style"/>
          <w:color w:val="003366"/>
          <w:lang w:val="fr-FR"/>
        </w:rPr>
        <w:t xml:space="preserve">, comme m’avait défini, quelques jours auparavant, </w:t>
      </w:r>
      <w:r w:rsidR="00E325EA">
        <w:rPr>
          <w:rFonts w:ascii="Bookman Old Style" w:hAnsi="Bookman Old Style"/>
          <w:color w:val="003366"/>
          <w:lang w:val="fr-FR"/>
        </w:rPr>
        <w:t>l’influent</w:t>
      </w:r>
      <w:r>
        <w:rPr>
          <w:rFonts w:ascii="Bookman Old Style" w:hAnsi="Bookman Old Style"/>
          <w:color w:val="003366"/>
          <w:lang w:val="fr-FR"/>
        </w:rPr>
        <w:t xml:space="preserve"> docteur </w:t>
      </w:r>
      <w:r w:rsidR="00E325EA">
        <w:rPr>
          <w:rFonts w:ascii="Bookman Old Style" w:hAnsi="Bookman Old Style"/>
          <w:color w:val="003366"/>
          <w:lang w:val="fr-FR"/>
        </w:rPr>
        <w:t xml:space="preserve">Combal </w:t>
      </w:r>
      <w:r>
        <w:rPr>
          <w:rFonts w:ascii="Bookman Old Style" w:hAnsi="Bookman Old Style"/>
          <w:color w:val="003366"/>
          <w:lang w:val="fr-FR"/>
        </w:rPr>
        <w:t>à Montpellier, lorsqu’il était venu m’ausculter et qu’il m’avait répété les mêmes paroles qu’il m’avait dites à Marseille, en mars 1884.</w:t>
      </w:r>
    </w:p>
    <w:p w:rsidR="009944D2" w:rsidRPr="00CD633A" w:rsidRDefault="009944D2" w:rsidP="009944D2">
      <w:pPr>
        <w:jc w:val="both"/>
        <w:rPr>
          <w:rFonts w:ascii="Bookman Old Style" w:hAnsi="Bookman Old Style"/>
          <w:color w:val="003366"/>
          <w:lang w:val="fr-FR"/>
        </w:rPr>
      </w:pPr>
    </w:p>
    <w:p w:rsidR="009944D2" w:rsidRDefault="009944D2" w:rsidP="009944D2">
      <w:pPr>
        <w:jc w:val="both"/>
        <w:rPr>
          <w:rFonts w:ascii="Bookman Old Style" w:hAnsi="Bookman Old Style"/>
          <w:b/>
          <w:i/>
          <w:color w:val="003366"/>
          <w:lang w:val="fr-FR"/>
        </w:rPr>
      </w:pPr>
      <w:r w:rsidRPr="007323C1">
        <w:rPr>
          <w:rFonts w:ascii="Bookman Old Style" w:hAnsi="Bookman Old Style"/>
          <w:b/>
          <w:i/>
          <w:color w:val="003366"/>
          <w:lang w:val="fr-FR"/>
        </w:rPr>
        <w:t>Un</w:t>
      </w:r>
      <w:r w:rsidR="007323C1" w:rsidRPr="007323C1">
        <w:rPr>
          <w:rFonts w:ascii="Bookman Old Style" w:hAnsi="Bookman Old Style"/>
          <w:b/>
          <w:i/>
          <w:color w:val="003366"/>
          <w:lang w:val="fr-FR"/>
        </w:rPr>
        <w:t>e</w:t>
      </w:r>
      <w:r w:rsidRPr="007323C1">
        <w:rPr>
          <w:rFonts w:ascii="Bookman Old Style" w:hAnsi="Bookman Old Style"/>
          <w:b/>
          <w:i/>
          <w:color w:val="003366"/>
          <w:lang w:val="fr-FR"/>
        </w:rPr>
        <w:t xml:space="preserve"> </w:t>
      </w:r>
      <w:r w:rsidR="007323C1" w:rsidRPr="007323C1">
        <w:rPr>
          <w:rFonts w:ascii="Bookman Old Style" w:hAnsi="Bookman Old Style"/>
          <w:b/>
          <w:i/>
          <w:color w:val="003366"/>
          <w:lang w:val="fr-FR"/>
        </w:rPr>
        <w:t>conversation familière et quelques confidences</w:t>
      </w:r>
    </w:p>
    <w:p w:rsidR="00931C65" w:rsidRDefault="00931C65" w:rsidP="009944D2">
      <w:pPr>
        <w:jc w:val="both"/>
        <w:rPr>
          <w:rFonts w:ascii="Bookman Old Style" w:hAnsi="Bookman Old Style"/>
          <w:b/>
          <w:i/>
          <w:color w:val="003366"/>
          <w:lang w:val="fr-FR"/>
        </w:rPr>
      </w:pPr>
    </w:p>
    <w:p w:rsidR="008E13CD" w:rsidRDefault="001B1BBA" w:rsidP="009944D2">
      <w:pPr>
        <w:jc w:val="both"/>
        <w:rPr>
          <w:rFonts w:ascii="Bookman Old Style" w:hAnsi="Bookman Old Style"/>
          <w:color w:val="003366"/>
          <w:lang w:val="fr-FR"/>
        </w:rPr>
      </w:pPr>
      <w:r w:rsidRPr="001B1BBA">
        <w:rPr>
          <w:rFonts w:ascii="Bookman Old Style" w:hAnsi="Bookman Old Style"/>
          <w:color w:val="003366"/>
          <w:lang w:val="fr-FR"/>
        </w:rPr>
        <w:t xml:space="preserve">Je me souviens que dans une conférence faite à mes </w:t>
      </w:r>
      <w:r w:rsidR="003E7AE3">
        <w:rPr>
          <w:rFonts w:ascii="Bookman Old Style" w:hAnsi="Bookman Old Style"/>
          <w:color w:val="003366"/>
          <w:lang w:val="fr-FR"/>
        </w:rPr>
        <w:t>S</w:t>
      </w:r>
      <w:r w:rsidRPr="001B1BBA">
        <w:rPr>
          <w:rFonts w:ascii="Bookman Old Style" w:hAnsi="Bookman Old Style"/>
          <w:color w:val="003366"/>
          <w:lang w:val="fr-FR"/>
        </w:rPr>
        <w:t xml:space="preserve">alésiens, </w:t>
      </w:r>
      <w:r>
        <w:rPr>
          <w:rFonts w:ascii="Bookman Old Style" w:hAnsi="Bookman Old Style"/>
          <w:color w:val="003366"/>
          <w:lang w:val="fr-FR"/>
        </w:rPr>
        <w:t xml:space="preserve">je leur avais expliqué le sens du mot </w:t>
      </w:r>
      <w:r w:rsidRPr="003E7AE3">
        <w:rPr>
          <w:rFonts w:ascii="Bookman Old Style" w:hAnsi="Bookman Old Style"/>
          <w:i/>
          <w:color w:val="003366"/>
          <w:lang w:val="fr-FR"/>
        </w:rPr>
        <w:t>« patience »</w:t>
      </w:r>
      <w:r>
        <w:rPr>
          <w:rFonts w:ascii="Bookman Old Style" w:hAnsi="Bookman Old Style"/>
          <w:color w:val="003366"/>
          <w:lang w:val="fr-FR"/>
        </w:rPr>
        <w:t xml:space="preserve"> et je l’avais fait en me référant au verbe latin </w:t>
      </w:r>
      <w:r w:rsidRPr="001B1BBA">
        <w:rPr>
          <w:rFonts w:ascii="Bookman Old Style" w:hAnsi="Bookman Old Style"/>
          <w:i/>
          <w:color w:val="003366"/>
          <w:lang w:val="fr-FR"/>
        </w:rPr>
        <w:t>«</w:t>
      </w:r>
      <w:r w:rsidR="003E7AE3">
        <w:rPr>
          <w:rFonts w:ascii="Bookman Old Style" w:hAnsi="Bookman Old Style"/>
          <w:i/>
          <w:color w:val="003366"/>
          <w:lang w:val="fr-FR"/>
        </w:rPr>
        <w:t> </w:t>
      </w:r>
      <w:r w:rsidRPr="001B1BBA">
        <w:rPr>
          <w:rFonts w:ascii="Bookman Old Style" w:hAnsi="Bookman Old Style"/>
          <w:i/>
          <w:color w:val="003366"/>
          <w:lang w:val="fr-FR"/>
        </w:rPr>
        <w:t>qui signifie pâtir, tolérer, souffrir, se faire violence »</w:t>
      </w:r>
      <w:r>
        <w:rPr>
          <w:rFonts w:ascii="Bookman Old Style" w:hAnsi="Bookman Old Style"/>
          <w:color w:val="003366"/>
          <w:lang w:val="fr-FR"/>
        </w:rPr>
        <w:t>.</w:t>
      </w:r>
      <w:r w:rsidR="008E13CD">
        <w:rPr>
          <w:rFonts w:ascii="Bookman Old Style" w:hAnsi="Bookman Old Style"/>
          <w:color w:val="003366"/>
          <w:lang w:val="fr-FR"/>
        </w:rPr>
        <w:t xml:space="preserve"> Et je soulignais avec beaucoup de réalisme : </w:t>
      </w:r>
      <w:r w:rsidR="008E13CD" w:rsidRPr="008E13CD">
        <w:rPr>
          <w:rFonts w:ascii="Bookman Old Style" w:hAnsi="Bookman Old Style"/>
          <w:i/>
          <w:color w:val="003366"/>
          <w:lang w:val="fr-FR"/>
        </w:rPr>
        <w:t>«</w:t>
      </w:r>
      <w:r w:rsidR="008E13CD">
        <w:rPr>
          <w:rFonts w:ascii="Bookman Old Style" w:hAnsi="Bookman Old Style"/>
          <w:i/>
          <w:color w:val="003366"/>
          <w:lang w:val="fr-FR"/>
        </w:rPr>
        <w:t xml:space="preserve"> </w:t>
      </w:r>
      <w:r w:rsidR="005D556F">
        <w:rPr>
          <w:rFonts w:ascii="Bookman Old Style" w:hAnsi="Bookman Old Style"/>
          <w:i/>
          <w:color w:val="003366"/>
          <w:lang w:val="fr-FR"/>
        </w:rPr>
        <w:t>S</w:t>
      </w:r>
      <w:r w:rsidR="008E13CD">
        <w:rPr>
          <w:rFonts w:ascii="Bookman Old Style" w:hAnsi="Bookman Old Style"/>
          <w:i/>
          <w:color w:val="003366"/>
          <w:lang w:val="fr-FR"/>
        </w:rPr>
        <w:t xml:space="preserve">i cela ne coûtait pas de la fatigue, ce ne serait plus de la patience ». </w:t>
      </w:r>
      <w:r w:rsidR="008E13CD" w:rsidRPr="008E13CD">
        <w:rPr>
          <w:rFonts w:ascii="Bookman Old Style" w:hAnsi="Bookman Old Style"/>
          <w:color w:val="003366"/>
          <w:lang w:val="fr-FR"/>
        </w:rPr>
        <w:t>J’ajoutais ensuite :</w:t>
      </w:r>
      <w:r w:rsidR="008E13CD">
        <w:rPr>
          <w:rFonts w:ascii="Bookman Old Style" w:hAnsi="Bookman Old Style"/>
          <w:i/>
          <w:color w:val="003366"/>
          <w:lang w:val="fr-FR"/>
        </w:rPr>
        <w:t xml:space="preserve"> « </w:t>
      </w:r>
      <w:r w:rsidR="003E7AE3">
        <w:rPr>
          <w:rFonts w:ascii="Bookman Old Style" w:hAnsi="Bookman Old Style"/>
          <w:i/>
          <w:color w:val="003366"/>
          <w:lang w:val="fr-FR"/>
        </w:rPr>
        <w:t>I</w:t>
      </w:r>
      <w:r w:rsidR="008E13CD">
        <w:rPr>
          <w:rFonts w:ascii="Bookman Old Style" w:hAnsi="Bookman Old Style"/>
          <w:i/>
          <w:color w:val="003366"/>
          <w:lang w:val="fr-FR"/>
        </w:rPr>
        <w:t>l faut beaucoup de patience ou</w:t>
      </w:r>
      <w:r w:rsidR="003E7AE3">
        <w:rPr>
          <w:rFonts w:ascii="Bookman Old Style" w:hAnsi="Bookman Old Style"/>
          <w:i/>
          <w:color w:val="003366"/>
          <w:lang w:val="fr-FR"/>
        </w:rPr>
        <w:t>,</w:t>
      </w:r>
      <w:r w:rsidR="008E13CD">
        <w:rPr>
          <w:rFonts w:ascii="Bookman Old Style" w:hAnsi="Bookman Old Style"/>
          <w:i/>
          <w:color w:val="003366"/>
          <w:lang w:val="fr-FR"/>
        </w:rPr>
        <w:t xml:space="preserve"> pour mieux dire, </w:t>
      </w:r>
      <w:r w:rsidR="008E13CD">
        <w:rPr>
          <w:rFonts w:ascii="Bookman Old Style" w:hAnsi="Bookman Old Style"/>
          <w:i/>
          <w:color w:val="003366"/>
          <w:lang w:val="fr-FR"/>
        </w:rPr>
        <w:lastRenderedPageBreak/>
        <w:t xml:space="preserve">beaucoup de charité assaisonnée </w:t>
      </w:r>
      <w:r w:rsidR="00A0297E">
        <w:rPr>
          <w:rFonts w:ascii="Bookman Old Style" w:hAnsi="Bookman Old Style"/>
          <w:i/>
          <w:color w:val="003366"/>
          <w:lang w:val="fr-FR"/>
        </w:rPr>
        <w:t>à la</w:t>
      </w:r>
      <w:r w:rsidR="008E13CD">
        <w:rPr>
          <w:rFonts w:ascii="Bookman Old Style" w:hAnsi="Bookman Old Style"/>
          <w:i/>
          <w:color w:val="003366"/>
          <w:lang w:val="fr-FR"/>
        </w:rPr>
        <w:t xml:space="preserve"> Saint</w:t>
      </w:r>
      <w:r w:rsidR="003E7AE3">
        <w:rPr>
          <w:rFonts w:ascii="Bookman Old Style" w:hAnsi="Bookman Old Style"/>
          <w:i/>
          <w:color w:val="003366"/>
          <w:lang w:val="fr-FR"/>
        </w:rPr>
        <w:t xml:space="preserve"> </w:t>
      </w:r>
      <w:r w:rsidR="008E13CD">
        <w:rPr>
          <w:rFonts w:ascii="Bookman Old Style" w:hAnsi="Bookman Old Style"/>
          <w:i/>
          <w:color w:val="003366"/>
          <w:lang w:val="fr-FR"/>
        </w:rPr>
        <w:t>François</w:t>
      </w:r>
      <w:r w:rsidR="003E7AE3">
        <w:rPr>
          <w:rFonts w:ascii="Bookman Old Style" w:hAnsi="Bookman Old Style"/>
          <w:i/>
          <w:color w:val="003366"/>
          <w:lang w:val="fr-FR"/>
        </w:rPr>
        <w:t xml:space="preserve"> </w:t>
      </w:r>
      <w:r w:rsidR="008E13CD">
        <w:rPr>
          <w:rFonts w:ascii="Bookman Old Style" w:hAnsi="Bookman Old Style"/>
          <w:i/>
          <w:color w:val="003366"/>
          <w:lang w:val="fr-FR"/>
        </w:rPr>
        <w:t>de</w:t>
      </w:r>
      <w:r w:rsidR="003E7AE3">
        <w:rPr>
          <w:rFonts w:ascii="Bookman Old Style" w:hAnsi="Bookman Old Style"/>
          <w:i/>
          <w:color w:val="003366"/>
          <w:lang w:val="fr-FR"/>
        </w:rPr>
        <w:t xml:space="preserve"> </w:t>
      </w:r>
      <w:r w:rsidR="008E13CD">
        <w:rPr>
          <w:rFonts w:ascii="Bookman Old Style" w:hAnsi="Bookman Old Style"/>
          <w:i/>
          <w:color w:val="003366"/>
          <w:lang w:val="fr-FR"/>
        </w:rPr>
        <w:t xml:space="preserve">Sales : </w:t>
      </w:r>
      <w:r w:rsidR="00A0297E">
        <w:rPr>
          <w:rFonts w:ascii="Bookman Old Style" w:hAnsi="Bookman Old Style"/>
          <w:i/>
          <w:color w:val="003366"/>
          <w:lang w:val="fr-FR"/>
        </w:rPr>
        <w:t xml:space="preserve">avec de </w:t>
      </w:r>
      <w:r w:rsidR="008E13CD">
        <w:rPr>
          <w:rFonts w:ascii="Bookman Old Style" w:hAnsi="Bookman Old Style"/>
          <w:i/>
          <w:color w:val="003366"/>
          <w:lang w:val="fr-FR"/>
        </w:rPr>
        <w:t xml:space="preserve">la douceur, </w:t>
      </w:r>
      <w:r w:rsidR="00A0297E">
        <w:rPr>
          <w:rFonts w:ascii="Bookman Old Style" w:hAnsi="Bookman Old Style"/>
          <w:i/>
          <w:color w:val="003366"/>
          <w:lang w:val="fr-FR"/>
        </w:rPr>
        <w:t xml:space="preserve">de </w:t>
      </w:r>
      <w:r w:rsidR="008E13CD">
        <w:rPr>
          <w:rFonts w:ascii="Bookman Old Style" w:hAnsi="Bookman Old Style"/>
          <w:i/>
          <w:color w:val="003366"/>
          <w:lang w:val="fr-FR"/>
        </w:rPr>
        <w:t>la mansuétude ».</w:t>
      </w:r>
      <w:r w:rsidR="008E13CD">
        <w:rPr>
          <w:rFonts w:ascii="Bookman Old Style" w:hAnsi="Bookman Old Style"/>
          <w:color w:val="003366"/>
          <w:lang w:val="fr-FR"/>
        </w:rPr>
        <w:t xml:space="preserve"> </w:t>
      </w:r>
    </w:p>
    <w:p w:rsidR="008E13CD" w:rsidRDefault="008E13CD" w:rsidP="009944D2">
      <w:pPr>
        <w:jc w:val="both"/>
        <w:rPr>
          <w:rFonts w:ascii="Bookman Old Style" w:hAnsi="Bookman Old Style"/>
          <w:color w:val="003366"/>
          <w:lang w:val="fr-FR"/>
        </w:rPr>
      </w:pPr>
    </w:p>
    <w:p w:rsidR="003E7AE3" w:rsidRPr="00540469" w:rsidRDefault="001075D4" w:rsidP="009944D2">
      <w:pPr>
        <w:jc w:val="both"/>
        <w:rPr>
          <w:rFonts w:ascii="Bookman Old Style" w:hAnsi="Bookman Old Style"/>
          <w:color w:val="003366"/>
          <w:lang w:val="fr-FR"/>
        </w:rPr>
      </w:pPr>
      <w:r>
        <w:rPr>
          <w:rFonts w:ascii="Bookman Old Style" w:hAnsi="Bookman Old Style"/>
          <w:color w:val="003366"/>
          <w:lang w:val="fr-FR"/>
        </w:rPr>
        <w:t>M</w:t>
      </w:r>
      <w:r w:rsidR="008E13CD">
        <w:rPr>
          <w:rFonts w:ascii="Bookman Old Style" w:hAnsi="Bookman Old Style"/>
          <w:color w:val="003366"/>
          <w:lang w:val="fr-FR"/>
        </w:rPr>
        <w:t xml:space="preserve">e basant sur l’expérience que j’étais en train de faire, et avec une franchise que je savais appréciée, j’allais au-devant d’une de leurs objections spontanées et je </w:t>
      </w:r>
      <w:r w:rsidR="00CD6866">
        <w:rPr>
          <w:rFonts w:ascii="Bookman Old Style" w:hAnsi="Bookman Old Style"/>
          <w:color w:val="003366"/>
          <w:lang w:val="fr-FR"/>
        </w:rPr>
        <w:t xml:space="preserve">leur </w:t>
      </w:r>
      <w:r w:rsidR="003153EA">
        <w:rPr>
          <w:rFonts w:ascii="Bookman Old Style" w:hAnsi="Bookman Old Style"/>
          <w:color w:val="003366"/>
          <w:lang w:val="fr-FR"/>
        </w:rPr>
        <w:t>faisais cette confidence</w:t>
      </w:r>
      <w:r w:rsidR="008E13CD">
        <w:rPr>
          <w:rFonts w:ascii="Bookman Old Style" w:hAnsi="Bookman Old Style"/>
          <w:color w:val="003366"/>
          <w:lang w:val="fr-FR"/>
        </w:rPr>
        <w:t xml:space="preserve"> : </w:t>
      </w:r>
      <w:r w:rsidR="008E13CD" w:rsidRPr="008E13CD">
        <w:rPr>
          <w:rFonts w:ascii="Bookman Old Style" w:hAnsi="Bookman Old Style"/>
          <w:i/>
          <w:color w:val="003366"/>
          <w:lang w:val="fr-FR"/>
        </w:rPr>
        <w:t>«</w:t>
      </w:r>
      <w:r w:rsidR="008E13CD">
        <w:rPr>
          <w:rFonts w:ascii="Bookman Old Style" w:hAnsi="Bookman Old Style"/>
          <w:i/>
          <w:color w:val="003366"/>
          <w:lang w:val="fr-FR"/>
        </w:rPr>
        <w:t xml:space="preserve"> </w:t>
      </w:r>
      <w:r w:rsidR="003153EA">
        <w:rPr>
          <w:rFonts w:ascii="Bookman Old Style" w:hAnsi="Bookman Old Style"/>
          <w:i/>
          <w:color w:val="003366"/>
          <w:lang w:val="fr-FR"/>
        </w:rPr>
        <w:t>J</w:t>
      </w:r>
      <w:r w:rsidR="008E13CD">
        <w:rPr>
          <w:rFonts w:ascii="Bookman Old Style" w:hAnsi="Bookman Old Style"/>
          <w:i/>
          <w:color w:val="003366"/>
          <w:lang w:val="fr-FR"/>
        </w:rPr>
        <w:t xml:space="preserve">e </w:t>
      </w:r>
      <w:r w:rsidR="00601079">
        <w:rPr>
          <w:rFonts w:ascii="Bookman Old Style" w:hAnsi="Bookman Old Style"/>
          <w:i/>
          <w:color w:val="003366"/>
          <w:lang w:val="fr-FR"/>
        </w:rPr>
        <w:t>me rends compte moi</w:t>
      </w:r>
      <w:r w:rsidR="008E13CD">
        <w:rPr>
          <w:rFonts w:ascii="Bookman Old Style" w:hAnsi="Bookman Old Style"/>
          <w:i/>
          <w:color w:val="003366"/>
          <w:lang w:val="fr-FR"/>
        </w:rPr>
        <w:t xml:space="preserve"> aussi de ce que cela coûte. Et ne croyez pas que ce soit la meilleure chose au monde que de rester toute la matinée </w:t>
      </w:r>
      <w:r w:rsidR="00DA4F9B">
        <w:rPr>
          <w:rFonts w:ascii="Bookman Old Style" w:hAnsi="Bookman Old Style"/>
          <w:i/>
          <w:color w:val="003366"/>
          <w:lang w:val="fr-FR"/>
        </w:rPr>
        <w:t>collé à</w:t>
      </w:r>
      <w:r w:rsidR="008E13CD">
        <w:rPr>
          <w:rFonts w:ascii="Bookman Old Style" w:hAnsi="Bookman Old Style"/>
          <w:i/>
          <w:color w:val="003366"/>
          <w:lang w:val="fr-FR"/>
        </w:rPr>
        <w:t xml:space="preserve"> sa chaise à donner des rendez-vous ou à son bureau toute la soirée pour expédier toutes les affaires, lettre</w:t>
      </w:r>
      <w:r w:rsidR="00601079">
        <w:rPr>
          <w:rFonts w:ascii="Bookman Old Style" w:hAnsi="Bookman Old Style"/>
          <w:i/>
          <w:color w:val="003366"/>
          <w:lang w:val="fr-FR"/>
        </w:rPr>
        <w:t>s</w:t>
      </w:r>
      <w:r w:rsidR="008E13CD">
        <w:rPr>
          <w:rFonts w:ascii="Bookman Old Style" w:hAnsi="Bookman Old Style"/>
          <w:i/>
          <w:color w:val="003366"/>
          <w:lang w:val="fr-FR"/>
        </w:rPr>
        <w:t xml:space="preserve"> </w:t>
      </w:r>
      <w:r w:rsidR="00BB11BF">
        <w:rPr>
          <w:rFonts w:ascii="Bookman Old Style" w:hAnsi="Bookman Old Style"/>
          <w:i/>
          <w:color w:val="003366"/>
          <w:lang w:val="fr-FR"/>
        </w:rPr>
        <w:t>et ainsi de suite</w:t>
      </w:r>
      <w:r w:rsidR="008E13CD">
        <w:rPr>
          <w:rFonts w:ascii="Bookman Old Style" w:hAnsi="Bookman Old Style"/>
          <w:i/>
          <w:color w:val="003366"/>
          <w:lang w:val="fr-FR"/>
        </w:rPr>
        <w:t>. Oh ! Je vous assure que bien des fois je sortirai</w:t>
      </w:r>
      <w:r w:rsidR="00BB11BF">
        <w:rPr>
          <w:rFonts w:ascii="Bookman Old Style" w:hAnsi="Bookman Old Style"/>
          <w:i/>
          <w:color w:val="003366"/>
          <w:lang w:val="fr-FR"/>
        </w:rPr>
        <w:t>s</w:t>
      </w:r>
      <w:r w:rsidR="008E13CD">
        <w:rPr>
          <w:rFonts w:ascii="Bookman Old Style" w:hAnsi="Bookman Old Style"/>
          <w:i/>
          <w:color w:val="003366"/>
          <w:lang w:val="fr-FR"/>
        </w:rPr>
        <w:t xml:space="preserve"> bien volontiers prendre un peu d’air et peut-être en aurais-je vraiment besoin… Ne croyez pas que ça ne me coûte pas</w:t>
      </w:r>
      <w:r w:rsidR="005272AF">
        <w:rPr>
          <w:rFonts w:ascii="Bookman Old Style" w:hAnsi="Bookman Old Style"/>
          <w:i/>
          <w:color w:val="003366"/>
          <w:lang w:val="fr-FR"/>
        </w:rPr>
        <w:t>,</w:t>
      </w:r>
      <w:r w:rsidR="008E13CD">
        <w:rPr>
          <w:rFonts w:ascii="Bookman Old Style" w:hAnsi="Bookman Old Style"/>
          <w:i/>
          <w:color w:val="003366"/>
          <w:lang w:val="fr-FR"/>
        </w:rPr>
        <w:t xml:space="preserve"> </w:t>
      </w:r>
      <w:r w:rsidR="005272AF">
        <w:rPr>
          <w:rFonts w:ascii="Bookman Old Style" w:hAnsi="Bookman Old Style"/>
          <w:i/>
          <w:color w:val="003366"/>
          <w:lang w:val="fr-FR"/>
        </w:rPr>
        <w:t xml:space="preserve">à moi </w:t>
      </w:r>
      <w:r w:rsidR="008E13CD">
        <w:rPr>
          <w:rFonts w:ascii="Bookman Old Style" w:hAnsi="Bookman Old Style"/>
          <w:i/>
          <w:color w:val="003366"/>
          <w:lang w:val="fr-FR"/>
        </w:rPr>
        <w:t xml:space="preserve">aussi, après avoir chargé quelqu’un d’une affaire </w:t>
      </w:r>
      <w:r w:rsidR="0073440C">
        <w:rPr>
          <w:rFonts w:ascii="Bookman Old Style" w:hAnsi="Bookman Old Style"/>
          <w:i/>
          <w:color w:val="003366"/>
          <w:lang w:val="fr-FR"/>
        </w:rPr>
        <w:t>ou d’une</w:t>
      </w:r>
      <w:r w:rsidR="00601079">
        <w:rPr>
          <w:rFonts w:ascii="Bookman Old Style" w:hAnsi="Bookman Old Style"/>
          <w:i/>
          <w:color w:val="003366"/>
          <w:lang w:val="fr-FR"/>
        </w:rPr>
        <w:t xml:space="preserve"> tâche </w:t>
      </w:r>
      <w:r w:rsidR="008E13CD" w:rsidRPr="008E13CD">
        <w:rPr>
          <w:rFonts w:ascii="Bookman Old Style" w:hAnsi="Bookman Old Style"/>
          <w:i/>
          <w:color w:val="003366"/>
          <w:lang w:val="fr-FR"/>
        </w:rPr>
        <w:t>délicate o</w:t>
      </w:r>
      <w:r w:rsidR="008E13CD">
        <w:rPr>
          <w:rFonts w:ascii="Bookman Old Style" w:hAnsi="Bookman Old Style"/>
          <w:i/>
          <w:color w:val="003366"/>
          <w:lang w:val="fr-FR"/>
        </w:rPr>
        <w:t>u</w:t>
      </w:r>
      <w:r w:rsidR="008E13CD" w:rsidRPr="008E13CD">
        <w:rPr>
          <w:rFonts w:ascii="Bookman Old Style" w:hAnsi="Bookman Old Style"/>
          <w:i/>
          <w:color w:val="003366"/>
          <w:lang w:val="fr-FR"/>
        </w:rPr>
        <w:t xml:space="preserve"> </w:t>
      </w:r>
      <w:r w:rsidR="008E13CD">
        <w:rPr>
          <w:rFonts w:ascii="Bookman Old Style" w:hAnsi="Bookman Old Style"/>
          <w:i/>
          <w:color w:val="003366"/>
          <w:lang w:val="fr-FR"/>
        </w:rPr>
        <w:t>urgente</w:t>
      </w:r>
      <w:r w:rsidR="008E13CD" w:rsidRPr="008E13CD">
        <w:rPr>
          <w:rFonts w:ascii="Bookman Old Style" w:hAnsi="Bookman Old Style"/>
          <w:i/>
          <w:color w:val="003366"/>
          <w:lang w:val="fr-FR"/>
        </w:rPr>
        <w:t>,</w:t>
      </w:r>
      <w:r w:rsidR="008E13CD">
        <w:rPr>
          <w:rFonts w:ascii="Bookman Old Style" w:hAnsi="Bookman Old Style"/>
          <w:i/>
          <w:color w:val="003366"/>
          <w:lang w:val="fr-FR"/>
        </w:rPr>
        <w:t xml:space="preserve"> </w:t>
      </w:r>
      <w:r w:rsidR="005A63BA">
        <w:rPr>
          <w:rFonts w:ascii="Bookman Old Style" w:hAnsi="Bookman Old Style"/>
          <w:i/>
          <w:color w:val="003366"/>
          <w:lang w:val="fr-FR"/>
        </w:rPr>
        <w:t>de</w:t>
      </w:r>
      <w:r w:rsidR="008E13CD">
        <w:rPr>
          <w:rFonts w:ascii="Bookman Old Style" w:hAnsi="Bookman Old Style"/>
          <w:i/>
          <w:color w:val="003366"/>
          <w:lang w:val="fr-FR"/>
        </w:rPr>
        <w:t xml:space="preserve"> ne</w:t>
      </w:r>
      <w:r w:rsidR="005A63BA">
        <w:rPr>
          <w:rFonts w:ascii="Bookman Old Style" w:hAnsi="Bookman Old Style"/>
          <w:i/>
          <w:color w:val="003366"/>
          <w:lang w:val="fr-FR"/>
        </w:rPr>
        <w:t xml:space="preserve"> pas</w:t>
      </w:r>
      <w:r w:rsidR="008E13CD">
        <w:rPr>
          <w:rFonts w:ascii="Bookman Old Style" w:hAnsi="Bookman Old Style"/>
          <w:i/>
          <w:color w:val="003366"/>
          <w:lang w:val="fr-FR"/>
        </w:rPr>
        <w:t xml:space="preserve"> la trouve</w:t>
      </w:r>
      <w:r w:rsidR="005A63BA">
        <w:rPr>
          <w:rFonts w:ascii="Bookman Old Style" w:hAnsi="Bookman Old Style"/>
          <w:i/>
          <w:color w:val="003366"/>
          <w:lang w:val="fr-FR"/>
        </w:rPr>
        <w:t>r</w:t>
      </w:r>
      <w:r w:rsidR="008E13CD">
        <w:rPr>
          <w:rFonts w:ascii="Bookman Old Style" w:hAnsi="Bookman Old Style"/>
          <w:i/>
          <w:color w:val="003366"/>
          <w:lang w:val="fr-FR"/>
        </w:rPr>
        <w:t xml:space="preserve"> </w:t>
      </w:r>
      <w:r w:rsidR="0073440C">
        <w:rPr>
          <w:rFonts w:ascii="Bookman Old Style" w:hAnsi="Bookman Old Style"/>
          <w:i/>
          <w:color w:val="003366"/>
          <w:lang w:val="fr-FR"/>
        </w:rPr>
        <w:t>accomplie</w:t>
      </w:r>
      <w:r w:rsidR="008E13CD">
        <w:rPr>
          <w:rFonts w:ascii="Bookman Old Style" w:hAnsi="Bookman Old Style"/>
          <w:i/>
          <w:color w:val="003366"/>
          <w:lang w:val="fr-FR"/>
        </w:rPr>
        <w:t xml:space="preserve"> à temps ou mal faite</w:t>
      </w:r>
      <w:r w:rsidR="00540469">
        <w:rPr>
          <w:rFonts w:ascii="Bookman Old Style" w:hAnsi="Bookman Old Style"/>
          <w:i/>
          <w:color w:val="003366"/>
          <w:lang w:val="fr-FR"/>
        </w:rPr>
        <w:t> ;</w:t>
      </w:r>
      <w:r w:rsidR="008E13CD">
        <w:rPr>
          <w:rFonts w:ascii="Bookman Old Style" w:hAnsi="Bookman Old Style"/>
          <w:i/>
          <w:color w:val="003366"/>
          <w:lang w:val="fr-FR"/>
        </w:rPr>
        <w:t xml:space="preserve"> que cela ne me coûte pas à mo</w:t>
      </w:r>
      <w:r w:rsidR="005A63BA">
        <w:rPr>
          <w:rFonts w:ascii="Bookman Old Style" w:hAnsi="Bookman Old Style"/>
          <w:i/>
          <w:color w:val="003366"/>
          <w:lang w:val="fr-FR"/>
        </w:rPr>
        <w:t>i</w:t>
      </w:r>
      <w:r w:rsidR="008E13CD">
        <w:rPr>
          <w:rFonts w:ascii="Bookman Old Style" w:hAnsi="Bookman Old Style"/>
          <w:i/>
          <w:color w:val="003366"/>
          <w:lang w:val="fr-FR"/>
        </w:rPr>
        <w:t xml:space="preserve"> aussi de rester calme ; je vous assure que parfois le </w:t>
      </w:r>
      <w:r w:rsidR="005A63BA">
        <w:rPr>
          <w:rFonts w:ascii="Bookman Old Style" w:hAnsi="Bookman Old Style"/>
          <w:i/>
          <w:color w:val="003366"/>
          <w:lang w:val="fr-FR"/>
        </w:rPr>
        <w:t>sang</w:t>
      </w:r>
      <w:r w:rsidR="008E13CD">
        <w:rPr>
          <w:rFonts w:ascii="Bookman Old Style" w:hAnsi="Bookman Old Style"/>
          <w:i/>
          <w:color w:val="003366"/>
          <w:lang w:val="fr-FR"/>
        </w:rPr>
        <w:t xml:space="preserve"> bout dans mes veines, un fourmillement m’env</w:t>
      </w:r>
      <w:r w:rsidR="005A63BA">
        <w:rPr>
          <w:rFonts w:ascii="Bookman Old Style" w:hAnsi="Bookman Old Style"/>
          <w:i/>
          <w:color w:val="003366"/>
          <w:lang w:val="fr-FR"/>
        </w:rPr>
        <w:t>ahi</w:t>
      </w:r>
      <w:r w:rsidR="008E13CD">
        <w:rPr>
          <w:rFonts w:ascii="Bookman Old Style" w:hAnsi="Bookman Old Style"/>
          <w:i/>
          <w:color w:val="003366"/>
          <w:lang w:val="fr-FR"/>
        </w:rPr>
        <w:t xml:space="preserve">t tout entier. Et </w:t>
      </w:r>
      <w:r w:rsidR="005A63BA">
        <w:rPr>
          <w:rFonts w:ascii="Bookman Old Style" w:hAnsi="Bookman Old Style"/>
          <w:i/>
          <w:color w:val="003366"/>
          <w:lang w:val="fr-FR"/>
        </w:rPr>
        <w:t>alors, que faire</w:t>
      </w:r>
      <w:r w:rsidR="008E13CD">
        <w:rPr>
          <w:rFonts w:ascii="Bookman Old Style" w:hAnsi="Bookman Old Style"/>
          <w:i/>
          <w:color w:val="003366"/>
          <w:lang w:val="fr-FR"/>
        </w:rPr>
        <w:t xml:space="preserve"> ? Perdre patience ? Cela ne rend pas faite une chose non faite et on ne corrige pas non plus</w:t>
      </w:r>
      <w:r w:rsidR="003E7AE3">
        <w:rPr>
          <w:rFonts w:ascii="Bookman Old Style" w:hAnsi="Bookman Old Style"/>
          <w:i/>
          <w:color w:val="003366"/>
          <w:lang w:val="fr-FR"/>
        </w:rPr>
        <w:t xml:space="preserve"> dans la colère ». </w:t>
      </w:r>
      <w:r w:rsidR="003E7AE3" w:rsidRPr="003E7AE3">
        <w:rPr>
          <w:rFonts w:ascii="Bookman Old Style" w:hAnsi="Bookman Old Style"/>
          <w:color w:val="003366"/>
          <w:lang w:val="fr-FR"/>
        </w:rPr>
        <w:t>Et je finissais</w:t>
      </w:r>
      <w:r w:rsidR="003E7AE3">
        <w:rPr>
          <w:rFonts w:ascii="Bookman Old Style" w:hAnsi="Bookman Old Style"/>
          <w:color w:val="003366"/>
          <w:lang w:val="fr-FR"/>
        </w:rPr>
        <w:t xml:space="preserve"> avec une pensée qui m’est très chère :</w:t>
      </w:r>
      <w:r w:rsidR="003E7AE3">
        <w:rPr>
          <w:rFonts w:ascii="Bookman Old Style" w:hAnsi="Bookman Old Style"/>
          <w:i/>
          <w:color w:val="003366"/>
          <w:lang w:val="fr-FR"/>
        </w:rPr>
        <w:t xml:space="preserve"> « </w:t>
      </w:r>
      <w:r w:rsidR="0078469E">
        <w:rPr>
          <w:rFonts w:ascii="Bookman Old Style" w:hAnsi="Bookman Old Style"/>
          <w:i/>
          <w:color w:val="003366"/>
          <w:lang w:val="fr-FR"/>
        </w:rPr>
        <w:t>C</w:t>
      </w:r>
      <w:r w:rsidR="003E7AE3">
        <w:rPr>
          <w:rFonts w:ascii="Bookman Old Style" w:hAnsi="Bookman Old Style"/>
          <w:i/>
          <w:color w:val="003366"/>
          <w:lang w:val="fr-FR"/>
        </w:rPr>
        <w:t>’est l’espérance qui doit soutenir la patience. L’espérance nous soutient quand la patience vient à nous manquer ».</w:t>
      </w:r>
    </w:p>
    <w:p w:rsidR="003E7AE3" w:rsidRPr="003E7AE3" w:rsidRDefault="003E7AE3" w:rsidP="009944D2">
      <w:pPr>
        <w:jc w:val="both"/>
        <w:rPr>
          <w:rFonts w:ascii="Bookman Old Style" w:hAnsi="Bookman Old Style"/>
          <w:color w:val="003366"/>
          <w:lang w:val="fr-FR"/>
        </w:rPr>
      </w:pPr>
    </w:p>
    <w:p w:rsidR="003E7AE3" w:rsidRPr="008A052F" w:rsidRDefault="005272AF" w:rsidP="009944D2">
      <w:pPr>
        <w:jc w:val="both"/>
        <w:rPr>
          <w:rFonts w:ascii="Bookman Old Style" w:hAnsi="Bookman Old Style"/>
          <w:i/>
          <w:color w:val="003366"/>
          <w:lang w:val="fr-FR"/>
        </w:rPr>
      </w:pPr>
      <w:r w:rsidRPr="005272AF">
        <w:rPr>
          <w:rFonts w:ascii="Bookman Old Style" w:hAnsi="Bookman Old Style"/>
          <w:color w:val="003366"/>
          <w:lang w:val="fr-FR"/>
        </w:rPr>
        <w:t>Plus d’une fois, je me suis aperçu de n’avoir pas été compris</w:t>
      </w:r>
      <w:r>
        <w:rPr>
          <w:rFonts w:ascii="Bookman Old Style" w:hAnsi="Bookman Old Style"/>
          <w:color w:val="003366"/>
          <w:lang w:val="fr-FR"/>
        </w:rPr>
        <w:t xml:space="preserve"> ; </w:t>
      </w:r>
      <w:r w:rsidRPr="005272AF">
        <w:rPr>
          <w:rFonts w:ascii="Bookman Old Style" w:hAnsi="Bookman Old Style"/>
          <w:color w:val="003366"/>
          <w:lang w:val="fr-FR"/>
        </w:rPr>
        <w:t xml:space="preserve">j’ai </w:t>
      </w:r>
      <w:r>
        <w:rPr>
          <w:rFonts w:ascii="Bookman Old Style" w:hAnsi="Bookman Old Style"/>
          <w:color w:val="003366"/>
          <w:lang w:val="fr-FR"/>
        </w:rPr>
        <w:t xml:space="preserve">même </w:t>
      </w:r>
      <w:r w:rsidRPr="005272AF">
        <w:rPr>
          <w:rFonts w:ascii="Bookman Old Style" w:hAnsi="Bookman Old Style"/>
          <w:color w:val="003366"/>
          <w:lang w:val="fr-FR"/>
        </w:rPr>
        <w:t>été durement critiqué par quelqu’un</w:t>
      </w:r>
      <w:r>
        <w:rPr>
          <w:rFonts w:ascii="Bookman Old Style" w:hAnsi="Bookman Old Style"/>
          <w:color w:val="003366"/>
          <w:lang w:val="fr-FR"/>
        </w:rPr>
        <w:t xml:space="preserve"> à propos de la méthode avec laquelle (particulièrement les premières années) je formais mes futurs </w:t>
      </w:r>
      <w:r w:rsidR="000C4010">
        <w:rPr>
          <w:rFonts w:ascii="Bookman Old Style" w:hAnsi="Bookman Old Style"/>
          <w:color w:val="003366"/>
          <w:lang w:val="fr-FR"/>
        </w:rPr>
        <w:t>S</w:t>
      </w:r>
      <w:r>
        <w:rPr>
          <w:rFonts w:ascii="Bookman Old Style" w:hAnsi="Bookman Old Style"/>
          <w:color w:val="003366"/>
          <w:lang w:val="fr-FR"/>
        </w:rPr>
        <w:t xml:space="preserve">alésiens. Je peux me justifier en affirmant que </w:t>
      </w:r>
      <w:r w:rsidR="000C4010">
        <w:rPr>
          <w:rFonts w:ascii="Bookman Old Style" w:hAnsi="Bookman Old Style"/>
          <w:color w:val="003366"/>
          <w:lang w:val="fr-FR"/>
        </w:rPr>
        <w:t>j’étrennais</w:t>
      </w:r>
      <w:r>
        <w:rPr>
          <w:rFonts w:ascii="Bookman Old Style" w:hAnsi="Bookman Old Style"/>
          <w:color w:val="003366"/>
          <w:lang w:val="fr-FR"/>
        </w:rPr>
        <w:t xml:space="preserve"> alors un chemin nouveau. Je faisais une expérience totalement différente mais je </w:t>
      </w:r>
      <w:r w:rsidR="00940BEB">
        <w:rPr>
          <w:rFonts w:ascii="Bookman Old Style" w:hAnsi="Bookman Old Style"/>
          <w:color w:val="003366"/>
          <w:lang w:val="fr-FR"/>
        </w:rPr>
        <w:t>n’avançais</w:t>
      </w:r>
      <w:r>
        <w:rPr>
          <w:rFonts w:ascii="Bookman Old Style" w:hAnsi="Bookman Old Style"/>
          <w:color w:val="003366"/>
          <w:lang w:val="fr-FR"/>
        </w:rPr>
        <w:t xml:space="preserve"> pas à l’aveuglette. Je me contentais prudemment du possible, même si mon regard </w:t>
      </w:r>
      <w:r w:rsidR="00FE0DDD">
        <w:rPr>
          <w:rFonts w:ascii="Bookman Old Style" w:hAnsi="Bookman Old Style"/>
          <w:color w:val="003366"/>
          <w:lang w:val="fr-FR"/>
        </w:rPr>
        <w:t>visait</w:t>
      </w:r>
      <w:r>
        <w:rPr>
          <w:rFonts w:ascii="Bookman Old Style" w:hAnsi="Bookman Old Style"/>
          <w:color w:val="003366"/>
          <w:lang w:val="fr-FR"/>
        </w:rPr>
        <w:t xml:space="preserve"> au-delà. Quelques décennies plus tard, </w:t>
      </w:r>
      <w:r w:rsidR="00B91153">
        <w:rPr>
          <w:rFonts w:ascii="Bookman Old Style" w:hAnsi="Bookman Old Style"/>
          <w:color w:val="003366"/>
          <w:lang w:val="fr-FR"/>
        </w:rPr>
        <w:t>relisant le</w:t>
      </w:r>
      <w:r>
        <w:rPr>
          <w:rFonts w:ascii="Bookman Old Style" w:hAnsi="Bookman Old Style"/>
          <w:color w:val="003366"/>
          <w:lang w:val="fr-FR"/>
        </w:rPr>
        <w:t xml:space="preserve"> chemin parcouru</w:t>
      </w:r>
      <w:r w:rsidR="008A052F">
        <w:rPr>
          <w:rFonts w:ascii="Bookman Old Style" w:hAnsi="Bookman Old Style"/>
          <w:color w:val="003366"/>
          <w:lang w:val="fr-FR"/>
        </w:rPr>
        <w:t xml:space="preserve"> et me rappelant les défis affrontés, je disais : </w:t>
      </w:r>
      <w:r w:rsidR="008A052F" w:rsidRPr="008A052F">
        <w:rPr>
          <w:rFonts w:ascii="Bookman Old Style" w:hAnsi="Bookman Old Style"/>
          <w:i/>
          <w:color w:val="003366"/>
          <w:lang w:val="fr-FR"/>
        </w:rPr>
        <w:t>«</w:t>
      </w:r>
      <w:r w:rsidR="008A052F">
        <w:rPr>
          <w:rFonts w:ascii="Bookman Old Style" w:hAnsi="Bookman Old Style"/>
          <w:i/>
          <w:color w:val="003366"/>
          <w:lang w:val="fr-FR"/>
        </w:rPr>
        <w:t xml:space="preserve"> De nombreux abbés restaient au lit le matin</w:t>
      </w:r>
      <w:r w:rsidR="009F6525">
        <w:rPr>
          <w:rFonts w:ascii="Bookman Old Style" w:hAnsi="Bookman Old Style"/>
          <w:i/>
          <w:color w:val="003366"/>
          <w:lang w:val="fr-FR"/>
        </w:rPr>
        <w:t> ;</w:t>
      </w:r>
      <w:r w:rsidR="008A052F">
        <w:rPr>
          <w:rFonts w:ascii="Bookman Old Style" w:hAnsi="Bookman Old Style"/>
          <w:i/>
          <w:color w:val="003366"/>
          <w:lang w:val="fr-FR"/>
        </w:rPr>
        <w:t xml:space="preserve"> certains n’allaient pas à leur</w:t>
      </w:r>
      <w:r w:rsidR="009F6525">
        <w:rPr>
          <w:rFonts w:ascii="Bookman Old Style" w:hAnsi="Bookman Old Style"/>
          <w:i/>
          <w:color w:val="003366"/>
          <w:lang w:val="fr-FR"/>
        </w:rPr>
        <w:t>s</w:t>
      </w:r>
      <w:r w:rsidR="008A052F">
        <w:rPr>
          <w:rFonts w:ascii="Bookman Old Style" w:hAnsi="Bookman Old Style"/>
          <w:i/>
          <w:color w:val="003366"/>
          <w:lang w:val="fr-FR"/>
        </w:rPr>
        <w:t xml:space="preserve"> cours</w:t>
      </w:r>
      <w:r w:rsidR="009F6525">
        <w:rPr>
          <w:rFonts w:ascii="Bookman Old Style" w:hAnsi="Bookman Old Style"/>
          <w:i/>
          <w:color w:val="003366"/>
          <w:lang w:val="fr-FR"/>
        </w:rPr>
        <w:t> ;</w:t>
      </w:r>
      <w:r w:rsidR="008A052F">
        <w:rPr>
          <w:rFonts w:ascii="Bookman Old Style" w:hAnsi="Bookman Old Style"/>
          <w:i/>
          <w:color w:val="003366"/>
          <w:lang w:val="fr-FR"/>
        </w:rPr>
        <w:t xml:space="preserve"> on ne faisait pas la lecture spirituelle ni la méditation… Je voyais </w:t>
      </w:r>
      <w:r w:rsidR="000C7E6C">
        <w:rPr>
          <w:rFonts w:ascii="Bookman Old Style" w:hAnsi="Bookman Old Style"/>
          <w:i/>
          <w:color w:val="003366"/>
          <w:lang w:val="fr-FR"/>
        </w:rPr>
        <w:t xml:space="preserve">bien </w:t>
      </w:r>
      <w:r w:rsidR="008A052F">
        <w:rPr>
          <w:rFonts w:ascii="Bookman Old Style" w:hAnsi="Bookman Old Style"/>
          <w:i/>
          <w:color w:val="003366"/>
          <w:lang w:val="fr-FR"/>
        </w:rPr>
        <w:t xml:space="preserve">tous ces désordres </w:t>
      </w:r>
      <w:r w:rsidR="000C7E6C">
        <w:rPr>
          <w:rFonts w:ascii="Bookman Old Style" w:hAnsi="Bookman Old Style"/>
          <w:i/>
          <w:color w:val="003366"/>
          <w:lang w:val="fr-FR"/>
        </w:rPr>
        <w:t>mais</w:t>
      </w:r>
      <w:r w:rsidR="008A052F">
        <w:rPr>
          <w:rFonts w:ascii="Bookman Old Style" w:hAnsi="Bookman Old Style"/>
          <w:i/>
          <w:color w:val="003366"/>
          <w:lang w:val="fr-FR"/>
        </w:rPr>
        <w:t xml:space="preserve"> je </w:t>
      </w:r>
      <w:r w:rsidR="000C7E6C">
        <w:rPr>
          <w:rFonts w:ascii="Bookman Old Style" w:hAnsi="Bookman Old Style"/>
          <w:i/>
          <w:color w:val="003366"/>
          <w:lang w:val="fr-FR"/>
        </w:rPr>
        <w:t>laissais</w:t>
      </w:r>
      <w:r w:rsidR="002356C3">
        <w:rPr>
          <w:rFonts w:ascii="Bookman Old Style" w:hAnsi="Bookman Old Style"/>
          <w:i/>
          <w:color w:val="003366"/>
          <w:lang w:val="fr-FR"/>
        </w:rPr>
        <w:t xml:space="preserve"> continuer</w:t>
      </w:r>
      <w:r w:rsidR="008A052F">
        <w:rPr>
          <w:rFonts w:ascii="Bookman Old Style" w:hAnsi="Bookman Old Style"/>
          <w:i/>
          <w:color w:val="003366"/>
          <w:lang w:val="fr-FR"/>
        </w:rPr>
        <w:t xml:space="preserve"> comme on pouvait. </w:t>
      </w:r>
      <w:r w:rsidR="000C7E6C">
        <w:rPr>
          <w:rFonts w:ascii="Bookman Old Style" w:hAnsi="Bookman Old Style"/>
          <w:i/>
          <w:color w:val="003366"/>
          <w:lang w:val="fr-FR"/>
        </w:rPr>
        <w:t>Si j</w:t>
      </w:r>
      <w:r w:rsidR="008A052F">
        <w:rPr>
          <w:rFonts w:ascii="Bookman Old Style" w:hAnsi="Bookman Old Style"/>
          <w:i/>
          <w:color w:val="003366"/>
          <w:lang w:val="fr-FR"/>
        </w:rPr>
        <w:t>’avais voulu éliminer tous ces désordres en une seule fois, j’aurais dû fermer l’</w:t>
      </w:r>
      <w:r w:rsidR="000C7E6C">
        <w:rPr>
          <w:rFonts w:ascii="Bookman Old Style" w:hAnsi="Bookman Old Style"/>
          <w:i/>
          <w:color w:val="003366"/>
          <w:lang w:val="fr-FR"/>
        </w:rPr>
        <w:t>O</w:t>
      </w:r>
      <w:r w:rsidR="008A052F">
        <w:rPr>
          <w:rFonts w:ascii="Bookman Old Style" w:hAnsi="Bookman Old Style"/>
          <w:i/>
          <w:color w:val="003366"/>
          <w:lang w:val="fr-FR"/>
        </w:rPr>
        <w:t xml:space="preserve">ratoire et renvoyer tous les jeunes parce que les abbés ne se seraient pas adaptés à un règlement </w:t>
      </w:r>
      <w:r w:rsidR="00AA2C86">
        <w:rPr>
          <w:rFonts w:ascii="Bookman Old Style" w:hAnsi="Bookman Old Style"/>
          <w:i/>
          <w:color w:val="003366"/>
          <w:lang w:val="fr-FR"/>
        </w:rPr>
        <w:t>strict</w:t>
      </w:r>
      <w:r w:rsidR="008A052F">
        <w:rPr>
          <w:rFonts w:ascii="Bookman Old Style" w:hAnsi="Bookman Old Style"/>
          <w:i/>
          <w:color w:val="003366"/>
          <w:lang w:val="fr-FR"/>
        </w:rPr>
        <w:t xml:space="preserve"> et seraient tous partis. Je voyais que parmi ces abbés, même </w:t>
      </w:r>
      <w:r w:rsidR="000C7E6C">
        <w:rPr>
          <w:rFonts w:ascii="Bookman Old Style" w:hAnsi="Bookman Old Style"/>
          <w:i/>
          <w:color w:val="003366"/>
          <w:lang w:val="fr-FR"/>
        </w:rPr>
        <w:t>ceux qui n’étaient pas à leur affaire</w:t>
      </w:r>
      <w:r w:rsidR="008A052F" w:rsidRPr="008A052F">
        <w:rPr>
          <w:rFonts w:ascii="Bookman Old Style" w:hAnsi="Bookman Old Style"/>
          <w:i/>
          <w:color w:val="003366"/>
          <w:lang w:val="fr-FR"/>
        </w:rPr>
        <w:t>, beaucoup travaill</w:t>
      </w:r>
      <w:r w:rsidR="000C7E6C">
        <w:rPr>
          <w:rFonts w:ascii="Bookman Old Style" w:hAnsi="Bookman Old Style"/>
          <w:i/>
          <w:color w:val="003366"/>
          <w:lang w:val="fr-FR"/>
        </w:rPr>
        <w:t>aient</w:t>
      </w:r>
      <w:r w:rsidR="008A052F" w:rsidRPr="008A052F">
        <w:rPr>
          <w:rFonts w:ascii="Bookman Old Style" w:hAnsi="Bookman Old Style"/>
          <w:i/>
          <w:color w:val="003366"/>
          <w:lang w:val="fr-FR"/>
        </w:rPr>
        <w:t xml:space="preserve"> volontiers, avai</w:t>
      </w:r>
      <w:r w:rsidR="000C7E6C">
        <w:rPr>
          <w:rFonts w:ascii="Bookman Old Style" w:hAnsi="Bookman Old Style"/>
          <w:i/>
          <w:color w:val="003366"/>
          <w:lang w:val="fr-FR"/>
        </w:rPr>
        <w:t>en</w:t>
      </w:r>
      <w:r w:rsidR="008A052F" w:rsidRPr="008A052F">
        <w:rPr>
          <w:rFonts w:ascii="Bookman Old Style" w:hAnsi="Bookman Old Style"/>
          <w:i/>
          <w:color w:val="003366"/>
          <w:lang w:val="fr-FR"/>
        </w:rPr>
        <w:t>t bon cœur, une moralité à toute épreuve et, passé</w:t>
      </w:r>
      <w:r w:rsidR="000C7E6C">
        <w:rPr>
          <w:rFonts w:ascii="Bookman Old Style" w:hAnsi="Bookman Old Style"/>
          <w:i/>
          <w:color w:val="003366"/>
          <w:lang w:val="fr-FR"/>
        </w:rPr>
        <w:t>e</w:t>
      </w:r>
      <w:r w:rsidR="008A052F" w:rsidRPr="008A052F">
        <w:rPr>
          <w:rFonts w:ascii="Bookman Old Style" w:hAnsi="Bookman Old Style"/>
          <w:i/>
          <w:color w:val="003366"/>
          <w:lang w:val="fr-FR"/>
        </w:rPr>
        <w:t xml:space="preserve"> la </w:t>
      </w:r>
      <w:r w:rsidR="000C7E6C">
        <w:rPr>
          <w:rFonts w:ascii="Bookman Old Style" w:hAnsi="Bookman Old Style"/>
          <w:i/>
          <w:color w:val="003366"/>
          <w:lang w:val="fr-FR"/>
        </w:rPr>
        <w:t>fougue</w:t>
      </w:r>
      <w:r w:rsidR="008A052F" w:rsidRPr="008A052F">
        <w:rPr>
          <w:rFonts w:ascii="Bookman Old Style" w:hAnsi="Bookman Old Style"/>
          <w:i/>
          <w:color w:val="003366"/>
          <w:lang w:val="fr-FR"/>
        </w:rPr>
        <w:t xml:space="preserve"> de la jeunesse, il</w:t>
      </w:r>
      <w:r w:rsidR="000C7E6C">
        <w:rPr>
          <w:rFonts w:ascii="Bookman Old Style" w:hAnsi="Bookman Old Style"/>
          <w:i/>
          <w:color w:val="003366"/>
          <w:lang w:val="fr-FR"/>
        </w:rPr>
        <w:t>s</w:t>
      </w:r>
      <w:r w:rsidR="008A052F" w:rsidRPr="008A052F">
        <w:rPr>
          <w:rFonts w:ascii="Bookman Old Style" w:hAnsi="Bookman Old Style"/>
          <w:i/>
          <w:color w:val="003366"/>
          <w:lang w:val="fr-FR"/>
        </w:rPr>
        <w:t xml:space="preserve"> m’aurai</w:t>
      </w:r>
      <w:r w:rsidR="000C7E6C">
        <w:rPr>
          <w:rFonts w:ascii="Bookman Old Style" w:hAnsi="Bookman Old Style"/>
          <w:i/>
          <w:color w:val="003366"/>
          <w:lang w:val="fr-FR"/>
        </w:rPr>
        <w:t>en</w:t>
      </w:r>
      <w:r w:rsidR="008A052F" w:rsidRPr="008A052F">
        <w:rPr>
          <w:rFonts w:ascii="Bookman Old Style" w:hAnsi="Bookman Old Style"/>
          <w:i/>
          <w:color w:val="003366"/>
          <w:lang w:val="fr-FR"/>
        </w:rPr>
        <w:t>t ensuite beaucoup aidé.</w:t>
      </w:r>
      <w:r w:rsidR="008A052F">
        <w:rPr>
          <w:rFonts w:ascii="Bookman Old Style" w:hAnsi="Bookman Old Style"/>
          <w:i/>
          <w:color w:val="003366"/>
          <w:lang w:val="fr-FR"/>
        </w:rPr>
        <w:t xml:space="preserve"> Je dois dire </w:t>
      </w:r>
      <w:r w:rsidR="000C7E6C">
        <w:rPr>
          <w:rFonts w:ascii="Bookman Old Style" w:hAnsi="Bookman Old Style"/>
          <w:i/>
          <w:color w:val="003366"/>
          <w:lang w:val="fr-FR"/>
        </w:rPr>
        <w:t xml:space="preserve">que </w:t>
      </w:r>
      <w:r w:rsidR="008A052F">
        <w:rPr>
          <w:rFonts w:ascii="Bookman Old Style" w:hAnsi="Bookman Old Style"/>
          <w:i/>
          <w:color w:val="003366"/>
          <w:lang w:val="fr-FR"/>
        </w:rPr>
        <w:t xml:space="preserve">plusieurs des prêtres de la </w:t>
      </w:r>
      <w:r w:rsidR="000C7E6C">
        <w:rPr>
          <w:rFonts w:ascii="Bookman Old Style" w:hAnsi="Bookman Old Style"/>
          <w:i/>
          <w:color w:val="003366"/>
          <w:lang w:val="fr-FR"/>
        </w:rPr>
        <w:t>C</w:t>
      </w:r>
      <w:r w:rsidR="008A052F">
        <w:rPr>
          <w:rFonts w:ascii="Bookman Old Style" w:hAnsi="Bookman Old Style"/>
          <w:i/>
          <w:color w:val="003366"/>
          <w:lang w:val="fr-FR"/>
        </w:rPr>
        <w:t>ongrégation, qui faisai</w:t>
      </w:r>
      <w:r w:rsidR="000C7E6C">
        <w:rPr>
          <w:rFonts w:ascii="Bookman Old Style" w:hAnsi="Bookman Old Style"/>
          <w:i/>
          <w:color w:val="003366"/>
          <w:lang w:val="fr-FR"/>
        </w:rPr>
        <w:t>en</w:t>
      </w:r>
      <w:r w:rsidR="008A052F">
        <w:rPr>
          <w:rFonts w:ascii="Bookman Old Style" w:hAnsi="Bookman Old Style"/>
          <w:i/>
          <w:color w:val="003366"/>
          <w:lang w:val="fr-FR"/>
        </w:rPr>
        <w:t>t parti</w:t>
      </w:r>
      <w:r w:rsidR="000C7E6C">
        <w:rPr>
          <w:rFonts w:ascii="Bookman Old Style" w:hAnsi="Bookman Old Style"/>
          <w:i/>
          <w:color w:val="003366"/>
          <w:lang w:val="fr-FR"/>
        </w:rPr>
        <w:t>e</w:t>
      </w:r>
      <w:r w:rsidR="008A052F">
        <w:rPr>
          <w:rFonts w:ascii="Bookman Old Style" w:hAnsi="Bookman Old Style"/>
          <w:i/>
          <w:color w:val="003366"/>
          <w:lang w:val="fr-FR"/>
        </w:rPr>
        <w:t xml:space="preserve"> de </w:t>
      </w:r>
      <w:r w:rsidR="000C7E6C">
        <w:rPr>
          <w:rFonts w:ascii="Bookman Old Style" w:hAnsi="Bookman Old Style"/>
          <w:i/>
          <w:color w:val="003366"/>
          <w:lang w:val="fr-FR"/>
        </w:rPr>
        <w:t>ce groupe</w:t>
      </w:r>
      <w:r w:rsidR="008A052F">
        <w:rPr>
          <w:rFonts w:ascii="Bookman Old Style" w:hAnsi="Bookman Old Style"/>
          <w:i/>
          <w:color w:val="003366"/>
          <w:lang w:val="fr-FR"/>
        </w:rPr>
        <w:t xml:space="preserve">, sont maintenant parmi ceux qui travaillent le plus, qui ont un </w:t>
      </w:r>
      <w:r w:rsidR="00C61E11">
        <w:rPr>
          <w:rFonts w:ascii="Bookman Old Style" w:hAnsi="Bookman Old Style"/>
          <w:i/>
          <w:color w:val="003366"/>
          <w:lang w:val="fr-FR"/>
        </w:rPr>
        <w:t>grand</w:t>
      </w:r>
      <w:r w:rsidR="008A052F">
        <w:rPr>
          <w:rFonts w:ascii="Bookman Old Style" w:hAnsi="Bookman Old Style"/>
          <w:i/>
          <w:color w:val="003366"/>
          <w:lang w:val="fr-FR"/>
        </w:rPr>
        <w:t xml:space="preserve"> esprit ecclésiastique, tandis qu’alors il</w:t>
      </w:r>
      <w:r w:rsidR="000C7E6C">
        <w:rPr>
          <w:rFonts w:ascii="Bookman Old Style" w:hAnsi="Bookman Old Style"/>
          <w:i/>
          <w:color w:val="003366"/>
          <w:lang w:val="fr-FR"/>
        </w:rPr>
        <w:t>s</w:t>
      </w:r>
      <w:r w:rsidR="008A052F">
        <w:rPr>
          <w:rFonts w:ascii="Bookman Old Style" w:hAnsi="Bookman Old Style"/>
          <w:i/>
          <w:color w:val="003366"/>
          <w:lang w:val="fr-FR"/>
        </w:rPr>
        <w:t xml:space="preserve"> serai</w:t>
      </w:r>
      <w:r w:rsidR="000C7E6C">
        <w:rPr>
          <w:rFonts w:ascii="Bookman Old Style" w:hAnsi="Bookman Old Style"/>
          <w:i/>
          <w:color w:val="003366"/>
          <w:lang w:val="fr-FR"/>
        </w:rPr>
        <w:t>en</w:t>
      </w:r>
      <w:r w:rsidR="008A052F">
        <w:rPr>
          <w:rFonts w:ascii="Bookman Old Style" w:hAnsi="Bookman Old Style"/>
          <w:i/>
          <w:color w:val="003366"/>
          <w:lang w:val="fr-FR"/>
        </w:rPr>
        <w:t>t certainement parti</w:t>
      </w:r>
      <w:r w:rsidR="000C7E6C">
        <w:rPr>
          <w:rFonts w:ascii="Bookman Old Style" w:hAnsi="Bookman Old Style"/>
          <w:i/>
          <w:color w:val="003366"/>
          <w:lang w:val="fr-FR"/>
        </w:rPr>
        <w:t>s</w:t>
      </w:r>
      <w:r w:rsidR="008A052F">
        <w:rPr>
          <w:rFonts w:ascii="Bookman Old Style" w:hAnsi="Bookman Old Style"/>
          <w:i/>
          <w:color w:val="003366"/>
          <w:lang w:val="fr-FR"/>
        </w:rPr>
        <w:t xml:space="preserve"> plutôt que de se soumettre à certaines règles restrictives… Si pour faire tout marche</w:t>
      </w:r>
      <w:r w:rsidR="000C7E6C">
        <w:rPr>
          <w:rFonts w:ascii="Bookman Old Style" w:hAnsi="Bookman Old Style"/>
          <w:i/>
          <w:color w:val="003366"/>
          <w:lang w:val="fr-FR"/>
        </w:rPr>
        <w:t>r</w:t>
      </w:r>
      <w:r w:rsidR="008A052F">
        <w:rPr>
          <w:rFonts w:ascii="Bookman Old Style" w:hAnsi="Bookman Old Style"/>
          <w:i/>
          <w:color w:val="003366"/>
          <w:lang w:val="fr-FR"/>
        </w:rPr>
        <w:t xml:space="preserve"> à la perfection </w:t>
      </w:r>
      <w:r w:rsidR="00B9752D">
        <w:rPr>
          <w:rFonts w:ascii="Bookman Old Style" w:hAnsi="Bookman Old Style"/>
          <w:i/>
          <w:color w:val="003366"/>
          <w:lang w:val="fr-FR"/>
        </w:rPr>
        <w:t>je m’étais retrouvé avec</w:t>
      </w:r>
      <w:r w:rsidR="008A052F">
        <w:rPr>
          <w:rFonts w:ascii="Bookman Old Style" w:hAnsi="Bookman Old Style"/>
          <w:i/>
          <w:color w:val="003366"/>
          <w:lang w:val="fr-FR"/>
        </w:rPr>
        <w:t xml:space="preserve"> un petit groupe, je n’aurais rien </w:t>
      </w:r>
      <w:r w:rsidR="000C7E6C">
        <w:rPr>
          <w:rFonts w:ascii="Bookman Old Style" w:hAnsi="Bookman Old Style"/>
          <w:i/>
          <w:color w:val="003366"/>
          <w:lang w:val="fr-FR"/>
        </w:rPr>
        <w:t>réalisé</w:t>
      </w:r>
      <w:r w:rsidR="008A052F">
        <w:rPr>
          <w:rFonts w:ascii="Bookman Old Style" w:hAnsi="Bookman Old Style"/>
          <w:i/>
          <w:color w:val="003366"/>
          <w:lang w:val="fr-FR"/>
        </w:rPr>
        <w:t xml:space="preserve"> ».</w:t>
      </w:r>
    </w:p>
    <w:p w:rsidR="008E13CD" w:rsidRPr="00CD633A" w:rsidRDefault="008E13CD" w:rsidP="009944D2">
      <w:pPr>
        <w:jc w:val="both"/>
        <w:rPr>
          <w:rFonts w:ascii="Bookman Old Style" w:hAnsi="Bookman Old Style"/>
          <w:i/>
          <w:color w:val="003366"/>
          <w:lang w:val="fr-FR"/>
        </w:rPr>
      </w:pPr>
    </w:p>
    <w:p w:rsidR="009944D2" w:rsidRPr="00CD633A" w:rsidRDefault="009944D2" w:rsidP="009944D2">
      <w:pPr>
        <w:jc w:val="both"/>
        <w:rPr>
          <w:rFonts w:ascii="Bookman Old Style" w:hAnsi="Bookman Old Style"/>
          <w:b/>
          <w:i/>
          <w:color w:val="003366"/>
          <w:lang w:val="fr-FR"/>
        </w:rPr>
      </w:pPr>
      <w:r w:rsidRPr="00CD633A">
        <w:rPr>
          <w:rFonts w:ascii="Bookman Old Style" w:hAnsi="Bookman Old Style"/>
          <w:b/>
          <w:i/>
          <w:color w:val="003366"/>
          <w:lang w:val="fr-FR"/>
        </w:rPr>
        <w:t>L’art d</w:t>
      </w:r>
      <w:r w:rsidR="00D935FD">
        <w:rPr>
          <w:rFonts w:ascii="Bookman Old Style" w:hAnsi="Bookman Old Style"/>
          <w:b/>
          <w:i/>
          <w:color w:val="003366"/>
          <w:lang w:val="fr-FR"/>
        </w:rPr>
        <w:t>e</w:t>
      </w:r>
      <w:r w:rsidRPr="00CD633A">
        <w:rPr>
          <w:rFonts w:ascii="Bookman Old Style" w:hAnsi="Bookman Old Style"/>
          <w:b/>
          <w:i/>
          <w:color w:val="003366"/>
          <w:lang w:val="fr-FR"/>
        </w:rPr>
        <w:t xml:space="preserve"> sa</w:t>
      </w:r>
      <w:r w:rsidR="00D935FD">
        <w:rPr>
          <w:rFonts w:ascii="Bookman Old Style" w:hAnsi="Bookman Old Style"/>
          <w:b/>
          <w:i/>
          <w:color w:val="003366"/>
          <w:lang w:val="fr-FR"/>
        </w:rPr>
        <w:t>voi</w:t>
      </w:r>
      <w:r w:rsidRPr="00CD633A">
        <w:rPr>
          <w:rFonts w:ascii="Bookman Old Style" w:hAnsi="Bookman Old Style"/>
          <w:b/>
          <w:i/>
          <w:color w:val="003366"/>
          <w:lang w:val="fr-FR"/>
        </w:rPr>
        <w:t>r a</w:t>
      </w:r>
      <w:r w:rsidR="00D935FD">
        <w:rPr>
          <w:rFonts w:ascii="Bookman Old Style" w:hAnsi="Bookman Old Style"/>
          <w:b/>
          <w:i/>
          <w:color w:val="003366"/>
          <w:lang w:val="fr-FR"/>
        </w:rPr>
        <w:t>ttendre</w:t>
      </w:r>
    </w:p>
    <w:p w:rsidR="00025105" w:rsidRDefault="00025105" w:rsidP="009944D2">
      <w:pPr>
        <w:jc w:val="both"/>
        <w:rPr>
          <w:rFonts w:ascii="Bookman Old Style" w:hAnsi="Bookman Old Style"/>
          <w:color w:val="003366"/>
          <w:lang w:val="fr-FR"/>
        </w:rPr>
      </w:pPr>
    </w:p>
    <w:p w:rsidR="00464C26" w:rsidRDefault="00025105" w:rsidP="009266CB">
      <w:pPr>
        <w:jc w:val="both"/>
        <w:rPr>
          <w:rFonts w:ascii="Bookman Old Style" w:hAnsi="Bookman Old Style"/>
          <w:color w:val="003366"/>
          <w:lang w:val="fr-FR"/>
        </w:rPr>
      </w:pPr>
      <w:r>
        <w:rPr>
          <w:rFonts w:ascii="Bookman Old Style" w:hAnsi="Bookman Old Style"/>
          <w:color w:val="003366"/>
          <w:lang w:val="fr-FR"/>
        </w:rPr>
        <w:t>En bon paysan, j’avais su attendre, apprenant et pratiquant la leçon de la patience. Je me souviens avoir entendu tant de fois de ma mère un proverbe plein de sagesse</w:t>
      </w:r>
      <w:r>
        <w:rPr>
          <w:rFonts w:ascii="Bookman Old Style" w:hAnsi="Bookman Old Style"/>
          <w:i/>
          <w:color w:val="003366"/>
          <w:lang w:val="fr-FR"/>
        </w:rPr>
        <w:t xml:space="preserve"> </w:t>
      </w:r>
      <w:r w:rsidRPr="00025105">
        <w:rPr>
          <w:rFonts w:ascii="Bookman Old Style" w:hAnsi="Bookman Old Style"/>
          <w:color w:val="003366"/>
          <w:lang w:val="fr-FR"/>
        </w:rPr>
        <w:t>:</w:t>
      </w:r>
      <w:r>
        <w:rPr>
          <w:rFonts w:ascii="Bookman Old Style" w:hAnsi="Bookman Old Style"/>
          <w:i/>
          <w:color w:val="003366"/>
          <w:lang w:val="fr-FR"/>
        </w:rPr>
        <w:t xml:space="preserve"> « </w:t>
      </w:r>
      <w:r w:rsidR="00E22CF5">
        <w:rPr>
          <w:rFonts w:ascii="Bookman Old Style" w:hAnsi="Bookman Old Style"/>
          <w:i/>
          <w:color w:val="003366"/>
          <w:lang w:val="fr-FR"/>
        </w:rPr>
        <w:t>C’est c</w:t>
      </w:r>
      <w:r>
        <w:rPr>
          <w:rFonts w:ascii="Bookman Old Style" w:hAnsi="Bookman Old Style"/>
          <w:i/>
          <w:color w:val="003366"/>
          <w:lang w:val="fr-FR"/>
        </w:rPr>
        <w:t>hemin faisant</w:t>
      </w:r>
      <w:r w:rsidR="00E22CF5">
        <w:rPr>
          <w:rFonts w:ascii="Bookman Old Style" w:hAnsi="Bookman Old Style"/>
          <w:i/>
          <w:color w:val="003366"/>
          <w:lang w:val="fr-FR"/>
        </w:rPr>
        <w:t xml:space="preserve"> qu’on </w:t>
      </w:r>
      <w:r>
        <w:rPr>
          <w:rFonts w:ascii="Bookman Old Style" w:hAnsi="Bookman Old Style"/>
          <w:i/>
          <w:color w:val="003366"/>
          <w:lang w:val="fr-FR"/>
        </w:rPr>
        <w:t xml:space="preserve">ajuste </w:t>
      </w:r>
      <w:r w:rsidR="00E22CF5">
        <w:rPr>
          <w:rFonts w:ascii="Bookman Old Style" w:hAnsi="Bookman Old Style"/>
          <w:i/>
          <w:color w:val="003366"/>
          <w:lang w:val="fr-FR"/>
        </w:rPr>
        <w:t>le fardeau</w:t>
      </w:r>
      <w:r>
        <w:rPr>
          <w:rFonts w:ascii="Bookman Old Style" w:hAnsi="Bookman Old Style"/>
          <w:i/>
          <w:color w:val="003366"/>
          <w:lang w:val="fr-FR"/>
        </w:rPr>
        <w:t xml:space="preserve"> du petit âne ».</w:t>
      </w:r>
      <w:r w:rsidR="00DC0655">
        <w:rPr>
          <w:rFonts w:ascii="Bookman Old Style" w:hAnsi="Bookman Old Style"/>
          <w:color w:val="003366"/>
          <w:lang w:val="fr-FR"/>
        </w:rPr>
        <w:t xml:space="preserve"> C’était le moyen de transport</w:t>
      </w:r>
      <w:r w:rsidR="009266CB">
        <w:rPr>
          <w:rFonts w:ascii="Bookman Old Style" w:hAnsi="Bookman Old Style"/>
          <w:color w:val="003366"/>
          <w:lang w:val="fr-FR"/>
        </w:rPr>
        <w:t xml:space="preserve"> le plus commun, le plus sûr et le plus économique. La marchandise était répartie d’un poids égal de chaque côté des flancs de l’animal à l’aide de deux grandes besaces ou hottes. Pendant le voyage, les inévitables </w:t>
      </w:r>
      <w:r w:rsidR="009266CB">
        <w:rPr>
          <w:rFonts w:ascii="Bookman Old Style" w:hAnsi="Bookman Old Style"/>
          <w:color w:val="003366"/>
          <w:lang w:val="fr-FR"/>
        </w:rPr>
        <w:lastRenderedPageBreak/>
        <w:t xml:space="preserve">secousses finissaient par ajuster définitivement la charge. </w:t>
      </w:r>
      <w:r w:rsidR="00686CAB">
        <w:rPr>
          <w:rFonts w:ascii="Bookman Old Style" w:hAnsi="Bookman Old Style"/>
          <w:color w:val="003366"/>
          <w:lang w:val="fr-FR"/>
        </w:rPr>
        <w:t>C</w:t>
      </w:r>
      <w:r w:rsidR="009266CB">
        <w:rPr>
          <w:rFonts w:ascii="Bookman Old Style" w:hAnsi="Bookman Old Style"/>
          <w:color w:val="003366"/>
          <w:lang w:val="fr-FR"/>
        </w:rPr>
        <w:t>e souvenir de mon enfance me faisait dire plus tard :</w:t>
      </w:r>
      <w:r w:rsidR="009266CB">
        <w:rPr>
          <w:rFonts w:ascii="Bookman Old Style" w:hAnsi="Bookman Old Style"/>
          <w:i/>
          <w:color w:val="003366"/>
          <w:lang w:val="fr-FR"/>
        </w:rPr>
        <w:t xml:space="preserve"> « Quand je rencontre une difficulté, je fais comme celui qui marche sur la route et, à un moment donné, la trouve barrée par un gros bloc de pierre. Si je ne peux pas l’enlever, j’y monte dessus, ou je le contourne. Ou bien, abandonnant ce que j’avais commencé à faire, pour ne pas perdre inutilement mon temps à attendre, j’en aide vite un autre. Mais je ne perds jamais de vue ce que j’avais primitivement interrompu. Et avec le temps, tout vient à point à qui sait attendre, les hommes changent, les difficultés s’aplanissent ».</w:t>
      </w:r>
    </w:p>
    <w:p w:rsidR="00464C26" w:rsidRPr="00464C26" w:rsidRDefault="00464C26" w:rsidP="009266CB">
      <w:pPr>
        <w:jc w:val="both"/>
        <w:rPr>
          <w:rFonts w:ascii="Bookman Old Style" w:hAnsi="Bookman Old Style"/>
          <w:color w:val="003366"/>
          <w:lang w:val="fr-FR"/>
        </w:rPr>
      </w:pPr>
    </w:p>
    <w:p w:rsidR="009266CB" w:rsidRPr="00464C26" w:rsidRDefault="00464C26" w:rsidP="009266CB">
      <w:pPr>
        <w:jc w:val="both"/>
        <w:rPr>
          <w:rFonts w:ascii="Bookman Old Style" w:hAnsi="Bookman Old Style"/>
          <w:color w:val="003366"/>
          <w:lang w:val="fr-FR"/>
        </w:rPr>
      </w:pPr>
      <w:r w:rsidRPr="00464C26">
        <w:rPr>
          <w:rFonts w:ascii="Bookman Old Style" w:hAnsi="Bookman Old Style"/>
          <w:color w:val="003366"/>
          <w:lang w:val="fr-FR"/>
        </w:rPr>
        <w:t>Vers la fin de ma vie</w:t>
      </w:r>
      <w:r>
        <w:rPr>
          <w:rFonts w:ascii="Bookman Old Style" w:hAnsi="Bookman Old Style"/>
          <w:color w:val="003366"/>
          <w:lang w:val="fr-FR"/>
        </w:rPr>
        <w:t>, tandis qu’augment</w:t>
      </w:r>
      <w:r w:rsidR="00E45302">
        <w:rPr>
          <w:rFonts w:ascii="Bookman Old Style" w:hAnsi="Bookman Old Style"/>
          <w:color w:val="003366"/>
          <w:lang w:val="fr-FR"/>
        </w:rPr>
        <w:t>ait</w:t>
      </w:r>
      <w:r>
        <w:rPr>
          <w:rFonts w:ascii="Bookman Old Style" w:hAnsi="Bookman Old Style"/>
          <w:color w:val="003366"/>
          <w:lang w:val="fr-FR"/>
        </w:rPr>
        <w:t xml:space="preserve"> le nombre</w:t>
      </w:r>
      <w:r w:rsidR="00E45302">
        <w:rPr>
          <w:rFonts w:ascii="Bookman Old Style" w:hAnsi="Bookman Old Style"/>
          <w:color w:val="003366"/>
          <w:lang w:val="fr-FR"/>
        </w:rPr>
        <w:t xml:space="preserve"> de mes confrères, il </w:t>
      </w:r>
      <w:r w:rsidR="004831EE">
        <w:rPr>
          <w:rFonts w:ascii="Bookman Old Style" w:hAnsi="Bookman Old Style"/>
          <w:color w:val="003366"/>
          <w:lang w:val="fr-FR"/>
        </w:rPr>
        <w:t>m’</w:t>
      </w:r>
      <w:r w:rsidR="00E45302">
        <w:rPr>
          <w:rFonts w:ascii="Bookman Old Style" w:hAnsi="Bookman Old Style"/>
          <w:color w:val="003366"/>
          <w:lang w:val="fr-FR"/>
        </w:rPr>
        <w:t xml:space="preserve">était devenu impossible d’écrire </w:t>
      </w:r>
      <w:r w:rsidR="00387BF2">
        <w:rPr>
          <w:rFonts w:ascii="Bookman Old Style" w:hAnsi="Bookman Old Style"/>
          <w:color w:val="003366"/>
          <w:lang w:val="fr-FR"/>
        </w:rPr>
        <w:t>quelques</w:t>
      </w:r>
      <w:r w:rsidR="00E45302">
        <w:rPr>
          <w:rFonts w:ascii="Bookman Old Style" w:hAnsi="Bookman Old Style"/>
          <w:color w:val="003366"/>
          <w:lang w:val="fr-FR"/>
        </w:rPr>
        <w:t xml:space="preserve"> mots à chacun</w:t>
      </w:r>
      <w:r w:rsidR="00387BF2" w:rsidRPr="00387BF2">
        <w:rPr>
          <w:rFonts w:ascii="Bookman Old Style" w:hAnsi="Bookman Old Style"/>
          <w:color w:val="003366"/>
          <w:lang w:val="fr-FR"/>
        </w:rPr>
        <w:t xml:space="preserve"> </w:t>
      </w:r>
      <w:r w:rsidR="00387BF2">
        <w:rPr>
          <w:rFonts w:ascii="Bookman Old Style" w:hAnsi="Bookman Old Style"/>
          <w:color w:val="003366"/>
          <w:lang w:val="fr-FR"/>
        </w:rPr>
        <w:t>personnellement</w:t>
      </w:r>
      <w:r w:rsidR="00E45302">
        <w:rPr>
          <w:rFonts w:ascii="Bookman Old Style" w:hAnsi="Bookman Old Style"/>
          <w:color w:val="003366"/>
          <w:lang w:val="fr-FR"/>
        </w:rPr>
        <w:t xml:space="preserve">. J’adressais à tous mes </w:t>
      </w:r>
      <w:r w:rsidR="0069718E">
        <w:rPr>
          <w:rFonts w:ascii="Bookman Old Style" w:hAnsi="Bookman Old Style"/>
          <w:color w:val="003366"/>
          <w:lang w:val="fr-FR"/>
        </w:rPr>
        <w:t>S</w:t>
      </w:r>
      <w:r w:rsidR="00E45302">
        <w:rPr>
          <w:rFonts w:ascii="Bookman Old Style" w:hAnsi="Bookman Old Style"/>
          <w:color w:val="003366"/>
          <w:lang w:val="fr-FR"/>
        </w:rPr>
        <w:t xml:space="preserve">alésiens une circulaire pour leur souhaiter une année bénie par le </w:t>
      </w:r>
      <w:r w:rsidR="0069718E">
        <w:rPr>
          <w:rFonts w:ascii="Bookman Old Style" w:hAnsi="Bookman Old Style"/>
          <w:color w:val="003366"/>
          <w:lang w:val="fr-FR"/>
        </w:rPr>
        <w:t>Seigneur e</w:t>
      </w:r>
      <w:r w:rsidR="00E45302">
        <w:rPr>
          <w:rFonts w:ascii="Bookman Old Style" w:hAnsi="Bookman Old Style"/>
          <w:color w:val="003366"/>
          <w:lang w:val="fr-FR"/>
        </w:rPr>
        <w:t>t riche de nombreuses initiatives. En 1884 (6 janvier) j’écrivais :</w:t>
      </w:r>
      <w:r w:rsidR="00E45302">
        <w:rPr>
          <w:rFonts w:ascii="Bookman Old Style" w:hAnsi="Bookman Old Style"/>
          <w:i/>
          <w:color w:val="003366"/>
          <w:lang w:val="fr-FR"/>
        </w:rPr>
        <w:t xml:space="preserve"> « </w:t>
      </w:r>
      <w:r w:rsidR="0069718E">
        <w:rPr>
          <w:rFonts w:ascii="Bookman Old Style" w:hAnsi="Bookman Old Style"/>
          <w:i/>
          <w:color w:val="003366"/>
          <w:lang w:val="fr-FR"/>
        </w:rPr>
        <w:t xml:space="preserve">Est-ce que nous voulons </w:t>
      </w:r>
      <w:r w:rsidR="00E45302">
        <w:rPr>
          <w:rFonts w:ascii="Bookman Old Style" w:hAnsi="Bookman Old Style"/>
          <w:i/>
          <w:color w:val="003366"/>
          <w:lang w:val="fr-FR"/>
        </w:rPr>
        <w:t>aller en paradis en carrosse ? Nous nous sommes faits religieux no</w:t>
      </w:r>
      <w:r w:rsidR="00387BF2">
        <w:rPr>
          <w:rFonts w:ascii="Bookman Old Style" w:hAnsi="Bookman Old Style"/>
          <w:i/>
          <w:color w:val="003366"/>
          <w:lang w:val="fr-FR"/>
        </w:rPr>
        <w:t xml:space="preserve">n pas pour la jouissance mais </w:t>
      </w:r>
      <w:r w:rsidR="0069718E">
        <w:rPr>
          <w:rFonts w:ascii="Bookman Old Style" w:hAnsi="Bookman Old Style"/>
          <w:i/>
          <w:color w:val="003366"/>
          <w:lang w:val="fr-FR"/>
        </w:rPr>
        <w:t xml:space="preserve">pour </w:t>
      </w:r>
      <w:r w:rsidR="00E45302">
        <w:rPr>
          <w:rFonts w:ascii="Bookman Old Style" w:hAnsi="Bookman Old Style"/>
          <w:i/>
          <w:color w:val="003366"/>
          <w:lang w:val="fr-FR"/>
        </w:rPr>
        <w:t xml:space="preserve">acquérir des mérites pour </w:t>
      </w:r>
      <w:r w:rsidR="0069718E">
        <w:rPr>
          <w:rFonts w:ascii="Bookman Old Style" w:hAnsi="Bookman Old Style"/>
          <w:i/>
          <w:color w:val="003366"/>
          <w:lang w:val="fr-FR"/>
        </w:rPr>
        <w:t>l’autre</w:t>
      </w:r>
      <w:r w:rsidR="00E45302">
        <w:rPr>
          <w:rFonts w:ascii="Bookman Old Style" w:hAnsi="Bookman Old Style"/>
          <w:i/>
          <w:color w:val="003366"/>
          <w:lang w:val="fr-FR"/>
        </w:rPr>
        <w:t xml:space="preserve"> vie</w:t>
      </w:r>
      <w:r w:rsidR="00387BF2">
        <w:rPr>
          <w:rFonts w:ascii="Bookman Old Style" w:hAnsi="Bookman Old Style"/>
          <w:i/>
          <w:color w:val="003366"/>
          <w:lang w:val="fr-FR"/>
        </w:rPr>
        <w:t>, moyennant une vie de sacrifices</w:t>
      </w:r>
      <w:r w:rsidR="00E45302">
        <w:rPr>
          <w:rFonts w:ascii="Bookman Old Style" w:hAnsi="Bookman Old Style"/>
          <w:i/>
          <w:color w:val="003366"/>
          <w:lang w:val="fr-FR"/>
        </w:rPr>
        <w:t>. Courage donc</w:t>
      </w:r>
      <w:r w:rsidR="0069718E">
        <w:rPr>
          <w:rFonts w:ascii="Bookman Old Style" w:hAnsi="Bookman Old Style"/>
          <w:i/>
          <w:color w:val="003366"/>
          <w:lang w:val="fr-FR"/>
        </w:rPr>
        <w:t> !</w:t>
      </w:r>
      <w:r w:rsidR="00E45302">
        <w:rPr>
          <w:rFonts w:ascii="Bookman Old Style" w:hAnsi="Bookman Old Style"/>
          <w:i/>
          <w:color w:val="003366"/>
          <w:lang w:val="fr-FR"/>
        </w:rPr>
        <w:t xml:space="preserve"> </w:t>
      </w:r>
      <w:r w:rsidR="0069718E">
        <w:rPr>
          <w:i/>
          <w:color w:val="003366"/>
          <w:lang w:val="fr-FR"/>
        </w:rPr>
        <w:t>Ô</w:t>
      </w:r>
      <w:r w:rsidR="00E45302">
        <w:rPr>
          <w:rFonts w:ascii="Bookman Old Style" w:hAnsi="Bookman Old Style"/>
          <w:i/>
          <w:color w:val="003366"/>
          <w:lang w:val="fr-FR"/>
        </w:rPr>
        <w:t xml:space="preserve"> mes chers et bien-aimés fils</w:t>
      </w:r>
      <w:r w:rsidR="0069718E">
        <w:rPr>
          <w:rFonts w:ascii="Bookman Old Style" w:hAnsi="Bookman Old Style"/>
          <w:i/>
          <w:color w:val="003366"/>
          <w:lang w:val="fr-FR"/>
        </w:rPr>
        <w:t> !</w:t>
      </w:r>
      <w:r w:rsidR="00E45302">
        <w:rPr>
          <w:rFonts w:ascii="Bookman Old Style" w:hAnsi="Bookman Old Style"/>
          <w:i/>
          <w:color w:val="003366"/>
          <w:lang w:val="fr-FR"/>
        </w:rPr>
        <w:t xml:space="preserve"> Allons de l’avant</w:t>
      </w:r>
      <w:r w:rsidR="0069718E">
        <w:rPr>
          <w:rFonts w:ascii="Bookman Old Style" w:hAnsi="Bookman Old Style"/>
          <w:i/>
          <w:color w:val="003366"/>
          <w:lang w:val="fr-FR"/>
        </w:rPr>
        <w:t> !</w:t>
      </w:r>
      <w:r w:rsidR="00E45302">
        <w:rPr>
          <w:rFonts w:ascii="Bookman Old Style" w:hAnsi="Bookman Old Style"/>
          <w:i/>
          <w:color w:val="003366"/>
          <w:lang w:val="fr-FR"/>
        </w:rPr>
        <w:t xml:space="preserve"> Nous </w:t>
      </w:r>
      <w:r w:rsidR="0069718E">
        <w:rPr>
          <w:rFonts w:ascii="Bookman Old Style" w:hAnsi="Bookman Old Style"/>
          <w:i/>
          <w:color w:val="003366"/>
          <w:lang w:val="fr-FR"/>
        </w:rPr>
        <w:t>affronterons</w:t>
      </w:r>
      <w:r w:rsidR="00E45302">
        <w:rPr>
          <w:rFonts w:ascii="Bookman Old Style" w:hAnsi="Bookman Old Style"/>
          <w:i/>
          <w:color w:val="003366"/>
          <w:lang w:val="fr-FR"/>
        </w:rPr>
        <w:t xml:space="preserve"> </w:t>
      </w:r>
      <w:r w:rsidR="0069718E">
        <w:rPr>
          <w:rFonts w:ascii="Bookman Old Style" w:hAnsi="Bookman Old Style"/>
          <w:i/>
          <w:color w:val="003366"/>
          <w:lang w:val="fr-FR"/>
        </w:rPr>
        <w:t>fatigues et</w:t>
      </w:r>
      <w:r w:rsidR="00E45302">
        <w:rPr>
          <w:rFonts w:ascii="Bookman Old Style" w:hAnsi="Bookman Old Style"/>
          <w:i/>
          <w:color w:val="003366"/>
          <w:lang w:val="fr-FR"/>
        </w:rPr>
        <w:t xml:space="preserve"> difficultés</w:t>
      </w:r>
      <w:r w:rsidR="00D66456">
        <w:rPr>
          <w:rFonts w:ascii="Bookman Old Style" w:hAnsi="Bookman Old Style"/>
          <w:i/>
          <w:color w:val="003366"/>
          <w:lang w:val="fr-FR"/>
        </w:rPr>
        <w:t xml:space="preserve">, et </w:t>
      </w:r>
      <w:r w:rsidR="00E45302">
        <w:rPr>
          <w:rFonts w:ascii="Bookman Old Style" w:hAnsi="Bookman Old Style"/>
          <w:i/>
          <w:color w:val="003366"/>
          <w:lang w:val="fr-FR"/>
        </w:rPr>
        <w:t>nous répondrons : si la grandeur de la récompense nous fascine</w:t>
      </w:r>
      <w:r w:rsidR="0069718E">
        <w:rPr>
          <w:rFonts w:ascii="Bookman Old Style" w:hAnsi="Bookman Old Style"/>
          <w:i/>
          <w:color w:val="003366"/>
          <w:lang w:val="fr-FR"/>
        </w:rPr>
        <w:t>,</w:t>
      </w:r>
      <w:r w:rsidR="00E45302">
        <w:rPr>
          <w:rFonts w:ascii="Bookman Old Style" w:hAnsi="Bookman Old Style"/>
          <w:i/>
          <w:color w:val="003366"/>
          <w:lang w:val="fr-FR"/>
        </w:rPr>
        <w:t xml:space="preserve"> les fatigues que nous devons endurer pour la mériter ne doivent pas du tout nous </w:t>
      </w:r>
      <w:r w:rsidR="0069718E">
        <w:rPr>
          <w:rFonts w:ascii="Bookman Old Style" w:hAnsi="Bookman Old Style"/>
          <w:i/>
          <w:color w:val="003366"/>
          <w:lang w:val="fr-FR"/>
        </w:rPr>
        <w:t>effrayer</w:t>
      </w:r>
      <w:r w:rsidR="00E45302">
        <w:rPr>
          <w:rFonts w:ascii="Bookman Old Style" w:hAnsi="Bookman Old Style"/>
          <w:i/>
          <w:color w:val="003366"/>
          <w:lang w:val="fr-FR"/>
        </w:rPr>
        <w:t xml:space="preserve"> ».</w:t>
      </w:r>
    </w:p>
    <w:p w:rsidR="009266CB" w:rsidRPr="00464C26" w:rsidRDefault="009266CB" w:rsidP="009266CB">
      <w:pPr>
        <w:jc w:val="both"/>
        <w:rPr>
          <w:rFonts w:ascii="Bookman Old Style" w:hAnsi="Bookman Old Style"/>
          <w:color w:val="003366"/>
          <w:lang w:val="fr-FR"/>
        </w:rPr>
      </w:pPr>
    </w:p>
    <w:p w:rsidR="00455571" w:rsidRDefault="004F39C0" w:rsidP="009944D2">
      <w:pPr>
        <w:jc w:val="both"/>
        <w:rPr>
          <w:rFonts w:ascii="Bookman Old Style" w:hAnsi="Bookman Old Style"/>
          <w:color w:val="003366"/>
          <w:lang w:val="fr-FR"/>
        </w:rPr>
      </w:pPr>
      <w:r w:rsidRPr="004F39C0">
        <w:rPr>
          <w:rFonts w:ascii="Bookman Old Style" w:hAnsi="Bookman Old Style"/>
          <w:color w:val="003366"/>
          <w:lang w:val="fr-FR"/>
        </w:rPr>
        <w:t>La mort était chez elle au Val</w:t>
      </w:r>
      <w:r>
        <w:rPr>
          <w:rFonts w:ascii="Bookman Old Style" w:hAnsi="Bookman Old Style"/>
          <w:color w:val="003366"/>
          <w:lang w:val="fr-FR"/>
        </w:rPr>
        <w:t>docco. Mais il n’y régnait pas ce climat opprimant et lugubre que certains auteurs ont décrit. Chaque mois,</w:t>
      </w:r>
      <w:r w:rsidR="003524F5">
        <w:rPr>
          <w:rFonts w:ascii="Bookman Old Style" w:hAnsi="Bookman Old Style"/>
          <w:color w:val="003366"/>
          <w:lang w:val="fr-FR"/>
        </w:rPr>
        <w:t xml:space="preserve"> j’offrais aux j</w:t>
      </w:r>
      <w:r>
        <w:rPr>
          <w:rFonts w:ascii="Bookman Old Style" w:hAnsi="Bookman Old Style"/>
          <w:color w:val="003366"/>
          <w:lang w:val="fr-FR"/>
        </w:rPr>
        <w:t xml:space="preserve">eunes et aux </w:t>
      </w:r>
      <w:r w:rsidR="003524F5">
        <w:rPr>
          <w:rFonts w:ascii="Bookman Old Style" w:hAnsi="Bookman Old Style"/>
          <w:color w:val="003366"/>
          <w:lang w:val="fr-FR"/>
        </w:rPr>
        <w:t>S</w:t>
      </w:r>
      <w:r>
        <w:rPr>
          <w:rFonts w:ascii="Bookman Old Style" w:hAnsi="Bookman Old Style"/>
          <w:color w:val="003366"/>
          <w:lang w:val="fr-FR"/>
        </w:rPr>
        <w:t xml:space="preserve">alésiens </w:t>
      </w:r>
      <w:r w:rsidRPr="004F39C0">
        <w:rPr>
          <w:rFonts w:ascii="Bookman Old Style" w:hAnsi="Bookman Old Style"/>
          <w:color w:val="003366"/>
          <w:lang w:val="fr-FR"/>
        </w:rPr>
        <w:t>l’</w:t>
      </w:r>
      <w:r w:rsidRPr="004F39C0">
        <w:rPr>
          <w:rFonts w:ascii="Bookman Old Style" w:hAnsi="Bookman Old Style"/>
          <w:i/>
          <w:color w:val="003366"/>
          <w:lang w:val="fr-FR"/>
        </w:rPr>
        <w:t>Exercice de la Bonne Mort</w:t>
      </w:r>
      <w:r>
        <w:rPr>
          <w:rFonts w:ascii="Bookman Old Style" w:hAnsi="Bookman Old Style"/>
          <w:color w:val="003366"/>
          <w:lang w:val="fr-FR"/>
        </w:rPr>
        <w:t>,</w:t>
      </w:r>
      <w:r w:rsidR="006E440E">
        <w:rPr>
          <w:rFonts w:ascii="Bookman Old Style" w:hAnsi="Bookman Old Style"/>
          <w:color w:val="003366"/>
          <w:lang w:val="fr-FR"/>
        </w:rPr>
        <w:t xml:space="preserve"> un exercice de </w:t>
      </w:r>
      <w:r>
        <w:rPr>
          <w:rFonts w:ascii="Bookman Old Style" w:hAnsi="Bookman Old Style"/>
          <w:color w:val="003366"/>
          <w:lang w:val="fr-FR"/>
        </w:rPr>
        <w:t>dévotion qui existait déjà.</w:t>
      </w:r>
      <w:r w:rsidR="007943D8">
        <w:rPr>
          <w:rFonts w:ascii="Bookman Old Style" w:hAnsi="Bookman Old Style"/>
          <w:color w:val="003366"/>
          <w:lang w:val="fr-FR"/>
        </w:rPr>
        <w:t xml:space="preserve"> C’était une plongée dans le mystère solennel de l’éternité. Moi, l’éducateur de la joie et du </w:t>
      </w:r>
      <w:r w:rsidR="00B87732">
        <w:rPr>
          <w:rFonts w:ascii="Bookman Old Style" w:hAnsi="Bookman Old Style"/>
          <w:color w:val="003366"/>
          <w:lang w:val="fr-FR"/>
        </w:rPr>
        <w:t xml:space="preserve">bon </w:t>
      </w:r>
      <w:r w:rsidR="007943D8">
        <w:rPr>
          <w:rFonts w:ascii="Bookman Old Style" w:hAnsi="Bookman Old Style"/>
          <w:color w:val="003366"/>
          <w:lang w:val="fr-FR"/>
        </w:rPr>
        <w:t xml:space="preserve">divertissement, je prédisais avec beaucoup de naturel les morts imminentes de jeunes, non pas pour les effrayer, mais pour faire grandir en eux l’amour de la vie. Je réussissais à répandre la paix même quand je parlais de la mort, parce que </w:t>
      </w:r>
      <w:r w:rsidR="00846016">
        <w:rPr>
          <w:rFonts w:ascii="Bookman Old Style" w:hAnsi="Bookman Old Style"/>
          <w:color w:val="003366"/>
          <w:lang w:val="fr-FR"/>
        </w:rPr>
        <w:t>m</w:t>
      </w:r>
      <w:r w:rsidR="007943D8">
        <w:rPr>
          <w:rFonts w:ascii="Bookman Old Style" w:hAnsi="Bookman Old Style"/>
          <w:color w:val="003366"/>
          <w:lang w:val="fr-FR"/>
        </w:rPr>
        <w:t>a dernière parole était sur le Paradis.</w:t>
      </w:r>
      <w:r w:rsidR="00455571">
        <w:rPr>
          <w:rFonts w:ascii="Bookman Old Style" w:hAnsi="Bookman Old Style"/>
          <w:color w:val="003366"/>
          <w:lang w:val="fr-FR"/>
        </w:rPr>
        <w:t xml:space="preserve"> J’en parlais comme un</w:t>
      </w:r>
      <w:r w:rsidR="0002086A">
        <w:rPr>
          <w:rFonts w:ascii="Bookman Old Style" w:hAnsi="Bookman Old Style"/>
          <w:color w:val="003366"/>
          <w:lang w:val="fr-FR"/>
        </w:rPr>
        <w:t xml:space="preserve"> fils parle de la maison de son </w:t>
      </w:r>
      <w:r w:rsidR="00455571">
        <w:rPr>
          <w:rFonts w:ascii="Bookman Old Style" w:hAnsi="Bookman Old Style"/>
          <w:color w:val="003366"/>
          <w:lang w:val="fr-FR"/>
        </w:rPr>
        <w:t>père. Les enfants qui mouraient au Val</w:t>
      </w:r>
      <w:r w:rsidR="00846016">
        <w:rPr>
          <w:rFonts w:ascii="Bookman Old Style" w:hAnsi="Bookman Old Style"/>
          <w:color w:val="003366"/>
          <w:lang w:val="fr-FR"/>
        </w:rPr>
        <w:t>docco</w:t>
      </w:r>
      <w:r w:rsidR="00455571">
        <w:rPr>
          <w:rFonts w:ascii="Bookman Old Style" w:hAnsi="Bookman Old Style"/>
          <w:color w:val="003366"/>
          <w:lang w:val="fr-FR"/>
        </w:rPr>
        <w:t xml:space="preserve"> parlaient avec simplicité et conviction du </w:t>
      </w:r>
      <w:r w:rsidR="00846016">
        <w:rPr>
          <w:rFonts w:ascii="Bookman Old Style" w:hAnsi="Bookman Old Style"/>
          <w:color w:val="003366"/>
          <w:lang w:val="fr-FR"/>
        </w:rPr>
        <w:t>P</w:t>
      </w:r>
      <w:r w:rsidR="00455571">
        <w:rPr>
          <w:rFonts w:ascii="Bookman Old Style" w:hAnsi="Bookman Old Style"/>
          <w:color w:val="003366"/>
          <w:lang w:val="fr-FR"/>
        </w:rPr>
        <w:t xml:space="preserve">aradis comme de leur </w:t>
      </w:r>
      <w:r w:rsidR="00455571" w:rsidRPr="00455571">
        <w:rPr>
          <w:rFonts w:ascii="Bookman Old Style" w:hAnsi="Bookman Old Style"/>
          <w:i/>
          <w:color w:val="003366"/>
          <w:lang w:val="fr-FR"/>
        </w:rPr>
        <w:t>maison</w:t>
      </w:r>
      <w:r w:rsidR="0002086A">
        <w:rPr>
          <w:rFonts w:ascii="Bookman Old Style" w:hAnsi="Bookman Old Style"/>
          <w:i/>
          <w:color w:val="003366"/>
          <w:lang w:val="fr-FR"/>
        </w:rPr>
        <w:t> </w:t>
      </w:r>
      <w:r w:rsidR="0002086A">
        <w:rPr>
          <w:rFonts w:ascii="Bookman Old Style" w:hAnsi="Bookman Old Style"/>
          <w:color w:val="003366"/>
          <w:lang w:val="fr-FR"/>
        </w:rPr>
        <w:t>;</w:t>
      </w:r>
      <w:r w:rsidR="00455571">
        <w:rPr>
          <w:rFonts w:ascii="Bookman Old Style" w:hAnsi="Bookman Old Style"/>
          <w:color w:val="003366"/>
          <w:lang w:val="fr-FR"/>
        </w:rPr>
        <w:t xml:space="preserve"> ils acceptaient les </w:t>
      </w:r>
      <w:r w:rsidR="00455571" w:rsidRPr="00455571">
        <w:rPr>
          <w:rFonts w:ascii="Bookman Old Style" w:hAnsi="Bookman Old Style"/>
          <w:i/>
          <w:color w:val="003366"/>
          <w:lang w:val="fr-FR"/>
        </w:rPr>
        <w:t>commissions</w:t>
      </w:r>
      <w:r w:rsidR="00455571">
        <w:rPr>
          <w:rFonts w:ascii="Bookman Old Style" w:hAnsi="Bookman Old Style"/>
          <w:color w:val="003366"/>
          <w:lang w:val="fr-FR"/>
        </w:rPr>
        <w:t xml:space="preserve"> de leurs camarades et des éducateurs eux-mêmes, ils expiraient le </w:t>
      </w:r>
      <w:r w:rsidR="00846016">
        <w:rPr>
          <w:rFonts w:ascii="Bookman Old Style" w:hAnsi="Bookman Old Style"/>
          <w:color w:val="003366"/>
          <w:lang w:val="fr-FR"/>
        </w:rPr>
        <w:t>visage souriant</w:t>
      </w:r>
      <w:r w:rsidR="00455571">
        <w:rPr>
          <w:rFonts w:ascii="Bookman Old Style" w:hAnsi="Bookman Old Style"/>
          <w:color w:val="003366"/>
          <w:lang w:val="fr-FR"/>
        </w:rPr>
        <w:t>. Il</w:t>
      </w:r>
      <w:r w:rsidR="00846016">
        <w:rPr>
          <w:rFonts w:ascii="Bookman Old Style" w:hAnsi="Bookman Old Style"/>
          <w:color w:val="003366"/>
          <w:lang w:val="fr-FR"/>
        </w:rPr>
        <w:t>s</w:t>
      </w:r>
      <w:r w:rsidR="00455571">
        <w:rPr>
          <w:rFonts w:ascii="Bookman Old Style" w:hAnsi="Bookman Old Style"/>
          <w:color w:val="003366"/>
          <w:lang w:val="fr-FR"/>
        </w:rPr>
        <w:t xml:space="preserve"> se rappelai</w:t>
      </w:r>
      <w:r w:rsidR="00846016">
        <w:rPr>
          <w:rFonts w:ascii="Bookman Old Style" w:hAnsi="Bookman Old Style"/>
          <w:color w:val="003366"/>
          <w:lang w:val="fr-FR"/>
        </w:rPr>
        <w:t>en</w:t>
      </w:r>
      <w:r w:rsidR="00455571">
        <w:rPr>
          <w:rFonts w:ascii="Bookman Old Style" w:hAnsi="Bookman Old Style"/>
          <w:color w:val="003366"/>
          <w:lang w:val="fr-FR"/>
        </w:rPr>
        <w:t>t sûrement une phrase que j’aimais répéter</w:t>
      </w:r>
      <w:r w:rsidR="00455571">
        <w:rPr>
          <w:rFonts w:ascii="Bookman Old Style" w:hAnsi="Bookman Old Style"/>
          <w:i/>
          <w:color w:val="003366"/>
          <w:lang w:val="fr-FR"/>
        </w:rPr>
        <w:t xml:space="preserve"> </w:t>
      </w:r>
      <w:r w:rsidR="00455571" w:rsidRPr="00455571">
        <w:rPr>
          <w:rFonts w:ascii="Bookman Old Style" w:hAnsi="Bookman Old Style"/>
          <w:color w:val="003366"/>
          <w:lang w:val="fr-FR"/>
        </w:rPr>
        <w:t>:</w:t>
      </w:r>
      <w:r w:rsidR="00455571">
        <w:rPr>
          <w:rFonts w:ascii="Bookman Old Style" w:hAnsi="Bookman Old Style"/>
          <w:i/>
          <w:color w:val="003366"/>
          <w:lang w:val="fr-FR"/>
        </w:rPr>
        <w:t xml:space="preserve"> « Le Paradis paye</w:t>
      </w:r>
      <w:r w:rsidR="008E6408">
        <w:rPr>
          <w:rFonts w:ascii="Bookman Old Style" w:hAnsi="Bookman Old Style"/>
          <w:i/>
          <w:color w:val="003366"/>
          <w:lang w:val="fr-FR"/>
        </w:rPr>
        <w:t xml:space="preserve"> de</w:t>
      </w:r>
      <w:r w:rsidR="00455571">
        <w:rPr>
          <w:rFonts w:ascii="Bookman Old Style" w:hAnsi="Bookman Old Style"/>
          <w:i/>
          <w:color w:val="003366"/>
          <w:lang w:val="fr-FR"/>
        </w:rPr>
        <w:t xml:space="preserve"> tout ».</w:t>
      </w:r>
      <w:r w:rsidR="00455571">
        <w:rPr>
          <w:rFonts w:ascii="Bookman Old Style" w:hAnsi="Bookman Old Style"/>
          <w:color w:val="003366"/>
          <w:lang w:val="fr-FR"/>
        </w:rPr>
        <w:t xml:space="preserve"> La mort devenait un appel irrésistible à la bonté d’un Dieu qui pardonne, qui accueille ses enfants et leur fait fête.</w:t>
      </w:r>
    </w:p>
    <w:p w:rsidR="00455571" w:rsidRDefault="00455571" w:rsidP="009944D2">
      <w:pPr>
        <w:jc w:val="both"/>
        <w:rPr>
          <w:rFonts w:ascii="Bookman Old Style" w:hAnsi="Bookman Old Style"/>
          <w:color w:val="003366"/>
          <w:lang w:val="fr-FR"/>
        </w:rPr>
      </w:pPr>
    </w:p>
    <w:p w:rsidR="00D66456" w:rsidRPr="00B87732" w:rsidRDefault="00455571" w:rsidP="009944D2">
      <w:pPr>
        <w:jc w:val="both"/>
        <w:rPr>
          <w:rFonts w:ascii="Bookman Old Style" w:hAnsi="Bookman Old Style"/>
          <w:i/>
          <w:color w:val="003366"/>
          <w:lang w:val="fr-FR"/>
        </w:rPr>
      </w:pPr>
      <w:r>
        <w:rPr>
          <w:rFonts w:ascii="Bookman Old Style" w:hAnsi="Bookman Old Style"/>
          <w:color w:val="003366"/>
          <w:lang w:val="fr-FR"/>
        </w:rPr>
        <w:t>De par ma formation, je n’étais pas trop porté à accepter des formes extérieures de pénitences exagérées. J’ai d</w:t>
      </w:r>
      <w:r w:rsidR="006D702C">
        <w:rPr>
          <w:rFonts w:ascii="Bookman Old Style" w:hAnsi="Bookman Old Style"/>
          <w:color w:val="003366"/>
          <w:lang w:val="fr-FR"/>
        </w:rPr>
        <w:t>û</w:t>
      </w:r>
      <w:r>
        <w:rPr>
          <w:rFonts w:ascii="Bookman Old Style" w:hAnsi="Bookman Old Style"/>
          <w:color w:val="003366"/>
          <w:lang w:val="fr-FR"/>
        </w:rPr>
        <w:t xml:space="preserve"> frein</w:t>
      </w:r>
      <w:r w:rsidR="006D702C">
        <w:rPr>
          <w:rFonts w:ascii="Bookman Old Style" w:hAnsi="Bookman Old Style"/>
          <w:color w:val="003366"/>
          <w:lang w:val="fr-FR"/>
        </w:rPr>
        <w:t>er</w:t>
      </w:r>
      <w:r>
        <w:rPr>
          <w:rFonts w:ascii="Bookman Old Style" w:hAnsi="Bookman Old Style"/>
          <w:color w:val="003366"/>
          <w:lang w:val="fr-FR"/>
        </w:rPr>
        <w:t xml:space="preserve"> ce saint adolescent appelé Dominique </w:t>
      </w:r>
      <w:r w:rsidR="006D702C">
        <w:rPr>
          <w:rFonts w:ascii="Bookman Old Style" w:hAnsi="Bookman Old Style"/>
          <w:color w:val="003366"/>
          <w:lang w:val="fr-FR"/>
        </w:rPr>
        <w:t>Savio</w:t>
      </w:r>
      <w:r>
        <w:rPr>
          <w:rFonts w:ascii="Bookman Old Style" w:hAnsi="Bookman Old Style"/>
          <w:color w:val="003366"/>
          <w:lang w:val="fr-FR"/>
        </w:rPr>
        <w:t xml:space="preserve"> et lui interdire</w:t>
      </w:r>
      <w:r w:rsidR="00B87732">
        <w:rPr>
          <w:rFonts w:ascii="Bookman Old Style" w:hAnsi="Bookman Old Style"/>
          <w:color w:val="003366"/>
          <w:lang w:val="fr-FR"/>
        </w:rPr>
        <w:t xml:space="preserve"> n’importe quel type de mortification. Je lui ai seulement permis</w:t>
      </w:r>
      <w:r w:rsidR="00B87732">
        <w:rPr>
          <w:rFonts w:ascii="Bookman Old Style" w:hAnsi="Bookman Old Style"/>
          <w:i/>
          <w:color w:val="003366"/>
          <w:lang w:val="fr-FR"/>
        </w:rPr>
        <w:t xml:space="preserve"> « de supporter avec patience les insultes, la chaleur, le froid, le vent, la pluie, la fatigue et toutes les difficultés de santé que Dieu permettra ».</w:t>
      </w:r>
      <w:r w:rsidR="00B87732">
        <w:rPr>
          <w:rFonts w:ascii="Bookman Old Style" w:hAnsi="Bookman Old Style"/>
          <w:color w:val="003366"/>
          <w:lang w:val="fr-FR"/>
        </w:rPr>
        <w:t xml:space="preserve"> C’était ce que je conseillais à tous :</w:t>
      </w:r>
      <w:r w:rsidR="00B87732">
        <w:rPr>
          <w:rFonts w:ascii="Bookman Old Style" w:hAnsi="Bookman Old Style"/>
          <w:i/>
          <w:color w:val="003366"/>
          <w:lang w:val="fr-FR"/>
        </w:rPr>
        <w:t xml:space="preserve"> « </w:t>
      </w:r>
      <w:r w:rsidR="006D702C">
        <w:rPr>
          <w:rFonts w:ascii="Bookman Old Style" w:hAnsi="Bookman Old Style"/>
          <w:i/>
          <w:color w:val="003366"/>
          <w:lang w:val="fr-FR"/>
        </w:rPr>
        <w:t>P</w:t>
      </w:r>
      <w:r w:rsidR="00B87732">
        <w:rPr>
          <w:rFonts w:ascii="Bookman Old Style" w:hAnsi="Bookman Old Style"/>
          <w:i/>
          <w:color w:val="003366"/>
          <w:lang w:val="fr-FR"/>
        </w:rPr>
        <w:t>our reproduire en soi les souffrances de Jésus, les moyens ne manquent pas : la chaleur, le froid, les maladies, les personnes, les événements. Il y en a</w:t>
      </w:r>
      <w:r w:rsidR="006D702C">
        <w:rPr>
          <w:rFonts w:ascii="Bookman Old Style" w:hAnsi="Bookman Old Style"/>
          <w:i/>
          <w:color w:val="003366"/>
          <w:lang w:val="fr-FR"/>
        </w:rPr>
        <w:t>,</w:t>
      </w:r>
      <w:r w:rsidR="00B87732">
        <w:rPr>
          <w:rFonts w:ascii="Bookman Old Style" w:hAnsi="Bookman Old Style"/>
          <w:i/>
          <w:color w:val="003366"/>
          <w:lang w:val="fr-FR"/>
        </w:rPr>
        <w:t xml:space="preserve"> des moyens pour vivre mortifié ! ».</w:t>
      </w:r>
      <w:r w:rsidR="00B87732">
        <w:rPr>
          <w:rFonts w:ascii="Bookman Old Style" w:hAnsi="Bookman Old Style"/>
          <w:color w:val="003366"/>
          <w:lang w:val="fr-FR"/>
        </w:rPr>
        <w:t xml:space="preserve"> Je résumais ma pensée avec cette expression :</w:t>
      </w:r>
      <w:r w:rsidR="00B87732">
        <w:rPr>
          <w:rFonts w:ascii="Bookman Old Style" w:hAnsi="Bookman Old Style"/>
          <w:i/>
          <w:color w:val="003366"/>
          <w:lang w:val="fr-FR"/>
        </w:rPr>
        <w:t xml:space="preserve"> « </w:t>
      </w:r>
      <w:r w:rsidR="006D702C">
        <w:rPr>
          <w:rFonts w:ascii="Bookman Old Style" w:hAnsi="Bookman Old Style"/>
          <w:i/>
          <w:color w:val="003366"/>
          <w:lang w:val="fr-FR"/>
        </w:rPr>
        <w:t>La Croix, i</w:t>
      </w:r>
      <w:r w:rsidR="00B87732">
        <w:rPr>
          <w:rFonts w:ascii="Bookman Old Style" w:hAnsi="Bookman Old Style"/>
          <w:i/>
          <w:color w:val="003366"/>
          <w:lang w:val="fr-FR"/>
        </w:rPr>
        <w:t>l ne suffit pas d</w:t>
      </w:r>
      <w:r w:rsidR="006D702C">
        <w:rPr>
          <w:rFonts w:ascii="Bookman Old Style" w:hAnsi="Bookman Old Style"/>
          <w:i/>
          <w:color w:val="003366"/>
          <w:lang w:val="fr-FR"/>
        </w:rPr>
        <w:t>e l</w:t>
      </w:r>
      <w:r w:rsidR="00B87732">
        <w:rPr>
          <w:rFonts w:ascii="Bookman Old Style" w:hAnsi="Bookman Old Style"/>
          <w:i/>
          <w:color w:val="003366"/>
          <w:lang w:val="fr-FR"/>
        </w:rPr>
        <w:t>’embrasser, il faut la porter ».</w:t>
      </w:r>
    </w:p>
    <w:p w:rsidR="00D66456" w:rsidRPr="004F39C0" w:rsidRDefault="00D66456" w:rsidP="009944D2">
      <w:pPr>
        <w:jc w:val="both"/>
        <w:rPr>
          <w:rFonts w:ascii="Bookman Old Style" w:hAnsi="Bookman Old Style"/>
          <w:color w:val="003366"/>
          <w:lang w:val="fr-FR"/>
        </w:rPr>
      </w:pPr>
    </w:p>
    <w:p w:rsidR="00D818C5" w:rsidRPr="00CD633A" w:rsidRDefault="00D818C5">
      <w:pPr>
        <w:rPr>
          <w:lang w:val="fr-FR"/>
        </w:rPr>
      </w:pPr>
    </w:p>
    <w:sectPr w:rsidR="00D818C5" w:rsidRPr="00CD633A" w:rsidSect="00D818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docVars>
    <w:docVar w:name="dgnword-docGUID" w:val="{B57ACDF2-EA03-44CA-845F-727D1F925DD5}"/>
    <w:docVar w:name="dgnword-eventsink" w:val="63570032"/>
  </w:docVars>
  <w:rsids>
    <w:rsidRoot w:val="009944D2"/>
    <w:rsid w:val="0002086A"/>
    <w:rsid w:val="00025105"/>
    <w:rsid w:val="0007278D"/>
    <w:rsid w:val="000C4010"/>
    <w:rsid w:val="000C7E6C"/>
    <w:rsid w:val="001075D4"/>
    <w:rsid w:val="001B1BBA"/>
    <w:rsid w:val="001E7A7A"/>
    <w:rsid w:val="002356C3"/>
    <w:rsid w:val="003153EA"/>
    <w:rsid w:val="003524F5"/>
    <w:rsid w:val="00387BF2"/>
    <w:rsid w:val="003E7AE3"/>
    <w:rsid w:val="00455571"/>
    <w:rsid w:val="00464C26"/>
    <w:rsid w:val="004831EE"/>
    <w:rsid w:val="004F39C0"/>
    <w:rsid w:val="005272AF"/>
    <w:rsid w:val="00540469"/>
    <w:rsid w:val="005A63BA"/>
    <w:rsid w:val="005D556F"/>
    <w:rsid w:val="00601079"/>
    <w:rsid w:val="00686CAB"/>
    <w:rsid w:val="0069718E"/>
    <w:rsid w:val="00697B0F"/>
    <w:rsid w:val="006D702C"/>
    <w:rsid w:val="006E440E"/>
    <w:rsid w:val="007323C1"/>
    <w:rsid w:val="0073440C"/>
    <w:rsid w:val="0078469E"/>
    <w:rsid w:val="007943D8"/>
    <w:rsid w:val="007D1C49"/>
    <w:rsid w:val="00846016"/>
    <w:rsid w:val="008A052F"/>
    <w:rsid w:val="008E13CD"/>
    <w:rsid w:val="008E6408"/>
    <w:rsid w:val="009266CB"/>
    <w:rsid w:val="00931C65"/>
    <w:rsid w:val="00940BEB"/>
    <w:rsid w:val="009944D2"/>
    <w:rsid w:val="009D2D81"/>
    <w:rsid w:val="009F6525"/>
    <w:rsid w:val="00A0297E"/>
    <w:rsid w:val="00AA2C86"/>
    <w:rsid w:val="00AD7F22"/>
    <w:rsid w:val="00B11558"/>
    <w:rsid w:val="00B87732"/>
    <w:rsid w:val="00B91153"/>
    <w:rsid w:val="00B9752D"/>
    <w:rsid w:val="00BB11BF"/>
    <w:rsid w:val="00C61E11"/>
    <w:rsid w:val="00CD633A"/>
    <w:rsid w:val="00CD6866"/>
    <w:rsid w:val="00D66456"/>
    <w:rsid w:val="00D818C5"/>
    <w:rsid w:val="00D935FD"/>
    <w:rsid w:val="00DA4F9B"/>
    <w:rsid w:val="00DC0655"/>
    <w:rsid w:val="00E22CF5"/>
    <w:rsid w:val="00E325EA"/>
    <w:rsid w:val="00E45302"/>
    <w:rsid w:val="00F84AC5"/>
    <w:rsid w:val="00FD52D9"/>
    <w:rsid w:val="00FD5644"/>
    <w:rsid w:val="00FE0D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4D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qFormat/>
    <w:rsid w:val="009944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944D2"/>
    <w:rPr>
      <w:rFonts w:ascii="Times New Roman" w:eastAsia="Times New Roman" w:hAnsi="Times New Roman" w:cs="Times New Roman"/>
      <w:b/>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1288</Words>
  <Characters>7348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Direz. Gen. Don Bosco</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Bello Fabiana</dc:creator>
  <cp:keywords/>
  <dc:description/>
  <cp:lastModifiedBy>pcarava</cp:lastModifiedBy>
  <cp:revision>53</cp:revision>
  <dcterms:created xsi:type="dcterms:W3CDTF">2013-03-21T11:56:00Z</dcterms:created>
  <dcterms:modified xsi:type="dcterms:W3CDTF">2013-04-23T07:25:00Z</dcterms:modified>
</cp:coreProperties>
</file>