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A288D" w14:textId="7534C8BB" w:rsidR="003B7186" w:rsidRPr="00507F82" w:rsidRDefault="003B7186" w:rsidP="008C661C">
      <w:pPr>
        <w:jc w:val="both"/>
        <w:rPr>
          <w:color w:val="CC3399"/>
        </w:rPr>
      </w:pPr>
      <w:r w:rsidRPr="00507F82">
        <w:rPr>
          <w:color w:val="CC3399"/>
        </w:rPr>
        <w:t>IL MESSAGGIO DEL RETTOR MAGGIORE</w:t>
      </w:r>
      <w:bookmarkStart w:id="0" w:name="_GoBack"/>
      <w:bookmarkEnd w:id="0"/>
    </w:p>
    <w:p w14:paraId="0505A034" w14:textId="351ABC0B" w:rsidR="003B7186" w:rsidRDefault="003B7186" w:rsidP="003B7186">
      <w:pPr>
        <w:jc w:val="both"/>
      </w:pPr>
      <w:r>
        <w:t xml:space="preserve">Don Fabio </w:t>
      </w:r>
      <w:proofErr w:type="spellStart"/>
      <w:r>
        <w:t>Attard</w:t>
      </w:r>
      <w:proofErr w:type="spellEnd"/>
      <w:r>
        <w:t xml:space="preserve"> </w:t>
      </w:r>
    </w:p>
    <w:p w14:paraId="15A6CEAD" w14:textId="77777777" w:rsidR="003B7186" w:rsidRDefault="003B7186" w:rsidP="008C661C">
      <w:pPr>
        <w:jc w:val="both"/>
      </w:pPr>
    </w:p>
    <w:p w14:paraId="4EE0F4C5" w14:textId="49F4D854" w:rsidR="009A6619" w:rsidRPr="003B7186" w:rsidRDefault="00E00A18" w:rsidP="003B7186">
      <w:pPr>
        <w:jc w:val="center"/>
        <w:rPr>
          <w:color w:val="A02B93" w:themeColor="accent5"/>
          <w:sz w:val="44"/>
        </w:rPr>
      </w:pPr>
      <w:r w:rsidRPr="003B7186">
        <w:rPr>
          <w:color w:val="A02B93" w:themeColor="accent5"/>
          <w:sz w:val="44"/>
        </w:rPr>
        <w:t>QUANDO IL SIGNORE BUSSA</w:t>
      </w:r>
    </w:p>
    <w:p w14:paraId="55DE10E2" w14:textId="77777777" w:rsidR="00507F82" w:rsidRDefault="00507F82" w:rsidP="008C661C">
      <w:pPr>
        <w:jc w:val="both"/>
      </w:pPr>
    </w:p>
    <w:p w14:paraId="02A265A2" w14:textId="5E7D6413" w:rsidR="000F2E2F" w:rsidRPr="00507F82" w:rsidRDefault="00507F82" w:rsidP="008C661C">
      <w:pPr>
        <w:jc w:val="both"/>
        <w:rPr>
          <w:color w:val="215E99" w:themeColor="text2" w:themeTint="BF"/>
          <w:sz w:val="28"/>
        </w:rPr>
      </w:pPr>
      <w:r w:rsidRPr="00507F82">
        <w:rPr>
          <w:color w:val="215E99" w:themeColor="text2" w:themeTint="BF"/>
          <w:sz w:val="28"/>
        </w:rPr>
        <w:t>Un confratello mi ha detto: «P</w:t>
      </w:r>
      <w:r w:rsidRPr="00507F82">
        <w:rPr>
          <w:color w:val="215E99" w:themeColor="text2" w:themeTint="BF"/>
          <w:sz w:val="28"/>
        </w:rPr>
        <w:t xml:space="preserve">adre, abbiamo solo bisogno della tua vicinanza, del tuo ascolto, della tua preghiera. Questo ci consola, ci incoraggia e ci </w:t>
      </w:r>
      <w:r w:rsidRPr="00507F82">
        <w:rPr>
          <w:color w:val="215E99" w:themeColor="text2" w:themeTint="BF"/>
          <w:sz w:val="28"/>
        </w:rPr>
        <w:t>dà</w:t>
      </w:r>
      <w:r w:rsidRPr="00507F82">
        <w:rPr>
          <w:color w:val="215E99" w:themeColor="text2" w:themeTint="BF"/>
          <w:sz w:val="28"/>
        </w:rPr>
        <w:t xml:space="preserve"> forza e speranza perché continuiamo a servire i giovani, poveri e feriti, impauriti e terrorizzati!</w:t>
      </w:r>
      <w:r w:rsidRPr="00507F82">
        <w:rPr>
          <w:color w:val="215E99" w:themeColor="text2" w:themeTint="BF"/>
          <w:sz w:val="28"/>
        </w:rPr>
        <w:t>»</w:t>
      </w:r>
    </w:p>
    <w:p w14:paraId="58BF60F1" w14:textId="40F6DB36" w:rsidR="003B7186" w:rsidRDefault="003B7186" w:rsidP="008C661C">
      <w:pPr>
        <w:jc w:val="both"/>
      </w:pPr>
    </w:p>
    <w:p w14:paraId="59448267" w14:textId="77777777" w:rsidR="003B7186" w:rsidRDefault="003B7186" w:rsidP="008C661C">
      <w:pPr>
        <w:jc w:val="both"/>
      </w:pPr>
    </w:p>
    <w:p w14:paraId="45B68731" w14:textId="2875A34B" w:rsidR="000F2E2F" w:rsidRDefault="000F2E2F" w:rsidP="008C661C">
      <w:pPr>
        <w:jc w:val="both"/>
      </w:pPr>
      <w:r w:rsidRPr="000F2E2F">
        <w:t xml:space="preserve">Il 25 </w:t>
      </w:r>
      <w:r w:rsidR="003B7186" w:rsidRPr="000F2E2F">
        <w:t>marzo</w:t>
      </w:r>
      <w:r w:rsidRPr="000F2E2F">
        <w:t xml:space="preserve"> 2025 </w:t>
      </w:r>
      <w:r w:rsidR="00DC7EBB">
        <w:t xml:space="preserve">la Chiesa celebra </w:t>
      </w:r>
      <w:r w:rsidRPr="000F2E2F">
        <w:t>la solennità dell'annunciazione dell'</w:t>
      </w:r>
      <w:r w:rsidR="00DC7EBB">
        <w:t>A</w:t>
      </w:r>
      <w:r w:rsidRPr="000F2E2F">
        <w:t xml:space="preserve">ngelo Gabriele a </w:t>
      </w:r>
      <w:r>
        <w:t>Maria.</w:t>
      </w:r>
      <w:r w:rsidRPr="000F2E2F">
        <w:t xml:space="preserve"> Una delle solennità più significative per la fede cristiana. In questa solennità noi </w:t>
      </w:r>
      <w:r w:rsidR="00DC7EBB">
        <w:t>facciamo memoria</w:t>
      </w:r>
      <w:r w:rsidRPr="000F2E2F">
        <w:t xml:space="preserve"> </w:t>
      </w:r>
      <w:r w:rsidR="00DC7EBB">
        <w:t>del</w:t>
      </w:r>
      <w:r w:rsidRPr="000F2E2F">
        <w:t>l'iniziativa di Dio che entra a far parte di quella storia umana che lui stesso ha creato</w:t>
      </w:r>
      <w:r>
        <w:t>.</w:t>
      </w:r>
      <w:r w:rsidRPr="000F2E2F">
        <w:t xml:space="preserve"> In quel giorno nella Santa </w:t>
      </w:r>
      <w:r>
        <w:t>E</w:t>
      </w:r>
      <w:r w:rsidRPr="000F2E2F">
        <w:t xml:space="preserve">ucaristia noi recitiamo il credo e quando professiamo che il </w:t>
      </w:r>
      <w:r w:rsidR="00DC7EBB">
        <w:t>F</w:t>
      </w:r>
      <w:r w:rsidRPr="000F2E2F">
        <w:t>iglio di Dio si è fatto uomo noi credenti ci inginocchiamo come segno di</w:t>
      </w:r>
      <w:r w:rsidR="00DC7EBB">
        <w:t xml:space="preserve"> stupore per</w:t>
      </w:r>
      <w:r w:rsidRPr="000F2E2F">
        <w:t xml:space="preserve"> questa iniziativa meravigliosa di Dio davanti alla quale non ci resta che metterci in ginocchio</w:t>
      </w:r>
      <w:r>
        <w:t>.</w:t>
      </w:r>
    </w:p>
    <w:p w14:paraId="03C04399" w14:textId="653EAED7" w:rsidR="000F2E2F" w:rsidRDefault="000F2E2F" w:rsidP="008C661C">
      <w:pPr>
        <w:jc w:val="both"/>
      </w:pPr>
      <w:r w:rsidRPr="000F2E2F">
        <w:t xml:space="preserve">Nella </w:t>
      </w:r>
      <w:r w:rsidR="00DC7EBB">
        <w:t xml:space="preserve">esperienza </w:t>
      </w:r>
      <w:r w:rsidRPr="000F2E2F">
        <w:t>dell'annunciazione Maria ha paura</w:t>
      </w:r>
      <w:r w:rsidR="008C661C">
        <w:t>:</w:t>
      </w:r>
      <w:r w:rsidR="00DC7EBB">
        <w:t xml:space="preserve"> “</w:t>
      </w:r>
      <w:r w:rsidR="00507F82">
        <w:t>N</w:t>
      </w:r>
      <w:r w:rsidR="00DC7EBB">
        <w:t>on temere Maria” le dice l’Angelo</w:t>
      </w:r>
      <w:r w:rsidR="008C661C">
        <w:t xml:space="preserve">. </w:t>
      </w:r>
      <w:r w:rsidR="008C661C" w:rsidRPr="000F2E2F">
        <w:t>D</w:t>
      </w:r>
      <w:r w:rsidRPr="000F2E2F">
        <w:t>opo</w:t>
      </w:r>
      <w:r w:rsidR="008C661C">
        <w:t xml:space="preserve"> </w:t>
      </w:r>
      <w:r w:rsidRPr="000F2E2F">
        <w:t>che ha espresso le sue domande</w:t>
      </w:r>
      <w:r>
        <w:t>,</w:t>
      </w:r>
      <w:r w:rsidRPr="000F2E2F">
        <w:t xml:space="preserve"> essendo assicurata che </w:t>
      </w:r>
      <w:r w:rsidR="00DC7EBB">
        <w:t>si tratta de</w:t>
      </w:r>
      <w:r w:rsidRPr="000F2E2F">
        <w:t>l progetto di Dio per lei</w:t>
      </w:r>
      <w:r>
        <w:t>,</w:t>
      </w:r>
      <w:r w:rsidRPr="000F2E2F">
        <w:t xml:space="preserve"> </w:t>
      </w:r>
      <w:r w:rsidR="00DC7EBB">
        <w:t xml:space="preserve">Maria </w:t>
      </w:r>
      <w:r w:rsidRPr="000F2E2F">
        <w:t>risponde con una semplice frase che rimane per noi oggi un richiamo è un invito</w:t>
      </w:r>
      <w:r>
        <w:t>.</w:t>
      </w:r>
      <w:r w:rsidRPr="000F2E2F">
        <w:t xml:space="preserve"> </w:t>
      </w:r>
      <w:r w:rsidR="00DC7EBB">
        <w:t>Maria,</w:t>
      </w:r>
      <w:r w:rsidRPr="000F2E2F">
        <w:t xml:space="preserve"> la Benedetta tra le donne</w:t>
      </w:r>
      <w:r w:rsidR="00DC7EBB">
        <w:t>,</w:t>
      </w:r>
      <w:r w:rsidRPr="000F2E2F">
        <w:t xml:space="preserve"> dice semplicemente</w:t>
      </w:r>
      <w:r>
        <w:t>:</w:t>
      </w:r>
      <w:r w:rsidRPr="000F2E2F">
        <w:t xml:space="preserve"> </w:t>
      </w:r>
      <w:r w:rsidR="00DC7EBB">
        <w:t>“</w:t>
      </w:r>
      <w:r w:rsidR="00507F82">
        <w:t>S</w:t>
      </w:r>
      <w:r w:rsidRPr="000F2E2F">
        <w:t>ia fatto di me secondo la tua parola</w:t>
      </w:r>
      <w:r w:rsidR="00DC7EBB">
        <w:t>”</w:t>
      </w:r>
      <w:r>
        <w:t>.</w:t>
      </w:r>
    </w:p>
    <w:p w14:paraId="36C0AEF3" w14:textId="05A8CA06" w:rsidR="000F2E2F" w:rsidRDefault="000F2E2F" w:rsidP="008C661C">
      <w:pPr>
        <w:jc w:val="both"/>
      </w:pPr>
      <w:r w:rsidRPr="000F2E2F">
        <w:t xml:space="preserve">Il 25 </w:t>
      </w:r>
      <w:r w:rsidR="003B7186" w:rsidRPr="000F2E2F">
        <w:t>marzo</w:t>
      </w:r>
      <w:r w:rsidRPr="000F2E2F">
        <w:t xml:space="preserve"> passato il </w:t>
      </w:r>
      <w:r w:rsidR="00DC7EBB">
        <w:t>S</w:t>
      </w:r>
      <w:r w:rsidRPr="000F2E2F">
        <w:t>ignore ha bussato sulla porta del mio cuore attraverso la chiamata che i miei fratelli al</w:t>
      </w:r>
      <w:r>
        <w:t xml:space="preserve"> </w:t>
      </w:r>
      <w:r w:rsidR="00DC7EBB">
        <w:t xml:space="preserve">Capitolo Generale </w:t>
      </w:r>
      <w:r>
        <w:t>29°</w:t>
      </w:r>
      <w:r w:rsidRPr="000F2E2F">
        <w:t xml:space="preserve"> mi hanno rivolto</w:t>
      </w:r>
      <w:r>
        <w:t>.</w:t>
      </w:r>
      <w:r w:rsidRPr="000F2E2F">
        <w:t xml:space="preserve"> Mi hanno chiesto di mettermi disponibile per assumere la missione di essere </w:t>
      </w:r>
      <w:r>
        <w:t>Rettor Maggiore</w:t>
      </w:r>
      <w:r w:rsidRPr="000F2E2F">
        <w:t xml:space="preserve"> de</w:t>
      </w:r>
      <w:r>
        <w:t>i</w:t>
      </w:r>
      <w:r w:rsidRPr="000F2E2F">
        <w:t xml:space="preserve"> </w:t>
      </w:r>
      <w:r w:rsidR="00DC7EBB">
        <w:t>S</w:t>
      </w:r>
      <w:r w:rsidRPr="000F2E2F">
        <w:t>alesiani di Don Bosco</w:t>
      </w:r>
      <w:r>
        <w:t>,</w:t>
      </w:r>
      <w:r w:rsidRPr="000F2E2F">
        <w:t xml:space="preserve"> la </w:t>
      </w:r>
      <w:r>
        <w:t>C</w:t>
      </w:r>
      <w:r w:rsidRPr="000F2E2F">
        <w:t xml:space="preserve">ongregazione </w:t>
      </w:r>
      <w:r>
        <w:t>d</w:t>
      </w:r>
      <w:r w:rsidRPr="000F2E2F">
        <w:t xml:space="preserve">i San Francesco di </w:t>
      </w:r>
      <w:r w:rsidR="00DC7EBB">
        <w:t>S</w:t>
      </w:r>
      <w:r w:rsidRPr="000F2E2F">
        <w:t>ales</w:t>
      </w:r>
      <w:r>
        <w:t>.</w:t>
      </w:r>
      <w:r w:rsidRPr="000F2E2F">
        <w:t xml:space="preserve"> Confesso che </w:t>
      </w:r>
      <w:r w:rsidR="00DC7EBB">
        <w:t xml:space="preserve">lì per lì sentivo il peso dell’invito, </w:t>
      </w:r>
      <w:r w:rsidRPr="000F2E2F">
        <w:t xml:space="preserve">momenti che disorientano perché </w:t>
      </w:r>
      <w:r w:rsidR="00DC7EBB">
        <w:t>quello che il Signore stava chiedendomi non era una cosa leggera</w:t>
      </w:r>
      <w:r>
        <w:t>.</w:t>
      </w:r>
      <w:r w:rsidRPr="000F2E2F">
        <w:t xml:space="preserve"> </w:t>
      </w:r>
      <w:r w:rsidR="00DC7EBB">
        <w:t>Il punto è che quando a</w:t>
      </w:r>
      <w:r w:rsidRPr="000F2E2F">
        <w:t>rriva la chiamata</w:t>
      </w:r>
      <w:r w:rsidR="008C661C">
        <w:t>,</w:t>
      </w:r>
      <w:r w:rsidR="00DC7EBB">
        <w:t xml:space="preserve"> noi come credenti entriamo in quello spazio sacro dove</w:t>
      </w:r>
      <w:r w:rsidR="008C661C">
        <w:t xml:space="preserve"> sentiamo forte il fatto che</w:t>
      </w:r>
      <w:r w:rsidR="00DC7EBB">
        <w:t xml:space="preserve"> è Lui che prende l’iniziativa. La strada davanti</w:t>
      </w:r>
      <w:r w:rsidR="008C661C">
        <w:t xml:space="preserve"> a noi</w:t>
      </w:r>
      <w:r w:rsidR="00DC7EBB">
        <w:t xml:space="preserve"> è </w:t>
      </w:r>
      <w:r w:rsidR="008C661C">
        <w:t xml:space="preserve">solo </w:t>
      </w:r>
      <w:r w:rsidR="00DC7EBB">
        <w:t xml:space="preserve">quella di </w:t>
      </w:r>
      <w:r w:rsidRPr="000F2E2F">
        <w:t xml:space="preserve">semplicemente </w:t>
      </w:r>
      <w:r w:rsidR="00DC7EBB">
        <w:t>abbandonarsi ne</w:t>
      </w:r>
      <w:r w:rsidRPr="000F2E2F">
        <w:t>lle mani di</w:t>
      </w:r>
      <w:r>
        <w:t xml:space="preserve"> Dio</w:t>
      </w:r>
      <w:r w:rsidR="00DC7EBB">
        <w:t xml:space="preserve">, senza </w:t>
      </w:r>
      <w:proofErr w:type="gramStart"/>
      <w:r w:rsidR="00DC7EBB">
        <w:t>se</w:t>
      </w:r>
      <w:proofErr w:type="gramEnd"/>
      <w:r w:rsidR="00DC7EBB">
        <w:t xml:space="preserve"> e senza ma</w:t>
      </w:r>
      <w:r>
        <w:t>.</w:t>
      </w:r>
      <w:r w:rsidR="00DC7EBB">
        <w:t xml:space="preserve"> E tutto questo </w:t>
      </w:r>
      <w:r w:rsidR="008C661C">
        <w:t xml:space="preserve">naturalmente </w:t>
      </w:r>
      <w:r w:rsidR="00DC7EBB">
        <w:t>non è facile.</w:t>
      </w:r>
    </w:p>
    <w:p w14:paraId="54623BBE" w14:textId="0AC4C822" w:rsidR="00DC7EBB" w:rsidRDefault="00DC7EBB" w:rsidP="008C661C">
      <w:pPr>
        <w:jc w:val="both"/>
      </w:pPr>
    </w:p>
    <w:p w14:paraId="3A3E7181" w14:textId="5FF6855F" w:rsidR="00507F82" w:rsidRPr="00507F82" w:rsidRDefault="00507F82" w:rsidP="008C661C">
      <w:pPr>
        <w:jc w:val="both"/>
        <w:rPr>
          <w:color w:val="CC0000"/>
        </w:rPr>
      </w:pPr>
      <w:r w:rsidRPr="00507F82">
        <w:rPr>
          <w:color w:val="CC0000"/>
        </w:rPr>
        <w:t>«Vedrai come il Signore lavora»</w:t>
      </w:r>
    </w:p>
    <w:p w14:paraId="346ED699" w14:textId="77777777" w:rsidR="003B7186" w:rsidRDefault="003B7186" w:rsidP="008C661C">
      <w:pPr>
        <w:jc w:val="both"/>
      </w:pPr>
    </w:p>
    <w:p w14:paraId="65A79CFE" w14:textId="7ACB1F69" w:rsidR="00DC7EBB" w:rsidRDefault="00DC7EBB" w:rsidP="008C661C">
      <w:pPr>
        <w:jc w:val="both"/>
      </w:pPr>
      <w:r>
        <w:t>In queste prime settimane mi sto ancora chiedendo come Maria che senso ha tutto questo</w:t>
      </w:r>
      <w:r w:rsidR="00E00A18">
        <w:t>?</w:t>
      </w:r>
      <w:r>
        <w:t xml:space="preserve"> Poi </w:t>
      </w:r>
      <w:r w:rsidR="008C661C">
        <w:t xml:space="preserve">pian piano comincio ad </w:t>
      </w:r>
      <w:r>
        <w:t>arriva</w:t>
      </w:r>
      <w:r w:rsidR="008C661C">
        <w:t>re</w:t>
      </w:r>
      <w:r>
        <w:t xml:space="preserve"> quella consolazione che una volta mi diceva un mio Ispettore: “quando il Signore chiama è Lui che prende l’iniziativa, da Lui dipende quello che si fa. Tu solo tieniti pronto e disponibile.</w:t>
      </w:r>
      <w:r w:rsidR="008C661C">
        <w:t xml:space="preserve"> Vedrai come il Signore lavora.</w:t>
      </w:r>
      <w:r>
        <w:t>”</w:t>
      </w:r>
    </w:p>
    <w:p w14:paraId="0227503D" w14:textId="6CA234D2" w:rsidR="00E00A18" w:rsidRDefault="00DC7EBB" w:rsidP="008C661C">
      <w:pPr>
        <w:jc w:val="both"/>
      </w:pPr>
      <w:r>
        <w:t xml:space="preserve">Alla luce di questa esperienza personale ma di portata assai ampia, </w:t>
      </w:r>
      <w:r w:rsidR="008C661C">
        <w:t xml:space="preserve">perché </w:t>
      </w:r>
      <w:r>
        <w:t xml:space="preserve">si tratta della Congregazione </w:t>
      </w:r>
      <w:r w:rsidR="003B7186">
        <w:t>Salesiana e</w:t>
      </w:r>
      <w:r>
        <w:t xml:space="preserve"> della Famiglia Salesiana, mi sono immediatamente rivolto ai </w:t>
      </w:r>
      <w:r>
        <w:lastRenderedPageBreak/>
        <w:t>miei cari fratelli Salesiani</w:t>
      </w:r>
      <w:r w:rsidR="008C661C">
        <w:t>.</w:t>
      </w:r>
      <w:r>
        <w:t xml:space="preserve"> </w:t>
      </w:r>
      <w:r w:rsidR="008C661C">
        <w:t>F</w:t>
      </w:r>
      <w:r>
        <w:t>in</w:t>
      </w:r>
      <w:r w:rsidR="008C661C">
        <w:t xml:space="preserve"> </w:t>
      </w:r>
      <w:r>
        <w:t xml:space="preserve">dal primo momento ho chiesto loro </w:t>
      </w:r>
      <w:r w:rsidR="008C661C">
        <w:t xml:space="preserve">che mi accompagnino con la loro </w:t>
      </w:r>
      <w:r>
        <w:t>preghiera, la loro vicinanza il loro sostegno.</w:t>
      </w:r>
    </w:p>
    <w:p w14:paraId="51166229" w14:textId="68A1836E" w:rsidR="00DC7EBB" w:rsidRDefault="008C661C" w:rsidP="008C661C">
      <w:pPr>
        <w:jc w:val="both"/>
      </w:pPr>
      <w:r>
        <w:t xml:space="preserve">Devo confessare che queste prime settimane già sento che questa missione deve ispirarsi a Maria. Lei dopo l’annunzio dell’Angelo si mise in cammino a aiutare la sua cugina Elisabetta. E così </w:t>
      </w:r>
      <w:r w:rsidR="00E00A18">
        <w:t xml:space="preserve">mi sono messo </w:t>
      </w:r>
      <w:r>
        <w:t xml:space="preserve">a servire i miei fratelli, ascoltarli, condividendo </w:t>
      </w:r>
      <w:r w:rsidR="00E00A18">
        <w:t>e rassicurando lo</w:t>
      </w:r>
      <w:r>
        <w:t>ro il sostegno di tut</w:t>
      </w:r>
      <w:r w:rsidR="00E00A18">
        <w:t>t</w:t>
      </w:r>
      <w:r>
        <w:t>a la Congregazione</w:t>
      </w:r>
      <w:r w:rsidR="00E00A18">
        <w:t>,</w:t>
      </w:r>
      <w:r>
        <w:t xml:space="preserve"> specialmente </w:t>
      </w:r>
      <w:r w:rsidR="00E00A18">
        <w:t>per</w:t>
      </w:r>
      <w:r>
        <w:t xml:space="preserve"> coloro che vivono in situazioni di guerre, conflitti e povertà estreme.</w:t>
      </w:r>
    </w:p>
    <w:p w14:paraId="43A0D3D7" w14:textId="75244ADA" w:rsidR="008F3573" w:rsidRDefault="008C661C" w:rsidP="008C661C">
      <w:pPr>
        <w:jc w:val="both"/>
      </w:pPr>
      <w:r>
        <w:t xml:space="preserve">Mi ha colpito il commento di un ispettore che con i suoi confratelli sta vivendo una situazione </w:t>
      </w:r>
      <w:r w:rsidR="00E00A18">
        <w:t>estremamente</w:t>
      </w:r>
      <w:r>
        <w:t xml:space="preserve"> difficile</w:t>
      </w:r>
      <w:r w:rsidR="00E00A18">
        <w:t>. Dopo un colloquio molto fraterno mi disse</w:t>
      </w:r>
      <w:r>
        <w:t>: “Padre, abbiamo solo bisogn</w:t>
      </w:r>
      <w:r w:rsidR="00507F82">
        <w:t>o</w:t>
      </w:r>
      <w:r>
        <w:t xml:space="preserve"> della tua vicinanza, </w:t>
      </w:r>
      <w:r w:rsidR="00E00A18">
        <w:t xml:space="preserve">del tuo ascolto, </w:t>
      </w:r>
      <w:r>
        <w:t xml:space="preserve">della tua preghiera. Questo ci consola, ci incoraggia e ci da forza e speranza perché continuiamo a servire i giovani, poveri e feriti, impauriti e terrorizzati!” </w:t>
      </w:r>
      <w:r w:rsidR="00E00A18">
        <w:t>D</w:t>
      </w:r>
      <w:r>
        <w:t xml:space="preserve">opo questo commento siamo rimasti in silenzio, </w:t>
      </w:r>
      <w:r w:rsidR="00E00A18">
        <w:t xml:space="preserve">lui e io, </w:t>
      </w:r>
      <w:r>
        <w:t>con qualche lacrima che scendeva dai suoi occhi e devo dire anche dai miei.</w:t>
      </w:r>
    </w:p>
    <w:p w14:paraId="3F9A9229" w14:textId="5FF64458" w:rsidR="008C661C" w:rsidRDefault="008F3573" w:rsidP="008C661C">
      <w:pPr>
        <w:jc w:val="both"/>
      </w:pPr>
      <w:r>
        <w:t xml:space="preserve">Finito l’incontro </w:t>
      </w:r>
      <w:r w:rsidR="00E00A18">
        <w:t>sono rimasto solo nel mio ufficio. M</w:t>
      </w:r>
      <w:r>
        <w:t>i</w:t>
      </w:r>
      <w:r w:rsidR="00E00A18">
        <w:t xml:space="preserve"> </w:t>
      </w:r>
      <w:r>
        <w:t>sono chiesto se questa missione che il Signore mi chiede di accettare non è forse quella di rendermi fratello accanto ai miei fratelli che soffrono ma sperano</w:t>
      </w:r>
      <w:r w:rsidR="00E00A18">
        <w:t>?</w:t>
      </w:r>
      <w:r>
        <w:t xml:space="preserve"> </w:t>
      </w:r>
      <w:r w:rsidR="00507F82">
        <w:t>C</w:t>
      </w:r>
      <w:r w:rsidR="00E00A18">
        <w:t xml:space="preserve">he </w:t>
      </w:r>
      <w:r>
        <w:t xml:space="preserve">combattono a fare il bene per i poveri e non hanno nessuna intenzione di smettere? Sentivo </w:t>
      </w:r>
      <w:r w:rsidR="0015031C">
        <w:t xml:space="preserve">dentro di me </w:t>
      </w:r>
      <w:r w:rsidR="00E00A18">
        <w:t xml:space="preserve">una voce che mi diceva </w:t>
      </w:r>
      <w:r w:rsidR="0015031C">
        <w:t xml:space="preserve">che vale la pena dire </w:t>
      </w:r>
      <w:r w:rsidR="00E00A18">
        <w:t>‘</w:t>
      </w:r>
      <w:r w:rsidR="0015031C">
        <w:t>s</w:t>
      </w:r>
      <w:r w:rsidR="00507F82">
        <w:t>ì</w:t>
      </w:r>
      <w:r w:rsidR="00E00A18">
        <w:t>’</w:t>
      </w:r>
      <w:r w:rsidR="0015031C">
        <w:t xml:space="preserve"> quando il Signore bussa, </w:t>
      </w:r>
      <w:r w:rsidR="00507F82" w:rsidRPr="00507F82">
        <w:t>costi quel che costi</w:t>
      </w:r>
      <w:r w:rsidR="0015031C">
        <w:t>!</w:t>
      </w:r>
    </w:p>
    <w:p w14:paraId="680F5F62" w14:textId="77777777" w:rsidR="00E00A18" w:rsidRDefault="00E00A18" w:rsidP="008C661C">
      <w:pPr>
        <w:jc w:val="both"/>
      </w:pPr>
    </w:p>
    <w:p w14:paraId="1382E6E9" w14:textId="77777777" w:rsidR="00DC7EBB" w:rsidRDefault="00DC7EBB" w:rsidP="008C661C">
      <w:pPr>
        <w:jc w:val="both"/>
      </w:pPr>
    </w:p>
    <w:p w14:paraId="29452E84" w14:textId="77777777" w:rsidR="000F2E2F" w:rsidRDefault="000F2E2F" w:rsidP="008C661C">
      <w:pPr>
        <w:jc w:val="both"/>
      </w:pPr>
    </w:p>
    <w:p w14:paraId="168402D7" w14:textId="77777777" w:rsidR="000F2E2F" w:rsidRDefault="000F2E2F" w:rsidP="008C661C">
      <w:pPr>
        <w:jc w:val="both"/>
      </w:pPr>
    </w:p>
    <w:sectPr w:rsidR="000F2E2F" w:rsidSect="009B5830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2F"/>
    <w:rsid w:val="000047DF"/>
    <w:rsid w:val="00066838"/>
    <w:rsid w:val="000F2E2F"/>
    <w:rsid w:val="0015031C"/>
    <w:rsid w:val="00151180"/>
    <w:rsid w:val="001C3A8B"/>
    <w:rsid w:val="001D3788"/>
    <w:rsid w:val="001E7488"/>
    <w:rsid w:val="00363347"/>
    <w:rsid w:val="003B7186"/>
    <w:rsid w:val="003F1041"/>
    <w:rsid w:val="00507F82"/>
    <w:rsid w:val="008C661C"/>
    <w:rsid w:val="008F3573"/>
    <w:rsid w:val="009A6619"/>
    <w:rsid w:val="009B5830"/>
    <w:rsid w:val="009C2B4D"/>
    <w:rsid w:val="00A0052B"/>
    <w:rsid w:val="00A739C2"/>
    <w:rsid w:val="00A760D7"/>
    <w:rsid w:val="00B60C31"/>
    <w:rsid w:val="00B84D7D"/>
    <w:rsid w:val="00C562CE"/>
    <w:rsid w:val="00DA69DF"/>
    <w:rsid w:val="00DC082B"/>
    <w:rsid w:val="00DC7EBB"/>
    <w:rsid w:val="00E00A18"/>
    <w:rsid w:val="00F4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6288"/>
  <w15:chartTrackingRefBased/>
  <w15:docId w15:val="{E339495D-F60D-DA49-99B9-121E275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84D7D"/>
    <w:pPr>
      <w:spacing w:after="0"/>
      <w:ind w:left="0" w:firstLine="0"/>
      <w:jc w:val="left"/>
    </w:pPr>
    <w:rPr>
      <w:rFonts w:ascii="Palatino Linotype" w:hAnsi="Palatino Linotype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2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2E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2E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2E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2E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2E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2E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USUAL"/>
    <w:uiPriority w:val="1"/>
    <w:qFormat/>
    <w:rsid w:val="00B84D7D"/>
    <w:pPr>
      <w:snapToGrid w:val="0"/>
      <w:spacing w:before="120"/>
      <w:ind w:left="0" w:firstLine="0"/>
    </w:pPr>
    <w:rPr>
      <w:rFonts w:ascii="Palatino Linotype" w:hAnsi="Palatino Linotype" w:cs="Times New Roman"/>
      <w:kern w:val="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2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it-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2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it-IT"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2F"/>
    <w:rPr>
      <w:rFonts w:eastAsiaTheme="majorEastAsia" w:cstheme="majorBidi"/>
      <w:color w:val="0F4761" w:themeColor="accent1" w:themeShade="BF"/>
      <w:kern w:val="0"/>
      <w:sz w:val="28"/>
      <w:szCs w:val="28"/>
      <w:lang w:val="it-IT"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2E2F"/>
    <w:rPr>
      <w:rFonts w:eastAsiaTheme="majorEastAsia" w:cstheme="majorBidi"/>
      <w:i/>
      <w:iCs/>
      <w:color w:val="0F4761" w:themeColor="accent1" w:themeShade="BF"/>
      <w:kern w:val="0"/>
      <w:lang w:val="it-IT"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2E2F"/>
    <w:rPr>
      <w:rFonts w:eastAsiaTheme="majorEastAsia" w:cstheme="majorBidi"/>
      <w:color w:val="0F4761" w:themeColor="accent1" w:themeShade="BF"/>
      <w:kern w:val="0"/>
      <w:lang w:val="it-IT"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2E2F"/>
    <w:rPr>
      <w:rFonts w:eastAsiaTheme="majorEastAsia" w:cstheme="majorBidi"/>
      <w:i/>
      <w:iCs/>
      <w:color w:val="595959" w:themeColor="text1" w:themeTint="A6"/>
      <w:kern w:val="0"/>
      <w:lang w:val="it-IT"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2E2F"/>
    <w:rPr>
      <w:rFonts w:eastAsiaTheme="majorEastAsia" w:cstheme="majorBidi"/>
      <w:color w:val="595959" w:themeColor="text1" w:themeTint="A6"/>
      <w:kern w:val="0"/>
      <w:lang w:val="it-IT"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2E2F"/>
    <w:rPr>
      <w:rFonts w:eastAsiaTheme="majorEastAsia" w:cstheme="majorBidi"/>
      <w:i/>
      <w:iCs/>
      <w:color w:val="272727" w:themeColor="text1" w:themeTint="D8"/>
      <w:kern w:val="0"/>
      <w:lang w:val="it-IT"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2E2F"/>
    <w:rPr>
      <w:rFonts w:eastAsiaTheme="majorEastAsia" w:cstheme="majorBidi"/>
      <w:color w:val="272727" w:themeColor="text1" w:themeTint="D8"/>
      <w:kern w:val="0"/>
      <w:lang w:val="it-IT"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2E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2E2F"/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2E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2E2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it-IT" w:eastAsia="it-IT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2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2E2F"/>
    <w:rPr>
      <w:rFonts w:ascii="Palatino Linotype" w:hAnsi="Palatino Linotype" w:cs="Times New Roman"/>
      <w:i/>
      <w:iCs/>
      <w:color w:val="404040" w:themeColor="text1" w:themeTint="BF"/>
      <w:kern w:val="0"/>
      <w:lang w:val="it-IT"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F2E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2E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E2F"/>
    <w:rPr>
      <w:rFonts w:ascii="Palatino Linotype" w:hAnsi="Palatino Linotype" w:cs="Times New Roman"/>
      <w:i/>
      <w:iCs/>
      <w:color w:val="0F4761" w:themeColor="accent1" w:themeShade="BF"/>
      <w:kern w:val="0"/>
      <w:lang w:val="it-IT" w:eastAsia="it-IT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0F2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Attard</dc:creator>
  <cp:keywords/>
  <dc:description/>
  <cp:lastModifiedBy>Don Bruno</cp:lastModifiedBy>
  <cp:revision>10</cp:revision>
  <dcterms:created xsi:type="dcterms:W3CDTF">2025-04-03T14:54:00Z</dcterms:created>
  <dcterms:modified xsi:type="dcterms:W3CDTF">2025-04-10T08:07:00Z</dcterms:modified>
</cp:coreProperties>
</file>