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666C" w14:textId="1F338B67" w:rsidR="00157EC5" w:rsidRPr="00B93CAE" w:rsidRDefault="00B93CAE">
      <w:pPr>
        <w:rPr>
          <w:color w:val="CC00FF"/>
          <w:sz w:val="40"/>
          <w:szCs w:val="40"/>
          <w:lang w:val="es-ES_tradnl"/>
        </w:rPr>
      </w:pPr>
      <w:r w:rsidRPr="00B93CAE">
        <w:rPr>
          <w:color w:val="CC00FF"/>
          <w:sz w:val="40"/>
          <w:szCs w:val="40"/>
          <w:lang w:val="es-ES_tradnl"/>
        </w:rPr>
        <w:t>E</w:t>
      </w:r>
      <w:r w:rsidR="005C4C7C" w:rsidRPr="00B93CAE">
        <w:rPr>
          <w:color w:val="CC00FF"/>
          <w:sz w:val="40"/>
          <w:szCs w:val="40"/>
          <w:lang w:val="es-ES_tradnl"/>
        </w:rPr>
        <w:t>L ME</w:t>
      </w:r>
      <w:r w:rsidRPr="00B93CAE">
        <w:rPr>
          <w:color w:val="CC00FF"/>
          <w:sz w:val="40"/>
          <w:szCs w:val="40"/>
          <w:lang w:val="es-ES_tradnl"/>
        </w:rPr>
        <w:t>NSAJE</w:t>
      </w:r>
      <w:r w:rsidR="005C4C7C" w:rsidRPr="00B93CAE">
        <w:rPr>
          <w:color w:val="CC00FF"/>
          <w:sz w:val="40"/>
          <w:szCs w:val="40"/>
          <w:lang w:val="es-ES_tradnl"/>
        </w:rPr>
        <w:t xml:space="preserve"> DEL RE</w:t>
      </w:r>
      <w:r w:rsidRPr="00B93CAE">
        <w:rPr>
          <w:color w:val="CC00FF"/>
          <w:sz w:val="40"/>
          <w:szCs w:val="40"/>
          <w:lang w:val="es-ES_tradnl"/>
        </w:rPr>
        <w:t>C</w:t>
      </w:r>
      <w:r w:rsidR="005C4C7C" w:rsidRPr="00B93CAE">
        <w:rPr>
          <w:color w:val="CC00FF"/>
          <w:sz w:val="40"/>
          <w:szCs w:val="40"/>
          <w:lang w:val="es-ES_tradnl"/>
        </w:rPr>
        <w:t>TOR MA</w:t>
      </w:r>
      <w:r w:rsidRPr="00B93CAE">
        <w:rPr>
          <w:color w:val="CC00FF"/>
          <w:sz w:val="40"/>
          <w:szCs w:val="40"/>
          <w:lang w:val="es-ES_tradnl"/>
        </w:rPr>
        <w:t>YOR</w:t>
      </w:r>
    </w:p>
    <w:p w14:paraId="2498F9F0" w14:textId="29877CD8" w:rsidR="005C4C7C" w:rsidRPr="00B93CAE" w:rsidRDefault="005C4C7C">
      <w:pPr>
        <w:rPr>
          <w:rFonts w:ascii="Avenir-Medium" w:hAnsi="Avenir-Medium" w:cs="Avenir-Medium"/>
          <w:sz w:val="24"/>
          <w:szCs w:val="24"/>
          <w:lang w:val="es-ES_tradnl"/>
        </w:rPr>
      </w:pPr>
      <w:r w:rsidRPr="00B93CAE">
        <w:rPr>
          <w:rFonts w:ascii="Avenir-Medium" w:hAnsi="Avenir-Medium" w:cs="Avenir-Medium"/>
          <w:sz w:val="24"/>
          <w:szCs w:val="24"/>
          <w:lang w:val="es-ES_tradnl"/>
        </w:rPr>
        <w:t>Don Ángel Fernández Artime</w:t>
      </w:r>
    </w:p>
    <w:p w14:paraId="4DCD2C7B" w14:textId="5330457F" w:rsidR="005C4C7C" w:rsidRPr="00B93CAE" w:rsidRDefault="005C4C7C">
      <w:pPr>
        <w:rPr>
          <w:rFonts w:ascii="Avenir-Medium" w:hAnsi="Avenir-Medium" w:cs="Avenir-Medium"/>
          <w:sz w:val="24"/>
          <w:szCs w:val="24"/>
          <w:lang w:val="es-ES_tradnl"/>
        </w:rPr>
      </w:pPr>
    </w:p>
    <w:p w14:paraId="7DE6F8AB" w14:textId="70DFE74A" w:rsidR="005C4C7C" w:rsidRPr="00B93CAE" w:rsidRDefault="00B93CAE" w:rsidP="005C4C7C">
      <w:pPr>
        <w:jc w:val="center"/>
        <w:rPr>
          <w:rFonts w:ascii="Avenir-Medium" w:hAnsi="Avenir-Medium" w:cs="Avenir-Medium"/>
          <w:color w:val="CC3300"/>
          <w:sz w:val="24"/>
          <w:szCs w:val="24"/>
          <w:lang w:val="es-ES_tradnl"/>
        </w:rPr>
      </w:pPr>
      <w:r w:rsidRPr="00B93CAE">
        <w:rPr>
          <w:rFonts w:ascii="Avenir-Medium" w:hAnsi="Avenir-Medium" w:cs="Avenir-Medium"/>
          <w:color w:val="CC3300"/>
          <w:sz w:val="64"/>
          <w:szCs w:val="64"/>
          <w:lang w:val="es-ES_tradnl"/>
        </w:rPr>
        <w:t xml:space="preserve">DESPUÉS DEL </w:t>
      </w:r>
      <w:r w:rsidR="005C4C7C" w:rsidRPr="00B93CAE">
        <w:rPr>
          <w:rFonts w:ascii="Avenir-Medium" w:hAnsi="Avenir-Medium" w:cs="Avenir-Medium"/>
          <w:color w:val="CC3300"/>
          <w:sz w:val="64"/>
          <w:szCs w:val="64"/>
          <w:lang w:val="es-ES_tradnl"/>
        </w:rPr>
        <w:t xml:space="preserve">TSUNAMI </w:t>
      </w:r>
    </w:p>
    <w:p w14:paraId="38C7C622" w14:textId="6308D254" w:rsidR="005C4C7C" w:rsidRPr="00B93CAE" w:rsidRDefault="005C4C7C">
      <w:pPr>
        <w:rPr>
          <w:rFonts w:ascii="Avenir-Medium" w:hAnsi="Avenir-Medium" w:cs="Avenir-Medium"/>
          <w:sz w:val="24"/>
          <w:szCs w:val="24"/>
          <w:lang w:val="es-ES_tradnl"/>
        </w:rPr>
      </w:pPr>
    </w:p>
    <w:p w14:paraId="4F0A6B1E" w14:textId="5761FBF1" w:rsidR="001C6328" w:rsidRPr="00B93CAE" w:rsidRDefault="00CE41AF" w:rsidP="00041942">
      <w:pPr>
        <w:jc w:val="both"/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La pandemia </w:t>
      </w:r>
      <w:r w:rsidR="00FD6E88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ha cambia</w:t>
      </w:r>
      <w:r w:rsidR="00B93CAE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d</w:t>
      </w:r>
      <w:r w:rsidR="00FD6E88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o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93CAE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l modo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en que nos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rela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c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ionamo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con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l m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u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ndo, con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los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o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tr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os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y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con no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sotros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mismos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.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Necesitamos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r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co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n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struir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y renacer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con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más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solidar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idad</w:t>
      </w:r>
      <w:r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y conciencia para reponernos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DA5FEB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d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</w:t>
      </w:r>
      <w:r w:rsidR="00DA5FEB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una calami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dad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silen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c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iosa,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marcada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por el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dolor,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el confinamiento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,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el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luto,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el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miedo</w:t>
      </w:r>
      <w:r w:rsidR="005C4C7C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. </w:t>
      </w:r>
    </w:p>
    <w:p w14:paraId="02BFF822" w14:textId="1F4B1611" w:rsidR="00041942" w:rsidRPr="00B93CAE" w:rsidRDefault="00B93CAE" w:rsidP="00041942">
      <w:pPr>
        <w:jc w:val="both"/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</w:pPr>
      <w:r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¿Qué cosa haría D</w:t>
      </w:r>
      <w:r w:rsidR="00041942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on Bosco </w:t>
      </w:r>
      <w:r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>hoy</w:t>
      </w:r>
      <w:r w:rsidR="00041942" w:rsidRPr="00B93CA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es-ES_tradnl" w:eastAsia="pt-PT"/>
        </w:rPr>
        <w:t xml:space="preserve">? </w:t>
      </w:r>
    </w:p>
    <w:p w14:paraId="18F95501" w14:textId="08BB12EE" w:rsidR="005C4C7C" w:rsidRPr="00B93CAE" w:rsidRDefault="005C4C7C">
      <w:pPr>
        <w:rPr>
          <w:color w:val="990033"/>
          <w:lang w:val="es-ES_tradnl"/>
        </w:rPr>
      </w:pPr>
    </w:p>
    <w:p w14:paraId="21A762DA" w14:textId="003F6FC4" w:rsidR="009F548D" w:rsidRPr="00B93CAE" w:rsidRDefault="00E72872" w:rsidP="00B7552A">
      <w:pPr>
        <w:jc w:val="both"/>
        <w:rPr>
          <w:i/>
          <w:iCs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Comien</w:t>
      </w:r>
      <w:r w:rsidR="00B7552A" w:rsidRPr="00B93CAE">
        <w:rPr>
          <w:sz w:val="24"/>
          <w:szCs w:val="24"/>
          <w:lang w:val="es-ES_tradnl"/>
        </w:rPr>
        <w:t xml:space="preserve">zo </w:t>
      </w:r>
      <w:r>
        <w:rPr>
          <w:sz w:val="24"/>
          <w:szCs w:val="24"/>
          <w:lang w:val="es-ES_tradnl"/>
        </w:rPr>
        <w:t>con una pequeña narración s</w:t>
      </w:r>
      <w:r w:rsidR="00B7552A" w:rsidRPr="00B93CAE">
        <w:rPr>
          <w:sz w:val="24"/>
          <w:szCs w:val="24"/>
          <w:lang w:val="es-ES_tradnl"/>
        </w:rPr>
        <w:t>apien</w:t>
      </w:r>
      <w:r>
        <w:rPr>
          <w:sz w:val="24"/>
          <w:szCs w:val="24"/>
          <w:lang w:val="es-ES_tradnl"/>
        </w:rPr>
        <w:t>c</w:t>
      </w:r>
      <w:r w:rsidR="00B7552A" w:rsidRPr="00B93CAE">
        <w:rPr>
          <w:sz w:val="24"/>
          <w:szCs w:val="24"/>
          <w:lang w:val="es-ES_tradnl"/>
        </w:rPr>
        <w:t xml:space="preserve">ial: </w:t>
      </w:r>
      <w:r w:rsidR="009F548D" w:rsidRPr="00B93CAE">
        <w:rPr>
          <w:i/>
          <w:iCs/>
          <w:sz w:val="24"/>
          <w:szCs w:val="24"/>
          <w:lang w:val="es-ES_tradnl"/>
        </w:rPr>
        <w:t xml:space="preserve">Un </w:t>
      </w:r>
      <w:r>
        <w:rPr>
          <w:i/>
          <w:iCs/>
          <w:sz w:val="24"/>
          <w:szCs w:val="24"/>
          <w:lang w:val="es-ES_tradnl"/>
        </w:rPr>
        <w:t>equilibrista extendió</w:t>
      </w:r>
      <w:r w:rsidR="009F548D" w:rsidRPr="00B93CAE">
        <w:rPr>
          <w:i/>
          <w:iCs/>
          <w:sz w:val="24"/>
          <w:szCs w:val="24"/>
          <w:lang w:val="es-ES_tradnl"/>
        </w:rPr>
        <w:t xml:space="preserve"> una c</w:t>
      </w:r>
      <w:r>
        <w:rPr>
          <w:i/>
          <w:iCs/>
          <w:sz w:val="24"/>
          <w:szCs w:val="24"/>
          <w:lang w:val="es-ES_tradnl"/>
        </w:rPr>
        <w:t>ue</w:t>
      </w:r>
      <w:r w:rsidR="009F548D" w:rsidRPr="00B93CAE">
        <w:rPr>
          <w:i/>
          <w:iCs/>
          <w:sz w:val="24"/>
          <w:szCs w:val="24"/>
          <w:lang w:val="es-ES_tradnl"/>
        </w:rPr>
        <w:t>rda, a una discreta alt</w:t>
      </w:r>
      <w:r>
        <w:rPr>
          <w:i/>
          <w:iCs/>
          <w:sz w:val="24"/>
          <w:szCs w:val="24"/>
          <w:lang w:val="es-ES_tradnl"/>
        </w:rPr>
        <w:t>ur</w:t>
      </w:r>
      <w:r w:rsidR="009F548D" w:rsidRPr="00B93CAE">
        <w:rPr>
          <w:i/>
          <w:iCs/>
          <w:sz w:val="24"/>
          <w:szCs w:val="24"/>
          <w:lang w:val="es-ES_tradnl"/>
        </w:rPr>
        <w:t xml:space="preserve">a, </w:t>
      </w:r>
      <w:r>
        <w:rPr>
          <w:i/>
          <w:iCs/>
          <w:sz w:val="24"/>
          <w:szCs w:val="24"/>
          <w:lang w:val="es-ES_tradnl"/>
        </w:rPr>
        <w:t>sobre un amplio mercado. Primero se habían exhibido a</w:t>
      </w:r>
      <w:r w:rsidR="009F548D" w:rsidRPr="00B93CAE">
        <w:rPr>
          <w:i/>
          <w:iCs/>
          <w:sz w:val="24"/>
          <w:szCs w:val="24"/>
          <w:lang w:val="es-ES_tradnl"/>
        </w:rPr>
        <w:t>l</w:t>
      </w:r>
      <w:r>
        <w:rPr>
          <w:i/>
          <w:iCs/>
          <w:sz w:val="24"/>
          <w:szCs w:val="24"/>
          <w:lang w:val="es-ES_tradnl"/>
        </w:rPr>
        <w:t>gunos</w:t>
      </w:r>
      <w:r w:rsidR="009F548D" w:rsidRPr="00B93CAE">
        <w:rPr>
          <w:i/>
          <w:iCs/>
          <w:sz w:val="24"/>
          <w:szCs w:val="24"/>
          <w:lang w:val="es-ES_tradnl"/>
        </w:rPr>
        <w:t xml:space="preserve"> </w:t>
      </w:r>
      <w:r>
        <w:rPr>
          <w:i/>
          <w:iCs/>
          <w:sz w:val="24"/>
          <w:szCs w:val="24"/>
          <w:lang w:val="es-ES_tradnl"/>
        </w:rPr>
        <w:t>malabaristas</w:t>
      </w:r>
      <w:r w:rsidR="009F548D" w:rsidRPr="00B93CAE">
        <w:rPr>
          <w:i/>
          <w:iCs/>
          <w:sz w:val="24"/>
          <w:szCs w:val="24"/>
          <w:lang w:val="es-ES_tradnl"/>
        </w:rPr>
        <w:t xml:space="preserve">, </w:t>
      </w:r>
      <w:r>
        <w:rPr>
          <w:i/>
          <w:iCs/>
          <w:sz w:val="24"/>
          <w:szCs w:val="24"/>
          <w:lang w:val="es-ES_tradnl"/>
        </w:rPr>
        <w:t xml:space="preserve">pero su espectáculo había durado más de lo </w:t>
      </w:r>
      <w:r w:rsidR="009F548D" w:rsidRPr="00B93CAE">
        <w:rPr>
          <w:i/>
          <w:iCs/>
          <w:sz w:val="24"/>
          <w:szCs w:val="24"/>
          <w:lang w:val="es-ES_tradnl"/>
        </w:rPr>
        <w:t xml:space="preserve">previsto </w:t>
      </w:r>
      <w:r>
        <w:rPr>
          <w:i/>
          <w:iCs/>
          <w:sz w:val="24"/>
          <w:szCs w:val="24"/>
          <w:lang w:val="es-ES_tradnl"/>
        </w:rPr>
        <w:t>y</w:t>
      </w:r>
      <w:r w:rsidR="009F548D" w:rsidRPr="00B93CAE">
        <w:rPr>
          <w:i/>
          <w:iCs/>
          <w:sz w:val="24"/>
          <w:szCs w:val="24"/>
          <w:lang w:val="es-ES_tradnl"/>
        </w:rPr>
        <w:t xml:space="preserve"> la p</w:t>
      </w:r>
      <w:r>
        <w:rPr>
          <w:i/>
          <w:iCs/>
          <w:sz w:val="24"/>
          <w:szCs w:val="24"/>
          <w:lang w:val="es-ES_tradnl"/>
        </w:rPr>
        <w:t>l</w:t>
      </w:r>
      <w:r w:rsidR="009F548D" w:rsidRPr="00B93CAE">
        <w:rPr>
          <w:i/>
          <w:iCs/>
          <w:sz w:val="24"/>
          <w:szCs w:val="24"/>
          <w:lang w:val="es-ES_tradnl"/>
        </w:rPr>
        <w:t xml:space="preserve">aza </w:t>
      </w:r>
      <w:r>
        <w:rPr>
          <w:i/>
          <w:iCs/>
          <w:sz w:val="24"/>
          <w:szCs w:val="24"/>
          <w:lang w:val="es-ES_tradnl"/>
        </w:rPr>
        <w:t>había sido cubierta por la oscuridad</w:t>
      </w:r>
      <w:r w:rsidR="009F548D" w:rsidRPr="00B93CAE">
        <w:rPr>
          <w:i/>
          <w:iCs/>
          <w:sz w:val="24"/>
          <w:szCs w:val="24"/>
          <w:lang w:val="es-ES_tradnl"/>
        </w:rPr>
        <w:t xml:space="preserve">. </w:t>
      </w:r>
      <w:r w:rsidR="00461192">
        <w:rPr>
          <w:i/>
          <w:iCs/>
          <w:sz w:val="24"/>
          <w:szCs w:val="24"/>
          <w:lang w:val="es-ES_tradnl"/>
        </w:rPr>
        <w:t>La exhibición del equilibrista se llevaría a cabo bajo la luz de un reflector</w:t>
      </w:r>
      <w:r w:rsidR="009F548D" w:rsidRPr="00B93CAE">
        <w:rPr>
          <w:i/>
          <w:iCs/>
          <w:sz w:val="24"/>
          <w:szCs w:val="24"/>
          <w:lang w:val="es-ES_tradnl"/>
        </w:rPr>
        <w:t>.</w:t>
      </w:r>
    </w:p>
    <w:p w14:paraId="2D8817B1" w14:textId="70851934" w:rsidR="009F548D" w:rsidRPr="00B93CAE" w:rsidRDefault="00461192" w:rsidP="00B7552A">
      <w:pPr>
        <w:jc w:val="both"/>
        <w:rPr>
          <w:i/>
          <w:iCs/>
          <w:sz w:val="24"/>
          <w:szCs w:val="24"/>
          <w:lang w:val="es-ES_tradnl"/>
        </w:rPr>
      </w:pPr>
      <w:r>
        <w:rPr>
          <w:i/>
          <w:iCs/>
          <w:sz w:val="24"/>
          <w:szCs w:val="24"/>
          <w:lang w:val="es-ES_tradnl"/>
        </w:rPr>
        <w:t>En la penumbra, el artista no se percató de que un chiquillo lo había tranquilamente seguido al subir por la escalera y cuando dio los primeros pasos sobre la cuerda lo descubrió detrás de él.</w:t>
      </w:r>
    </w:p>
    <w:p w14:paraId="4F492AE7" w14:textId="0D0C5E4D" w:rsidR="009F548D" w:rsidRPr="00B93CAE" w:rsidRDefault="009F548D" w:rsidP="00B7552A">
      <w:pPr>
        <w:jc w:val="both"/>
        <w:rPr>
          <w:i/>
          <w:iCs/>
          <w:sz w:val="24"/>
          <w:szCs w:val="24"/>
          <w:lang w:val="es-ES_tradnl"/>
        </w:rPr>
      </w:pPr>
      <w:r w:rsidRPr="00B93CAE">
        <w:rPr>
          <w:i/>
          <w:iCs/>
          <w:sz w:val="24"/>
          <w:szCs w:val="24"/>
          <w:lang w:val="es-ES_tradnl"/>
        </w:rPr>
        <w:t>«</w:t>
      </w:r>
      <w:r w:rsidR="00461192">
        <w:rPr>
          <w:i/>
          <w:iCs/>
          <w:sz w:val="24"/>
          <w:szCs w:val="24"/>
          <w:lang w:val="es-ES_tradnl"/>
        </w:rPr>
        <w:t>¿Qué haces aquí</w:t>
      </w:r>
      <w:r w:rsidRPr="00B93CAE">
        <w:rPr>
          <w:i/>
          <w:iCs/>
          <w:sz w:val="24"/>
          <w:szCs w:val="24"/>
          <w:lang w:val="es-ES_tradnl"/>
        </w:rPr>
        <w:t xml:space="preserve">?» </w:t>
      </w:r>
      <w:r w:rsidR="00461192">
        <w:rPr>
          <w:i/>
          <w:iCs/>
          <w:sz w:val="24"/>
          <w:szCs w:val="24"/>
          <w:lang w:val="es-ES_tradnl"/>
        </w:rPr>
        <w:t>le preguntó</w:t>
      </w:r>
      <w:r w:rsidRPr="00B93CAE">
        <w:rPr>
          <w:i/>
          <w:iCs/>
          <w:sz w:val="24"/>
          <w:szCs w:val="24"/>
          <w:lang w:val="es-ES_tradnl"/>
        </w:rPr>
        <w:t>.</w:t>
      </w:r>
      <w:r w:rsidR="00041942" w:rsidRPr="00B93CAE">
        <w:rPr>
          <w:i/>
          <w:iCs/>
          <w:sz w:val="24"/>
          <w:szCs w:val="24"/>
          <w:lang w:val="es-ES_tradnl"/>
        </w:rPr>
        <w:t xml:space="preserve"> </w:t>
      </w:r>
      <w:r w:rsidRPr="00B93CAE">
        <w:rPr>
          <w:i/>
          <w:iCs/>
          <w:sz w:val="24"/>
          <w:szCs w:val="24"/>
          <w:lang w:val="es-ES_tradnl"/>
        </w:rPr>
        <w:t>«</w:t>
      </w:r>
      <w:r w:rsidR="00461192">
        <w:rPr>
          <w:i/>
          <w:iCs/>
          <w:sz w:val="24"/>
          <w:szCs w:val="24"/>
          <w:lang w:val="es-ES_tradnl"/>
        </w:rPr>
        <w:t>Quiero ir contigo sobre la cuerda</w:t>
      </w:r>
      <w:r w:rsidRPr="00B93CAE">
        <w:rPr>
          <w:i/>
          <w:iCs/>
          <w:sz w:val="24"/>
          <w:szCs w:val="24"/>
          <w:lang w:val="es-ES_tradnl"/>
        </w:rPr>
        <w:t>».</w:t>
      </w:r>
      <w:r w:rsidR="00041942" w:rsidRPr="00B93CAE">
        <w:rPr>
          <w:i/>
          <w:iCs/>
          <w:sz w:val="24"/>
          <w:szCs w:val="24"/>
          <w:lang w:val="es-ES_tradnl"/>
        </w:rPr>
        <w:t xml:space="preserve"> </w:t>
      </w:r>
      <w:r w:rsidRPr="00B93CAE">
        <w:rPr>
          <w:i/>
          <w:iCs/>
          <w:sz w:val="24"/>
          <w:szCs w:val="24"/>
          <w:lang w:val="es-ES_tradnl"/>
        </w:rPr>
        <w:t xml:space="preserve">«No </w:t>
      </w:r>
      <w:r w:rsidR="00461192">
        <w:rPr>
          <w:i/>
          <w:iCs/>
          <w:sz w:val="24"/>
          <w:szCs w:val="24"/>
          <w:lang w:val="es-ES_tradnl"/>
        </w:rPr>
        <w:t>tienes miedo</w:t>
      </w:r>
      <w:r w:rsidRPr="00B93CAE">
        <w:rPr>
          <w:i/>
          <w:iCs/>
          <w:sz w:val="24"/>
          <w:szCs w:val="24"/>
          <w:lang w:val="es-ES_tradnl"/>
        </w:rPr>
        <w:t xml:space="preserve">?» </w:t>
      </w:r>
    </w:p>
    <w:p w14:paraId="0771DB10" w14:textId="6F06D218" w:rsidR="003429AF" w:rsidRPr="00B93CAE" w:rsidRDefault="009F548D" w:rsidP="00B7552A">
      <w:pPr>
        <w:jc w:val="both"/>
        <w:rPr>
          <w:i/>
          <w:iCs/>
          <w:sz w:val="24"/>
          <w:szCs w:val="24"/>
          <w:lang w:val="es-ES_tradnl"/>
        </w:rPr>
      </w:pPr>
      <w:r w:rsidRPr="00B93CAE">
        <w:rPr>
          <w:i/>
          <w:iCs/>
          <w:sz w:val="24"/>
          <w:szCs w:val="24"/>
          <w:lang w:val="es-ES_tradnl"/>
        </w:rPr>
        <w:t>«</w:t>
      </w:r>
      <w:r w:rsidR="00461192">
        <w:rPr>
          <w:i/>
          <w:iCs/>
          <w:sz w:val="24"/>
          <w:szCs w:val="24"/>
          <w:lang w:val="es-ES_tradnl"/>
        </w:rPr>
        <w:t>Mientras esté contigo, no</w:t>
      </w:r>
      <w:r w:rsidRPr="00B93CAE">
        <w:rPr>
          <w:i/>
          <w:iCs/>
          <w:sz w:val="24"/>
          <w:szCs w:val="24"/>
          <w:lang w:val="es-ES_tradnl"/>
        </w:rPr>
        <w:t>».</w:t>
      </w:r>
      <w:r w:rsidR="003429AF" w:rsidRPr="00B93CAE">
        <w:rPr>
          <w:i/>
          <w:iCs/>
          <w:sz w:val="24"/>
          <w:szCs w:val="24"/>
          <w:lang w:val="es-ES_tradnl"/>
        </w:rPr>
        <w:t xml:space="preserve"> </w:t>
      </w:r>
      <w:r w:rsidR="00461192">
        <w:rPr>
          <w:i/>
          <w:iCs/>
          <w:sz w:val="24"/>
          <w:szCs w:val="24"/>
          <w:lang w:val="es-ES_tradnl"/>
        </w:rPr>
        <w:t>Los espectadores mantenían el aliento</w:t>
      </w:r>
      <w:r w:rsidRPr="00B93CAE">
        <w:rPr>
          <w:i/>
          <w:iCs/>
          <w:sz w:val="24"/>
          <w:szCs w:val="24"/>
          <w:lang w:val="es-ES_tradnl"/>
        </w:rPr>
        <w:t>.</w:t>
      </w:r>
    </w:p>
    <w:p w14:paraId="512E4DAE" w14:textId="6DBBE035" w:rsidR="009F548D" w:rsidRDefault="00461192" w:rsidP="00B7552A">
      <w:pPr>
        <w:jc w:val="both"/>
        <w:rPr>
          <w:i/>
          <w:iCs/>
          <w:sz w:val="24"/>
          <w:szCs w:val="24"/>
          <w:lang w:val="es-ES_tradnl"/>
        </w:rPr>
      </w:pPr>
      <w:r>
        <w:rPr>
          <w:i/>
          <w:iCs/>
          <w:sz w:val="24"/>
          <w:szCs w:val="24"/>
          <w:lang w:val="es-ES_tradnl"/>
        </w:rPr>
        <w:t>El alambrista tomó al niño y se lo echó a los hombros y para distraerlo de la altura, de la oscuridad y del peligro del vértigo le dijo</w:t>
      </w:r>
      <w:r w:rsidR="009F548D" w:rsidRPr="00B93CAE">
        <w:rPr>
          <w:i/>
          <w:iCs/>
          <w:sz w:val="24"/>
          <w:szCs w:val="24"/>
          <w:lang w:val="es-ES_tradnl"/>
        </w:rPr>
        <w:t>: «</w:t>
      </w:r>
      <w:r>
        <w:rPr>
          <w:i/>
          <w:iCs/>
          <w:sz w:val="24"/>
          <w:szCs w:val="24"/>
          <w:lang w:val="es-ES_tradnl"/>
        </w:rPr>
        <w:t>¡Mira qué bellas son las estrellas allá arriba</w:t>
      </w:r>
      <w:r w:rsidR="009F548D" w:rsidRPr="00B93CAE">
        <w:rPr>
          <w:i/>
          <w:iCs/>
          <w:sz w:val="24"/>
          <w:szCs w:val="24"/>
          <w:lang w:val="es-ES_tradnl"/>
        </w:rPr>
        <w:t xml:space="preserve">! </w:t>
      </w:r>
      <w:r>
        <w:rPr>
          <w:i/>
          <w:iCs/>
          <w:sz w:val="24"/>
          <w:szCs w:val="24"/>
          <w:lang w:val="es-ES_tradnl"/>
        </w:rPr>
        <w:t>¡Mira fijamente a las estrellas!</w:t>
      </w:r>
      <w:r w:rsidR="009F548D" w:rsidRPr="00B93CAE">
        <w:rPr>
          <w:i/>
          <w:iCs/>
          <w:sz w:val="24"/>
          <w:szCs w:val="24"/>
          <w:lang w:val="es-ES_tradnl"/>
        </w:rPr>
        <w:t>»</w:t>
      </w:r>
      <w:r w:rsidR="003429AF" w:rsidRPr="00B93CAE">
        <w:rPr>
          <w:i/>
          <w:iCs/>
          <w:sz w:val="24"/>
          <w:szCs w:val="24"/>
          <w:lang w:val="es-ES_tradnl"/>
        </w:rPr>
        <w:t xml:space="preserve"> </w:t>
      </w:r>
      <w:r>
        <w:rPr>
          <w:i/>
          <w:iCs/>
          <w:sz w:val="24"/>
          <w:szCs w:val="24"/>
          <w:lang w:val="es-ES_tradnl"/>
        </w:rPr>
        <w:t xml:space="preserve">Y mientras que el niño miró </w:t>
      </w:r>
      <w:r w:rsidR="00B7307F">
        <w:rPr>
          <w:i/>
          <w:iCs/>
          <w:sz w:val="24"/>
          <w:szCs w:val="24"/>
          <w:lang w:val="es-ES_tradnl"/>
        </w:rPr>
        <w:t>el destello de las estrellas brillantes, no</w:t>
      </w:r>
      <w:r w:rsidR="009F548D" w:rsidRPr="00B93CAE">
        <w:rPr>
          <w:i/>
          <w:iCs/>
          <w:sz w:val="24"/>
          <w:szCs w:val="24"/>
          <w:lang w:val="es-ES_tradnl"/>
        </w:rPr>
        <w:t xml:space="preserve"> pens</w:t>
      </w:r>
      <w:r w:rsidR="00B7307F">
        <w:rPr>
          <w:i/>
          <w:iCs/>
          <w:sz w:val="24"/>
          <w:szCs w:val="24"/>
          <w:lang w:val="es-ES_tradnl"/>
        </w:rPr>
        <w:t>ó en el peligro de los pasos vacilantes sobre aquella delgada cuerda, ni en la profundidad bajo ellos y se dejó transportar sobre la cuerda a lo largo de aquella plaza</w:t>
      </w:r>
      <w:r w:rsidR="009F548D" w:rsidRPr="00B93CAE">
        <w:rPr>
          <w:i/>
          <w:iCs/>
          <w:sz w:val="24"/>
          <w:szCs w:val="24"/>
          <w:lang w:val="es-ES_tradnl"/>
        </w:rPr>
        <w:t>.</w:t>
      </w:r>
    </w:p>
    <w:p w14:paraId="5B9540E5" w14:textId="77777777" w:rsidR="00B7307F" w:rsidRPr="00B93CAE" w:rsidRDefault="00B7307F" w:rsidP="00B7552A">
      <w:pPr>
        <w:jc w:val="both"/>
        <w:rPr>
          <w:i/>
          <w:iCs/>
          <w:sz w:val="24"/>
          <w:szCs w:val="24"/>
          <w:lang w:val="es-ES_tradnl"/>
        </w:rPr>
      </w:pPr>
    </w:p>
    <w:p w14:paraId="47913848" w14:textId="185495F8" w:rsidR="00CE41AF" w:rsidRPr="00B93CAE" w:rsidRDefault="00DA5FEB" w:rsidP="00CE41AF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Don Bosco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sería el primero en 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“s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ubirse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a l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a c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ue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rda”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con 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los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chicos y los jóvenes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. 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Sería el primero en estar presente, haciendo uso de toda su creatividad, capacidad y competencia</w:t>
      </w:r>
      <w:r w:rsidR="0094071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s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para </w:t>
      </w:r>
      <w:r w:rsidR="0094071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llevar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, preventivamente, a los jóvenes hacia la e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speranza, cre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y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endo 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n 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ellos mismos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, ofre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cie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ndo protagonismo, </w:t>
      </w:r>
      <w:r w:rsidR="00B7307F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hablando a cada uno del gozo de vivir y crecer en armonía, formándoles en el compromiso valiente para con los demás, sobre todo con los más necesitados</w:t>
      </w:r>
      <w:r w:rsidR="00CE41AF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.</w:t>
      </w:r>
    </w:p>
    <w:p w14:paraId="0E6EF887" w14:textId="147E1A23" w:rsidR="00041942" w:rsidRPr="00B93CAE" w:rsidRDefault="00B7307F" w:rsidP="00041942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He aquí la 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speranza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n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este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empo: l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oportuni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dad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crecer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 aprender juntos como equipos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stud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iantes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, fami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lias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maestros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specialist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 D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b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mo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valor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ar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todo lo que hemos ganado en esta crisis 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(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un 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ambiente m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ejor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una 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vi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más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lenta,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 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star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juntos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com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familia)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y cuán 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creativ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 innovadores han sido tantos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educa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or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 al responder rápida y eficazmente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, p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r </w:t>
      </w:r>
      <w:r w:rsidR="0094071B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jemplo,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 través de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digital.</w:t>
      </w:r>
    </w:p>
    <w:p w14:paraId="3F642178" w14:textId="25BC8EE1" w:rsidR="003429AF" w:rsidRPr="00B93CAE" w:rsidRDefault="003429AF" w:rsidP="003429AF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cos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 serán diversas y nosotros las queremos diversas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</w:t>
      </w:r>
      <w:r w:rsidR="0094071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Nada es como antes: la vida, los lazos, el espacio y el tiempo. No queremos volver a donde estábamos, sino que queremos cambiar para mejor, innovar, crear, creer en nosotros mismos, en nuestros recursos, en la educación como factor de cambio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</w:t>
      </w:r>
    </w:p>
    <w:p w14:paraId="7F64CB89" w14:textId="7D99FEB4" w:rsidR="003429AF" w:rsidRPr="00B93CAE" w:rsidRDefault="0094071B" w:rsidP="003429AF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Tenemos necesidad de creatividad 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ara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crear nu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paradigm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nu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ue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 L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audacia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una vi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que es portadora de algo verdaderamente 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nu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vo.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Tenemos necesidad de soñar una nueva vida que se vuelva realidad, pues la tarea será ardua y tardará mucho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 No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requiere de improvisaciones sino de la seguridad de un testimonio, el gozo de nuestra esperanza, la seguridad de nuestr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autoridad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. 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Más que nunca, nuestra presencia y nuestro testimonio son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necesarios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 Y más que nunca los jóvenes que no podemos dejar solos (¡nunca, y ahora menos!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): 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nos esperan con los 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lastRenderedPageBreak/>
        <w:t>brazos abiertos, para vivir una vez más su vida, con la fuerza de un amor capaz de superar todo, porque en todo esto ¡sólo el amor puede triunfar!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Debemos soñar de nuevo el sueño de los jóvenes.</w:t>
      </w:r>
    </w:p>
    <w:p w14:paraId="7A7D9904" w14:textId="77B18E44" w:rsidR="003429AF" w:rsidRPr="00B93CAE" w:rsidRDefault="00FD4D3D" w:rsidP="003429AF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pero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que hayamos aprendido a ser más conscientes de la conexión humana</w:t>
      </w:r>
      <w:r w:rsidR="003429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,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más determinados a educar bien a todos los niños y jóvenes, más conscientes del poder de la amabilidad humana y más concentrados en trabajar con las familias y las organizaciones para educar al futuro.</w:t>
      </w:r>
    </w:p>
    <w:p w14:paraId="76C2F67F" w14:textId="713FEE86" w:rsidR="00DA5FEB" w:rsidRPr="00B93CAE" w:rsidRDefault="00B7552A" w:rsidP="003429AF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Con </w:t>
      </w:r>
      <w:r w:rsidR="00FD4D3D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método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salesiano, </w:t>
      </w:r>
      <w:r w:rsidR="00FD4D3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qu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 significa:</w:t>
      </w:r>
    </w:p>
    <w:p w14:paraId="191865E9" w14:textId="112070A9" w:rsidR="00576F75" w:rsidRPr="00B93CAE" w:rsidRDefault="00FD4D3D" w:rsidP="00576F75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Acogida</w:t>
      </w:r>
      <w:r w:rsidR="00CE41AF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completa 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CE41AF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cordial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.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á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log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Don Bosco con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jóvenes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velan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su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capaci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dad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acogida plena y cordial, 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elemento f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u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ndamental de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la rela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ó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n educativa salesiana.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 un modelo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comunica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ción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informal, situa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ional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 amigable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Don Bosco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llega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al c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orazón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, superando l</w:t>
      </w:r>
      <w:r w:rsidR="00302BA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barrer</w:t>
      </w:r>
      <w:r w:rsidR="00302BA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 w:rsidR="00302BA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"distan</w:t>
      </w:r>
      <w:r w:rsidR="00302BA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iam</w:t>
      </w:r>
      <w:r w:rsidR="00302BAD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ento social" ("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Haz que todos aquellos que hablen contigo se vuelvan tus 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ami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gos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" (MB X, 1085)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n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st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modo t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odos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ent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n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acogidos y amados 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(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cada muchacho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se</w:t>
      </w:r>
      <w:r w:rsidR="00041942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sent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ía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"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 preferi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 d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CE41AF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Don Bosco").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En el crecimiento humano, 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l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o 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importante 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es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qu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e 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l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individuo s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a 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l protagonista de su vi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d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a 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y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de su </w:t>
      </w:r>
      <w:r w:rsidR="00285C0B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hi</w:t>
      </w:r>
      <w:r w:rsidR="00576F75"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storia. </w:t>
      </w:r>
    </w:p>
    <w:p w14:paraId="35DBF4E8" w14:textId="035146C0" w:rsidR="005C4C7C" w:rsidRPr="00B93CAE" w:rsidRDefault="00285C0B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Sintonía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apertura emp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á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tica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. Don Bosco </w:t>
      </w:r>
      <w:r w:rsidR="00DA5FEB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ecomienda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su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salesian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una cercanía con los jóvenes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, rica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aten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ion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gentileza. </w:t>
      </w:r>
    </w:p>
    <w:p w14:paraId="437DA9E5" w14:textId="2A7FB8CD" w:rsidR="005C4C7C" w:rsidRPr="00B93CAE" w:rsidRDefault="005C4C7C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Cono</w:t>
      </w:r>
      <w:r w:rsidR="00285C0B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cimiento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del </w:t>
      </w:r>
      <w:r w:rsidR="00285C0B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joven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y de sus posibilidades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 Se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gún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la pedagog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í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 d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Don Bosco,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l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joven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siempre 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pu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ede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hallar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dentro d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í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recursos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personal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que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puestos en juego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junto a la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"gra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ia", lo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llevan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 propo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ner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y alcanzar 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nu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met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m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ejora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conquista d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</w:t>
      </w:r>
      <w:r w:rsidR="00285C0B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í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</w:t>
      </w:r>
    </w:p>
    <w:p w14:paraId="54664712" w14:textId="7A4C7B80" w:rsidR="005C4C7C" w:rsidRPr="00B93CAE" w:rsidRDefault="00285C0B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Experiencia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educativa 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pastoral 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n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l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a vi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co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tidiana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.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El acompañamiento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educativo s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real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za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la vi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tidiana del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patio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, 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 e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emp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o,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spa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io (informal) 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 e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x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cel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ci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 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conocer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acompa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ñar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 los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jóvenes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. Lo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ex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traordinario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sucede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en lo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ordinario: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los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moment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la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otidiana, educa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or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stud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iante se ocupan 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 fre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uent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conversa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ciones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, co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mparten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moment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trabajo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ocio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 un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elación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cono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cimiento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rec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í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proc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 menudo también de intensa amistad, que prepara</w:t>
      </w:r>
      <w:r w:rsidR="00050EC7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 la confianza, a la dedicación y a la docilidad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("</w:t>
      </w:r>
      <w:r w:rsidR="00050EC7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Hazte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amar, no temer").</w:t>
      </w:r>
    </w:p>
    <w:p w14:paraId="00447EC4" w14:textId="07A50C5B" w:rsidR="005C4C7C" w:rsidRPr="00B93CAE" w:rsidRDefault="005C4C7C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Ambiente educativo </w:t>
      </w:r>
      <w:r w:rsidR="009337B5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337B5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stil</w:t>
      </w:r>
      <w:r w:rsidR="009337B5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familiar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.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Buscando i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mitar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lo que experimentaba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 su propia familia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Don Bosco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quiso transferir este espíritu familiar a la vida c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otidiana d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Valdocco.</w:t>
      </w:r>
      <w:r w:rsidR="004E20FF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La conviven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ci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entre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educa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or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los muchachos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debía ser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similar 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aquella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entre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padres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9C25B5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hijos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</w:t>
      </w:r>
    </w:p>
    <w:p w14:paraId="2743612B" w14:textId="49A749C5" w:rsidR="00653182" w:rsidRPr="00B93CAE" w:rsidRDefault="00653182" w:rsidP="00653182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La tecnolog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ía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no pu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ede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s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u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stituir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a los maestros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; l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a 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educa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ción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permanecerá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(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y debería ser así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) un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a 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a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c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tivi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dad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con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alta intensi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dad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d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intera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cción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h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umana.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n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el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futuro,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el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desafío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principal s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r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á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por tanto el de hallar el justo 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equilibrio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entre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apoyar la adopción de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in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strument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os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digital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es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y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continuar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invirtiendo en el factor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7349CA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h</w:t>
      </w:r>
      <w:r w:rsidRPr="00B93CAE">
        <w:rPr>
          <w:rFonts w:eastAsia="Times New Roman" w:cstheme="minorHAnsi"/>
          <w:sz w:val="24"/>
          <w:szCs w:val="24"/>
          <w:shd w:val="clear" w:color="auto" w:fill="FFFFFF"/>
          <w:lang w:val="es-ES_tradnl" w:eastAsia="pt-PT"/>
        </w:rPr>
        <w:t>umano.</w:t>
      </w:r>
    </w:p>
    <w:p w14:paraId="40681581" w14:textId="3770AFED" w:rsidR="005C4C7C" w:rsidRPr="00B93CAE" w:rsidRDefault="005C4C7C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La preven</w:t>
      </w:r>
      <w:r w:rsidR="002C4F53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2C4F53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ón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com</w:t>
      </w:r>
      <w:r w:rsidR="002C4F53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sistema.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 conce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to d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"preven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ción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" 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desarrollado por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Don Bosco no 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natura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leza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puramente "asisten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cial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" 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"</w:t>
      </w:r>
      <w:r w:rsidR="002C4F53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prote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2C4F53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tora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". 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"promo</w:t>
      </w:r>
      <w:r w:rsidR="002C4F53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ional", 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está dirigido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al "poten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iam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ento" p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superar 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fa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tor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negativ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850072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que pueden destruir a la 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persona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.</w:t>
      </w:r>
    </w:p>
    <w:p w14:paraId="146B3CBD" w14:textId="77D7417D" w:rsidR="00B7552A" w:rsidRPr="00B93CAE" w:rsidRDefault="00537542" w:rsidP="00B7552A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 e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 caso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COVID-19, son necesari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nu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strategi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educativas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sensibilizar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preparar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 los estudiantes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qu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 s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erán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pr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óx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im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nu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ci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ud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a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buscar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solu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ion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que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tengan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en 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c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ue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nt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speto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por 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la vi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a,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el desarrollo sostenible y el compromiso é</w:t>
      </w:r>
      <w:r w:rsidR="00B7552A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tico. </w:t>
      </w:r>
    </w:p>
    <w:p w14:paraId="5FF2A6D2" w14:textId="712C4348" w:rsidR="005C4C7C" w:rsidRPr="00E05379" w:rsidRDefault="00537542" w:rsidP="00E05379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El 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acompa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ñ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am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ento personal com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o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 dire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cció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 xml:space="preserve">n 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val="es-ES_tradnl" w:eastAsia="pt-PT"/>
        </w:rPr>
        <w:t>spiritual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: la santi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dad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.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El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educa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or 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Don Bosco no s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limita 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lo h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umano,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sino que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va 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lo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spiritual.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u fin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la felic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idad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total ("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1C632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 P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ara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í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so").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 por este fin va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"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hasta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la temer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idad</w:t>
      </w:r>
      <w:r w:rsidR="005C4C7C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"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: caminar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sobre la cuerda es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empre </w:t>
      </w:r>
      <w:r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difícil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y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ri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esgoso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,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pero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s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obre los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hombros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D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on Bosco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vamos sin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miedo hacia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 futuro. Ten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i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endo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los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o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jos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fi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jos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en las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e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st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re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ll</w:t>
      </w:r>
      <w:r w:rsidR="00E05379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>as</w:t>
      </w:r>
      <w:r w:rsidR="00FD6E88" w:rsidRPr="00B93CAE">
        <w:rPr>
          <w:rFonts w:eastAsia="Times New Roman" w:cstheme="minorHAnsi"/>
          <w:color w:val="333333"/>
          <w:sz w:val="24"/>
          <w:szCs w:val="24"/>
          <w:shd w:val="clear" w:color="auto" w:fill="FFFFFF"/>
          <w:lang w:val="es-ES_tradnl" w:eastAsia="pt-PT"/>
        </w:rPr>
        <w:t xml:space="preserve"> del Cielo.</w:t>
      </w:r>
    </w:p>
    <w:sectPr w:rsidR="005C4C7C" w:rsidRPr="00E053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FDD4" w14:textId="77777777" w:rsidR="00E93F89" w:rsidRDefault="00E93F89" w:rsidP="005C4C7C">
      <w:r>
        <w:separator/>
      </w:r>
    </w:p>
  </w:endnote>
  <w:endnote w:type="continuationSeparator" w:id="0">
    <w:p w14:paraId="181D4BB8" w14:textId="77777777" w:rsidR="00E93F89" w:rsidRDefault="00E93F89" w:rsidP="005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ntique Oliv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8C75" w14:textId="77777777" w:rsidR="00E93F89" w:rsidRDefault="00E93F89" w:rsidP="005C4C7C">
      <w:r>
        <w:separator/>
      </w:r>
    </w:p>
  </w:footnote>
  <w:footnote w:type="continuationSeparator" w:id="0">
    <w:p w14:paraId="715F7E37" w14:textId="77777777" w:rsidR="00E93F89" w:rsidRDefault="00E93F89" w:rsidP="005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045686"/>
      <w:docPartObj>
        <w:docPartGallery w:val="Page Numbers (Top of Page)"/>
        <w:docPartUnique/>
      </w:docPartObj>
    </w:sdtPr>
    <w:sdtEndPr/>
    <w:sdtContent>
      <w:p w14:paraId="47200052" w14:textId="248AA0D4" w:rsidR="005C4C7C" w:rsidRDefault="005C4C7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C0683" w14:textId="77777777" w:rsidR="005C4C7C" w:rsidRDefault="005C4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799"/>
    <w:multiLevelType w:val="hybridMultilevel"/>
    <w:tmpl w:val="6E88D1B2"/>
    <w:lvl w:ilvl="0" w:tplc="A404A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0E62BE"/>
    <w:multiLevelType w:val="hybridMultilevel"/>
    <w:tmpl w:val="4F6C70E4"/>
    <w:lvl w:ilvl="0" w:tplc="22D49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7C"/>
    <w:rsid w:val="00041942"/>
    <w:rsid w:val="00050EC7"/>
    <w:rsid w:val="000540F0"/>
    <w:rsid w:val="000B0221"/>
    <w:rsid w:val="00157EC5"/>
    <w:rsid w:val="001C6328"/>
    <w:rsid w:val="00285C0B"/>
    <w:rsid w:val="002C4F53"/>
    <w:rsid w:val="00302BAD"/>
    <w:rsid w:val="003429AF"/>
    <w:rsid w:val="003F350C"/>
    <w:rsid w:val="00415852"/>
    <w:rsid w:val="00461192"/>
    <w:rsid w:val="004E20FF"/>
    <w:rsid w:val="00537542"/>
    <w:rsid w:val="00576F75"/>
    <w:rsid w:val="005C4C7C"/>
    <w:rsid w:val="005F210C"/>
    <w:rsid w:val="00621832"/>
    <w:rsid w:val="00653182"/>
    <w:rsid w:val="006A1E33"/>
    <w:rsid w:val="007349CA"/>
    <w:rsid w:val="00850072"/>
    <w:rsid w:val="009337B5"/>
    <w:rsid w:val="0094071B"/>
    <w:rsid w:val="009C25B5"/>
    <w:rsid w:val="009F548D"/>
    <w:rsid w:val="00B7307F"/>
    <w:rsid w:val="00B7552A"/>
    <w:rsid w:val="00B93CAE"/>
    <w:rsid w:val="00BC1922"/>
    <w:rsid w:val="00CE41AF"/>
    <w:rsid w:val="00D17AEF"/>
    <w:rsid w:val="00DA5FEB"/>
    <w:rsid w:val="00E05379"/>
    <w:rsid w:val="00E72872"/>
    <w:rsid w:val="00E93F89"/>
    <w:rsid w:val="00F517E1"/>
    <w:rsid w:val="00FD4D3D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D3DA"/>
  <w15:chartTrackingRefBased/>
  <w15:docId w15:val="{BA2586B3-6990-47A9-81DE-8135677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C7C"/>
    <w:pPr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C4C7C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C7C"/>
  </w:style>
  <w:style w:type="paragraph" w:styleId="Piedepgina">
    <w:name w:val="footer"/>
    <w:basedOn w:val="Normal"/>
    <w:link w:val="PiedepginaCar"/>
    <w:uiPriority w:val="99"/>
    <w:unhideWhenUsed/>
    <w:rsid w:val="005C4C7C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1065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Microsoft Office User</cp:lastModifiedBy>
  <cp:revision>8</cp:revision>
  <cp:lastPrinted>2021-09-09T14:23:00Z</cp:lastPrinted>
  <dcterms:created xsi:type="dcterms:W3CDTF">2021-09-13T12:35:00Z</dcterms:created>
  <dcterms:modified xsi:type="dcterms:W3CDTF">2021-09-14T02:34:00Z</dcterms:modified>
</cp:coreProperties>
</file>