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F0" w:rsidRPr="00E7146E" w:rsidRDefault="0033686D" w:rsidP="00803CF0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36"/>
          <w:szCs w:val="24"/>
          <w:lang w:val="es-MX"/>
        </w:rPr>
      </w:pPr>
      <w:r w:rsidRPr="00E7146E">
        <w:rPr>
          <w:rFonts w:ascii="Calibri" w:hAnsi="Calibri" w:cs="Arial"/>
          <w:color w:val="000000"/>
          <w:sz w:val="36"/>
          <w:szCs w:val="24"/>
          <w:lang w:val="es-MX"/>
        </w:rPr>
        <w:t>E</w:t>
      </w:r>
      <w:r w:rsidR="00A66854" w:rsidRPr="00E7146E">
        <w:rPr>
          <w:rFonts w:ascii="Calibri" w:hAnsi="Calibri" w:cs="Arial"/>
          <w:color w:val="000000"/>
          <w:sz w:val="36"/>
          <w:szCs w:val="24"/>
          <w:lang w:val="es-MX"/>
        </w:rPr>
        <w:t xml:space="preserve">L </w:t>
      </w:r>
      <w:r w:rsidR="00A66854" w:rsidRPr="00E7146E">
        <w:rPr>
          <w:rFonts w:ascii="Calibri" w:hAnsi="Calibri" w:cs="Arial"/>
          <w:b/>
          <w:color w:val="C89800"/>
          <w:sz w:val="36"/>
          <w:szCs w:val="24"/>
          <w:lang w:val="es-MX"/>
        </w:rPr>
        <w:t>ME</w:t>
      </w:r>
      <w:r w:rsidRPr="00E7146E">
        <w:rPr>
          <w:rFonts w:ascii="Calibri" w:hAnsi="Calibri" w:cs="Arial"/>
          <w:b/>
          <w:color w:val="C89800"/>
          <w:sz w:val="36"/>
          <w:szCs w:val="24"/>
          <w:lang w:val="es-MX"/>
        </w:rPr>
        <w:t>N</w:t>
      </w:r>
      <w:r w:rsidR="00A66854" w:rsidRPr="00E7146E">
        <w:rPr>
          <w:rFonts w:ascii="Calibri" w:hAnsi="Calibri" w:cs="Arial"/>
          <w:b/>
          <w:color w:val="C89800"/>
          <w:sz w:val="36"/>
          <w:szCs w:val="24"/>
          <w:lang w:val="es-MX"/>
        </w:rPr>
        <w:t>SA</w:t>
      </w:r>
      <w:r w:rsidRPr="00E7146E">
        <w:rPr>
          <w:rFonts w:ascii="Calibri" w:hAnsi="Calibri" w:cs="Arial"/>
          <w:b/>
          <w:color w:val="C89800"/>
          <w:sz w:val="36"/>
          <w:szCs w:val="24"/>
          <w:lang w:val="es-MX"/>
        </w:rPr>
        <w:t>JE</w:t>
      </w:r>
      <w:r w:rsidR="00A66854" w:rsidRPr="00E7146E">
        <w:rPr>
          <w:rFonts w:ascii="Calibri" w:hAnsi="Calibri" w:cs="Arial"/>
          <w:color w:val="000000"/>
          <w:sz w:val="36"/>
          <w:szCs w:val="24"/>
          <w:lang w:val="es-MX"/>
        </w:rPr>
        <w:t xml:space="preserve"> DEL RE</w:t>
      </w:r>
      <w:r w:rsidRPr="00E7146E">
        <w:rPr>
          <w:rFonts w:ascii="Calibri" w:hAnsi="Calibri" w:cs="Arial"/>
          <w:color w:val="000000"/>
          <w:sz w:val="36"/>
          <w:szCs w:val="24"/>
          <w:lang w:val="es-MX"/>
        </w:rPr>
        <w:t>C</w:t>
      </w:r>
      <w:r w:rsidR="00A66854" w:rsidRPr="00E7146E">
        <w:rPr>
          <w:rFonts w:ascii="Calibri" w:hAnsi="Calibri" w:cs="Arial"/>
          <w:color w:val="000000"/>
          <w:sz w:val="36"/>
          <w:szCs w:val="24"/>
          <w:lang w:val="es-MX"/>
        </w:rPr>
        <w:t>TOR MA</w:t>
      </w:r>
      <w:r w:rsidRPr="00E7146E">
        <w:rPr>
          <w:rFonts w:ascii="Calibri" w:hAnsi="Calibri" w:cs="Arial"/>
          <w:color w:val="000000"/>
          <w:sz w:val="36"/>
          <w:szCs w:val="24"/>
          <w:lang w:val="es-MX"/>
        </w:rPr>
        <w:t>YOR</w:t>
      </w:r>
    </w:p>
    <w:p w:rsidR="00803CF0" w:rsidRPr="00E7146E" w:rsidRDefault="00A66854" w:rsidP="00A66854">
      <w:pPr>
        <w:shd w:val="clear" w:color="auto" w:fill="D6E3BC"/>
        <w:autoSpaceDE w:val="0"/>
        <w:autoSpaceDN w:val="0"/>
        <w:adjustRightInd w:val="0"/>
        <w:jc w:val="both"/>
        <w:rPr>
          <w:rFonts w:ascii="Calibri" w:hAnsi="Calibri" w:cs="Arial"/>
          <w:color w:val="17365D"/>
          <w:szCs w:val="24"/>
          <w:lang w:val="es-MX"/>
        </w:rPr>
      </w:pPr>
      <w:r w:rsidRPr="00E7146E">
        <w:rPr>
          <w:rFonts w:ascii="Helvetica-Compressed" w:hAnsi="Helvetica-Compressed" w:cs="Helvetica-Compressed"/>
          <w:color w:val="17365D"/>
          <w:szCs w:val="24"/>
          <w:lang w:val="es-MX"/>
        </w:rPr>
        <w:t>DON ÁNGEL FERNÁNDEZ ARTIME</w:t>
      </w:r>
    </w:p>
    <w:p w:rsidR="00803CF0" w:rsidRPr="00E7146E" w:rsidRDefault="00803CF0" w:rsidP="00803CF0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</w:p>
    <w:p w:rsidR="00A66854" w:rsidRPr="00E7146E" w:rsidRDefault="0033686D" w:rsidP="000C6496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Arial"/>
          <w:color w:val="920FE3"/>
          <w:sz w:val="52"/>
          <w:szCs w:val="24"/>
          <w:lang w:val="es-MX"/>
        </w:rPr>
      </w:pPr>
      <w:r w:rsidRPr="00E7146E">
        <w:rPr>
          <w:rFonts w:ascii="Calibri" w:hAnsi="Calibri" w:cs="Arial"/>
          <w:color w:val="920FE3"/>
          <w:sz w:val="52"/>
          <w:szCs w:val="24"/>
          <w:lang w:val="es-MX"/>
        </w:rPr>
        <w:t>NUESTRA</w:t>
      </w:r>
      <w:r w:rsidR="000C6496" w:rsidRPr="00E7146E">
        <w:rPr>
          <w:rFonts w:ascii="Calibri" w:hAnsi="Calibri" w:cs="Arial"/>
          <w:color w:val="920FE3"/>
          <w:sz w:val="52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920FE3"/>
          <w:sz w:val="52"/>
          <w:szCs w:val="24"/>
          <w:lang w:val="es-MX"/>
        </w:rPr>
        <w:t>CO</w:t>
      </w:r>
      <w:r w:rsidR="000C6496" w:rsidRPr="00E7146E">
        <w:rPr>
          <w:rFonts w:ascii="Calibri" w:hAnsi="Calibri" w:cs="Arial"/>
          <w:color w:val="920FE3"/>
          <w:sz w:val="52"/>
          <w:szCs w:val="24"/>
          <w:lang w:val="es-MX"/>
        </w:rPr>
        <w:t>TIDIANA “F</w:t>
      </w:r>
      <w:r w:rsidRPr="00E7146E">
        <w:rPr>
          <w:rFonts w:ascii="Calibri" w:hAnsi="Calibri" w:cs="Arial"/>
          <w:color w:val="920FE3"/>
          <w:sz w:val="52"/>
          <w:szCs w:val="24"/>
          <w:lang w:val="es-MX"/>
        </w:rPr>
        <w:t>I</w:t>
      </w:r>
      <w:r w:rsidR="000C6496" w:rsidRPr="00E7146E">
        <w:rPr>
          <w:rFonts w:ascii="Calibri" w:hAnsi="Calibri" w:cs="Arial"/>
          <w:color w:val="920FE3"/>
          <w:sz w:val="52"/>
          <w:szCs w:val="24"/>
          <w:lang w:val="es-MX"/>
        </w:rPr>
        <w:t>ESTA D</w:t>
      </w:r>
      <w:r w:rsidRPr="00E7146E">
        <w:rPr>
          <w:rFonts w:ascii="Calibri" w:hAnsi="Calibri" w:cs="Arial"/>
          <w:color w:val="920FE3"/>
          <w:sz w:val="52"/>
          <w:szCs w:val="24"/>
          <w:lang w:val="es-MX"/>
        </w:rPr>
        <w:t>E</w:t>
      </w:r>
      <w:r w:rsidR="000C6496" w:rsidRPr="00E7146E">
        <w:rPr>
          <w:rFonts w:ascii="Calibri" w:hAnsi="Calibri" w:cs="Arial"/>
          <w:color w:val="920FE3"/>
          <w:sz w:val="52"/>
          <w:szCs w:val="24"/>
          <w:lang w:val="es-MX"/>
        </w:rPr>
        <w:t xml:space="preserve"> CAN</w:t>
      </w:r>
      <w:r w:rsidRPr="00E7146E">
        <w:rPr>
          <w:rFonts w:ascii="Calibri" w:hAnsi="Calibri" w:cs="Arial"/>
          <w:color w:val="920FE3"/>
          <w:sz w:val="52"/>
          <w:szCs w:val="24"/>
          <w:lang w:val="es-MX"/>
        </w:rPr>
        <w:t>Á</w:t>
      </w:r>
      <w:r w:rsidR="000C6496" w:rsidRPr="00E7146E">
        <w:rPr>
          <w:rFonts w:ascii="Calibri" w:hAnsi="Calibri" w:cs="Arial"/>
          <w:color w:val="920FE3"/>
          <w:sz w:val="52"/>
          <w:szCs w:val="24"/>
          <w:lang w:val="es-MX"/>
        </w:rPr>
        <w:t>”</w:t>
      </w:r>
    </w:p>
    <w:p w:rsidR="00214A0E" w:rsidRPr="00E7146E" w:rsidRDefault="00214A0E" w:rsidP="00803CF0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</w:p>
    <w:p w:rsidR="00214A0E" w:rsidRPr="00E7146E" w:rsidRDefault="0033686D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C00000"/>
          <w:sz w:val="28"/>
          <w:szCs w:val="24"/>
          <w:lang w:val="es-MX"/>
        </w:rPr>
      </w:pP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Est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>amo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s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 com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o e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>n una f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i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>esta d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e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bodas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, 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cada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día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, 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en el diario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desarrollo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 de n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uestras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 vi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das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>, servi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c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>i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os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y mis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>ion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es</w:t>
      </w:r>
      <w:r w:rsidR="00214A0E"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. 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Somos también un entramado de culturas, raíces, historias y nos hace mucho bien celebrar nuestra fraternidad, amistad y comunión porque nos llena de esperanza hacia el futuro de este árbol que continúa dando muchos frutos de vida y santidad.</w:t>
      </w:r>
    </w:p>
    <w:p w:rsidR="00803CF0" w:rsidRPr="00E7146E" w:rsidRDefault="00803CF0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</w:p>
    <w:p w:rsidR="00957020" w:rsidRPr="00E7146E" w:rsidRDefault="0033686D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Quiero hablarles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 xml:space="preserve"> d</w:t>
      </w:r>
      <w:r w:rsidRPr="00E7146E">
        <w:rPr>
          <w:rFonts w:ascii="Calibri" w:hAnsi="Calibri" w:cs="Arial"/>
          <w:color w:val="000000"/>
          <w:szCs w:val="24"/>
          <w:lang w:val="es-MX"/>
        </w:rPr>
        <w:t>e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="00957020" w:rsidRPr="00E7146E">
        <w:rPr>
          <w:rFonts w:ascii="Calibri" w:hAnsi="Calibri" w:cs="Arial"/>
          <w:b/>
          <w:bCs/>
          <w:color w:val="000000"/>
          <w:szCs w:val="24"/>
          <w:lang w:val="es-MX"/>
        </w:rPr>
        <w:t>una f</w:t>
      </w:r>
      <w:r w:rsidRPr="00E7146E">
        <w:rPr>
          <w:rFonts w:ascii="Calibri" w:hAnsi="Calibri" w:cs="Arial"/>
          <w:b/>
          <w:bCs/>
          <w:color w:val="000000"/>
          <w:szCs w:val="24"/>
          <w:lang w:val="es-MX"/>
        </w:rPr>
        <w:t>i</w:t>
      </w:r>
      <w:r w:rsidR="00957020" w:rsidRPr="00E7146E">
        <w:rPr>
          <w:rFonts w:ascii="Calibri" w:hAnsi="Calibri" w:cs="Arial"/>
          <w:b/>
          <w:bCs/>
          <w:color w:val="000000"/>
          <w:szCs w:val="24"/>
          <w:lang w:val="es-MX"/>
        </w:rPr>
        <w:t xml:space="preserve">esta, 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>d</w:t>
      </w:r>
      <w:r w:rsidRPr="00E7146E">
        <w:rPr>
          <w:rFonts w:ascii="Calibri" w:hAnsi="Calibri" w:cs="Arial"/>
          <w:color w:val="000000"/>
          <w:szCs w:val="24"/>
          <w:lang w:val="es-MX"/>
        </w:rPr>
        <w:t>e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="00957020" w:rsidRPr="00E7146E">
        <w:rPr>
          <w:rFonts w:ascii="Calibri" w:hAnsi="Calibri" w:cs="Arial"/>
          <w:b/>
          <w:bCs/>
          <w:color w:val="000000"/>
          <w:szCs w:val="24"/>
          <w:lang w:val="es-MX"/>
        </w:rPr>
        <w:t xml:space="preserve">una Madre, 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>d</w:t>
      </w:r>
      <w:r w:rsidRPr="00E7146E">
        <w:rPr>
          <w:rFonts w:ascii="Calibri" w:hAnsi="Calibri" w:cs="Arial"/>
          <w:color w:val="000000"/>
          <w:szCs w:val="24"/>
          <w:lang w:val="es-MX"/>
        </w:rPr>
        <w:t>e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="00957020" w:rsidRPr="00E7146E">
        <w:rPr>
          <w:rFonts w:ascii="Calibri" w:hAnsi="Calibri" w:cs="Arial"/>
          <w:b/>
          <w:bCs/>
          <w:color w:val="000000"/>
          <w:szCs w:val="24"/>
          <w:lang w:val="es-MX"/>
        </w:rPr>
        <w:t>un</w:t>
      </w:r>
      <w:r w:rsidRPr="00E7146E">
        <w:rPr>
          <w:rFonts w:ascii="Calibri" w:hAnsi="Calibri" w:cs="Arial"/>
          <w:b/>
          <w:bCs/>
          <w:color w:val="000000"/>
          <w:szCs w:val="24"/>
          <w:lang w:val="es-MX"/>
        </w:rPr>
        <w:t>a</w:t>
      </w:r>
      <w:r w:rsidR="00957020" w:rsidRPr="00E7146E">
        <w:rPr>
          <w:rFonts w:ascii="Calibri" w:hAnsi="Calibri" w:cs="Arial"/>
          <w:b/>
          <w:bCs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b/>
          <w:bCs/>
          <w:color w:val="000000"/>
          <w:szCs w:val="24"/>
          <w:lang w:val="es-MX"/>
        </w:rPr>
        <w:t>necesidad</w:t>
      </w:r>
      <w:r w:rsidR="00957020" w:rsidRPr="00E7146E">
        <w:rPr>
          <w:rFonts w:ascii="Calibri" w:hAnsi="Calibri" w:cs="Arial"/>
          <w:b/>
          <w:bCs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y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 xml:space="preserve"> d</w:t>
      </w:r>
      <w:r w:rsidRPr="00E7146E">
        <w:rPr>
          <w:rFonts w:ascii="Calibri" w:hAnsi="Calibri" w:cs="Arial"/>
          <w:color w:val="000000"/>
          <w:szCs w:val="24"/>
          <w:lang w:val="es-MX"/>
        </w:rPr>
        <w:t>e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="00957020" w:rsidRPr="00E7146E">
        <w:rPr>
          <w:rFonts w:ascii="Calibri" w:hAnsi="Calibri" w:cs="Arial"/>
          <w:b/>
          <w:bCs/>
          <w:color w:val="000000"/>
          <w:szCs w:val="24"/>
          <w:lang w:val="es-MX"/>
        </w:rPr>
        <w:t xml:space="preserve">un elemento 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>s</w:t>
      </w:r>
      <w:r w:rsidRPr="00E7146E">
        <w:rPr>
          <w:rFonts w:ascii="Calibri" w:hAnsi="Calibri" w:cs="Arial"/>
          <w:color w:val="000000"/>
          <w:szCs w:val="24"/>
          <w:lang w:val="es-MX"/>
        </w:rPr>
        <w:t>imple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pero e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>sen</w:t>
      </w:r>
      <w:r w:rsidRPr="00E7146E">
        <w:rPr>
          <w:rFonts w:ascii="Calibri" w:hAnsi="Calibri" w:cs="Arial"/>
          <w:color w:val="000000"/>
          <w:szCs w:val="24"/>
          <w:lang w:val="es-MX"/>
        </w:rPr>
        <w:t>cial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>.</w:t>
      </w:r>
    </w:p>
    <w:p w:rsidR="0033686D" w:rsidRPr="00E7146E" w:rsidRDefault="0033686D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El cuarto Evangelio comienza su “libro de los signos” con una fiesta: una fiesta de bodas, para</w:t>
      </w:r>
    </w:p>
    <w:p w:rsidR="0033686D" w:rsidRPr="00E7146E" w:rsidRDefault="0033686D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más datos. Por eso se refiere a una fiesta llena de vida y de esperanza, de espíritu de unión y de</w:t>
      </w:r>
    </w:p>
    <w:p w:rsidR="0033686D" w:rsidRPr="00E7146E" w:rsidRDefault="0033686D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sentido de familia y de amistad. En ese tipo de fiestas, si todo va bien, todos se sienten como</w:t>
      </w:r>
    </w:p>
    <w:p w:rsidR="0033686D" w:rsidRPr="00E7146E" w:rsidRDefault="0033686D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hermanos y hermanas, y formando parte de la trama del pasado de los nuevos esposos, con sus</w:t>
      </w:r>
    </w:p>
    <w:p w:rsidR="0033686D" w:rsidRPr="00E7146E" w:rsidRDefault="0033686D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propias raíces e historias de proveniencia. Además todos gozan del momento con esperanza</w:t>
      </w:r>
    </w:p>
    <w:p w:rsidR="0033686D" w:rsidRPr="00E7146E" w:rsidRDefault="0033686D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hacia el futuro de la nueva familia, de este nuevo árbol que, se espera, dé muchos frutos. Por lo</w:t>
      </w:r>
    </w:p>
    <w:p w:rsidR="0033686D" w:rsidRPr="00E7146E" w:rsidRDefault="0033686D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tanto, se trata de una trama entre pasado y futuro, entre diversidad de raíces y frutos que se</w:t>
      </w:r>
    </w:p>
    <w:p w:rsidR="0033686D" w:rsidRPr="00E7146E" w:rsidRDefault="0033686D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esperan.</w:t>
      </w:r>
    </w:p>
    <w:p w:rsidR="000037C8" w:rsidRPr="00E7146E" w:rsidRDefault="000037C8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</w:p>
    <w:p w:rsidR="00957020" w:rsidRPr="00E7146E" w:rsidRDefault="000037C8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También nosotros, Fami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>lia Salesiana</w:t>
      </w:r>
      <w:r w:rsidR="00A66854" w:rsidRPr="00E7146E">
        <w:rPr>
          <w:rFonts w:ascii="Calibri" w:hAnsi="Calibri" w:cs="Arial"/>
          <w:color w:val="000000"/>
          <w:szCs w:val="24"/>
          <w:lang w:val="es-MX"/>
        </w:rPr>
        <w:t>,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estamos como en una fiesta de bodas, cada día, en el diario desarrollo de nuestras vidas, servicios y misiones. Somos también un entramado de culturas, raíces, historias y nos hace mucho bien celebrar nuestra fraternidad, amistad y comunión porque nos llena de esperanza hacia el futuro de este árbol que continúa dando muchos frutos de vida y santidad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>.</w:t>
      </w:r>
    </w:p>
    <w:p w:rsidR="000037C8" w:rsidRPr="00E7146E" w:rsidRDefault="000037C8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</w:p>
    <w:p w:rsidR="000037C8" w:rsidRPr="00E7146E" w:rsidRDefault="000037C8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 xml:space="preserve">En Caná había una Madre, la madre de Jesús, dice el Evangelio. También hoy, aquí en </w:t>
      </w:r>
      <w:r w:rsidRPr="00E7146E">
        <w:rPr>
          <w:rFonts w:ascii="Calibri" w:hAnsi="Calibri" w:cs="Arial"/>
          <w:color w:val="000000"/>
          <w:szCs w:val="24"/>
          <w:lang w:val="es-MX"/>
        </w:rPr>
        <w:t>nuestra casa</w:t>
      </w:r>
      <w:r w:rsidRPr="00E7146E">
        <w:rPr>
          <w:rFonts w:ascii="Calibri" w:hAnsi="Calibri" w:cs="Arial"/>
          <w:color w:val="000000"/>
          <w:szCs w:val="24"/>
          <w:lang w:val="es-MX"/>
        </w:rPr>
        <w:t>, en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la Pisana, hay una Madre: Ella misma, la madre de Jesús. ¿La ven? ¿La sienten? Ciertamente se</w:t>
      </w:r>
    </w:p>
    <w:p w:rsidR="000037C8" w:rsidRPr="00E7146E" w:rsidRDefault="000037C8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encuentra aquí, de otra manera la fiesta no sería la misma. Ella está aquí para cuidar, animar y,</w:t>
      </w:r>
    </w:p>
    <w:p w:rsidR="00957020" w:rsidRPr="00E7146E" w:rsidRDefault="000037C8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por qué no, para acariciar nuestra fraternidad</w:t>
      </w:r>
      <w:r w:rsidR="00957020" w:rsidRPr="00E7146E">
        <w:rPr>
          <w:rFonts w:ascii="Calibri" w:hAnsi="Calibri" w:cs="Arial"/>
          <w:color w:val="000000"/>
          <w:szCs w:val="24"/>
          <w:lang w:val="es-MX"/>
        </w:rPr>
        <w:t xml:space="preserve">. 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El artículo cuarto de la </w:t>
      </w:r>
      <w:r w:rsidRPr="00E7146E">
        <w:rPr>
          <w:rFonts w:ascii="Calibri" w:hAnsi="Calibri" w:cs="Arial"/>
          <w:i/>
          <w:color w:val="000000"/>
          <w:szCs w:val="24"/>
          <w:lang w:val="es-MX"/>
        </w:rPr>
        <w:t>Carta de identidad de la Familia</w:t>
      </w:r>
      <w:r w:rsidRPr="00E7146E">
        <w:rPr>
          <w:rFonts w:ascii="Calibri" w:hAnsi="Calibri" w:cs="Arial"/>
          <w:i/>
          <w:color w:val="000000"/>
          <w:szCs w:val="24"/>
          <w:lang w:val="es-MX"/>
        </w:rPr>
        <w:t xml:space="preserve"> Salesiana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, dice que somos </w:t>
      </w:r>
      <w:r w:rsidRPr="00E7146E">
        <w:rPr>
          <w:rFonts w:ascii="Calibri" w:hAnsi="Calibri" w:cs="Arial"/>
          <w:i/>
          <w:color w:val="000000"/>
          <w:szCs w:val="24"/>
          <w:lang w:val="es-MX"/>
        </w:rPr>
        <w:t xml:space="preserve">“una </w:t>
      </w:r>
      <w:r w:rsidRPr="00E7146E">
        <w:rPr>
          <w:rFonts w:ascii="Calibri" w:hAnsi="Calibri" w:cs="Arial"/>
          <w:i/>
          <w:color w:val="000000"/>
          <w:szCs w:val="24"/>
          <w:lang w:val="es-MX"/>
        </w:rPr>
        <w:t>comunidad carismática y espiritual… legada por relaciones de parentela espiritual y de afinidad</w:t>
      </w:r>
      <w:r w:rsidRPr="00E7146E">
        <w:rPr>
          <w:rFonts w:ascii="Calibri" w:hAnsi="Calibri" w:cs="Arial"/>
          <w:i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i/>
          <w:color w:val="000000"/>
          <w:szCs w:val="24"/>
          <w:lang w:val="es-MX"/>
        </w:rPr>
        <w:t>apostólica”</w:t>
      </w:r>
      <w:r w:rsidRPr="00E7146E">
        <w:rPr>
          <w:rFonts w:ascii="Calibri" w:hAnsi="Calibri" w:cs="Arial"/>
          <w:color w:val="000000"/>
          <w:szCs w:val="24"/>
          <w:lang w:val="es-MX"/>
        </w:rPr>
        <w:t>. ¡Qué bella expresión! Y esta parentela tiene en su centro una Madre que como mujer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y como madre es capaz de estar siempre atenta a los suyos, siempre con los ojos abiertos y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vigilantes a fin de percibir las necesidades de sus pequeños, incluso si estos “pequeños” son ya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mayorcitos. Así sucedió en las bodas accidentadas de Caná de Galilea. Ella advirtió a su hijo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Jesús: “No tienen vino”. Y sin vino, terminada la fiesta. Lo hubo, pero se acabó. En el corazón de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la fiesta, faltó uno de los elementos que la caracteriza y no sólo en sentido literal y superficial,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sino, sobre todo, en un profundo sentido simbólico.</w:t>
      </w:r>
    </w:p>
    <w:p w:rsidR="000037C8" w:rsidRPr="00E7146E" w:rsidRDefault="000037C8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szCs w:val="24"/>
          <w:lang w:val="es-MX"/>
        </w:rPr>
      </w:pPr>
    </w:p>
    <w:p w:rsidR="00CD0A65" w:rsidRPr="00E7146E" w:rsidRDefault="00CD0A65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Es así, en el corazón de la fiesta, imagen de la vida y también de nuestra Familia, surge de</w:t>
      </w:r>
    </w:p>
    <w:p w:rsidR="00CD0A65" w:rsidRPr="00E7146E" w:rsidRDefault="00CD0A65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 xml:space="preserve">repente </w:t>
      </w:r>
      <w:r w:rsidRPr="00E7146E">
        <w:rPr>
          <w:rFonts w:ascii="Calibri" w:hAnsi="Calibri" w:cs="Arial"/>
          <w:b/>
          <w:color w:val="000000"/>
          <w:szCs w:val="24"/>
          <w:lang w:val="es-MX"/>
        </w:rPr>
        <w:t>una necesidad</w:t>
      </w:r>
      <w:r w:rsidRPr="00E7146E">
        <w:rPr>
          <w:rFonts w:ascii="Calibri" w:hAnsi="Calibri" w:cs="Arial"/>
          <w:color w:val="000000"/>
          <w:szCs w:val="24"/>
          <w:lang w:val="es-MX"/>
        </w:rPr>
        <w:t>. Nosotros, parentela, amigos y amigas de Don Bosco, sabemos muy bien</w:t>
      </w:r>
    </w:p>
    <w:p w:rsidR="00CD0A65" w:rsidRPr="00E7146E" w:rsidRDefault="00CD0A65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que el mundo de hoy tiene tantas necesidades. El mundo de la posguerra (las grandes guerras</w:t>
      </w:r>
    </w:p>
    <w:p w:rsidR="00CD0A65" w:rsidRPr="00E7146E" w:rsidRDefault="00CD0A65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mundiales, la guerra fría, algunas guerras regionales, etc.) parecía encaminarse finalmente hacia</w:t>
      </w:r>
    </w:p>
    <w:p w:rsidR="00CD0A65" w:rsidRPr="00E7146E" w:rsidRDefault="00CD0A65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un mundo mejor, más unido y solidario, más humano, desarrollado y fraterno, y nos ha hecho</w:t>
      </w:r>
    </w:p>
    <w:p w:rsidR="00CD0A65" w:rsidRPr="00E7146E" w:rsidRDefault="00CD0A65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>soñar con aquel “better place” de nuestra oración del viernes por la mañana. Pero muchas veces</w:t>
      </w:r>
    </w:p>
    <w:p w:rsidR="00957020" w:rsidRPr="00E7146E" w:rsidRDefault="00CD0A65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lastRenderedPageBreak/>
        <w:t>nos damos cuenta que todavía nos falta tanto...</w:t>
      </w:r>
    </w:p>
    <w:p w:rsidR="00CD0A65" w:rsidRPr="00E7146E" w:rsidRDefault="00CD0A65" w:rsidP="00F772A4">
      <w:pPr>
        <w:jc w:val="both"/>
        <w:rPr>
          <w:rFonts w:ascii="Calibri" w:hAnsi="Calibri" w:cs="Arial"/>
          <w:color w:val="000000"/>
          <w:szCs w:val="24"/>
          <w:lang w:val="es-MX"/>
        </w:rPr>
      </w:pPr>
    </w:p>
    <w:p w:rsidR="00214A0E" w:rsidRPr="00E7146E" w:rsidRDefault="00CD0A65" w:rsidP="00F772A4">
      <w:pPr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000000"/>
          <w:szCs w:val="24"/>
          <w:lang w:val="es-MX"/>
        </w:rPr>
        <w:t xml:space="preserve">Nuestra pregunta debería ser: ¿Cuánto más podemos hacer, aunque, de hecho, ya hagamos tanto? Es importantísimo, diría que fundamental, aprender de nuestra Madre a estar atentos, a alzar la mirada, a no permanecer cerrados en nosotros mismos, en nuestras dificultades, en nuestros sufrimientos, egoístamente, sino siempre despiertos y vigilantes, con nuestros ojos amigablemente dirigidos sobre todo hacia los últimos, a los jóvenes para quienes hemos nacido, fundados y enviados. Todavía una vez, no me cansaré de pedir una Familia Salesiana </w:t>
      </w:r>
      <w:r w:rsidRPr="00E7146E">
        <w:rPr>
          <w:rFonts w:ascii="Calibri" w:hAnsi="Calibri" w:cs="Arial"/>
          <w:i/>
          <w:color w:val="000000"/>
          <w:szCs w:val="24"/>
          <w:lang w:val="es-MX"/>
        </w:rPr>
        <w:t>en salida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de sí misma, de los muros de nuestras obras, con capacidad de ir más allá de sus mismos proyectos, programas, éxitos y comodidades.</w:t>
      </w:r>
    </w:p>
    <w:p w:rsidR="00CD0A65" w:rsidRPr="00E7146E" w:rsidRDefault="00CD0A65" w:rsidP="00F772A4">
      <w:pPr>
        <w:jc w:val="both"/>
        <w:rPr>
          <w:rFonts w:ascii="Calibri" w:hAnsi="Calibri" w:cs="Arial"/>
          <w:color w:val="000000"/>
          <w:szCs w:val="24"/>
          <w:lang w:val="es-MX"/>
        </w:rPr>
      </w:pPr>
    </w:p>
    <w:p w:rsidR="00214A0E" w:rsidRPr="00E7146E" w:rsidRDefault="003E077F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Al mundo, y también muchas veces a nuestras comunidades y familias, les falta el vino, es decir, la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alegría y la fiesta de la vida, que se expresa en una vida que vale la pena ser vivida. Y nosotros,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C00000"/>
          <w:sz w:val="28"/>
          <w:szCs w:val="24"/>
          <w:lang w:val="es-MX"/>
        </w:rPr>
        <w:t>queridos hermanos y hermanas, ¡hemos heredado una bodega: nuestro carisma compartido!</w:t>
      </w:r>
    </w:p>
    <w:p w:rsidR="003E077F" w:rsidRPr="00E7146E" w:rsidRDefault="003E077F" w:rsidP="00F772A4">
      <w:pPr>
        <w:autoSpaceDE w:val="0"/>
        <w:autoSpaceDN w:val="0"/>
        <w:adjustRightInd w:val="0"/>
        <w:jc w:val="both"/>
        <w:rPr>
          <w:rFonts w:asciiTheme="minorHAnsi" w:hAnsiTheme="minorHAnsi" w:cs="LiberationSans"/>
          <w:szCs w:val="24"/>
          <w:lang w:val="es-MX"/>
        </w:rPr>
      </w:pPr>
      <w:r w:rsidRPr="00E7146E">
        <w:rPr>
          <w:rFonts w:asciiTheme="minorHAnsi" w:hAnsiTheme="minorHAnsi" w:cs="LiberationSans"/>
          <w:szCs w:val="24"/>
          <w:lang w:val="es-MX"/>
        </w:rPr>
        <w:t>Nuestro amado Padre Don Bosco escribía en una carta a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l P. </w:t>
      </w:r>
      <w:proofErr w:type="spellStart"/>
      <w:r w:rsidRPr="00E7146E">
        <w:rPr>
          <w:rFonts w:asciiTheme="minorHAnsi" w:hAnsiTheme="minorHAnsi" w:cs="LiberationSans"/>
          <w:szCs w:val="24"/>
          <w:lang w:val="es-MX"/>
        </w:rPr>
        <w:t>Costamagna</w:t>
      </w:r>
      <w:proofErr w:type="spellEnd"/>
      <w:r w:rsidRPr="00E7146E">
        <w:rPr>
          <w:rFonts w:asciiTheme="minorHAnsi" w:hAnsiTheme="minorHAnsi" w:cs="LiberationSans"/>
          <w:szCs w:val="24"/>
          <w:lang w:val="es-MX"/>
        </w:rPr>
        <w:t xml:space="preserve">, en ese momento </w:t>
      </w:r>
      <w:r w:rsidRPr="00E7146E">
        <w:rPr>
          <w:rFonts w:asciiTheme="minorHAnsi" w:hAnsiTheme="minorHAnsi" w:cs="LiberationSans"/>
          <w:szCs w:val="24"/>
          <w:lang w:val="es-MX"/>
        </w:rPr>
        <w:t>inspector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"/>
          <w:szCs w:val="24"/>
          <w:lang w:val="es-MX"/>
        </w:rPr>
        <w:t>en Buenos Aires qué llevaba en el corazón. Me refiero a l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a carta escrita el 10 de agosto </w:t>
      </w:r>
      <w:r w:rsidRPr="00E7146E">
        <w:rPr>
          <w:rFonts w:asciiTheme="minorHAnsi" w:hAnsiTheme="minorHAnsi" w:cs="LiberationSans"/>
          <w:szCs w:val="24"/>
          <w:lang w:val="es-MX"/>
        </w:rPr>
        <w:t>de 1885, y en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ocasión de los próximos ejercicios espirituales de los hermanos. Entre otras cosas decía: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“Además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quisiera hacer yo mismo una predicación o mejor una Conferencia sobre el espíritu Salesiano que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debe animar y guiar nuestras acciones y todo discurso nuestro. </w:t>
      </w:r>
      <w:proofErr w:type="spellStart"/>
      <w:r w:rsidRPr="00E7146E">
        <w:rPr>
          <w:rFonts w:asciiTheme="minorHAnsi" w:hAnsiTheme="minorHAnsi" w:cs="LiberationSans-BoldItalic"/>
          <w:b/>
          <w:bCs/>
          <w:i/>
          <w:iCs/>
          <w:szCs w:val="24"/>
          <w:lang w:val="es-MX"/>
        </w:rPr>
        <w:t>Il</w:t>
      </w:r>
      <w:proofErr w:type="spellEnd"/>
      <w:r w:rsidRPr="00E7146E">
        <w:rPr>
          <w:rFonts w:asciiTheme="minorHAnsi" w:hAnsiTheme="minorHAnsi" w:cs="LiberationSans-BoldItalic"/>
          <w:b/>
          <w:bCs/>
          <w:i/>
          <w:iCs/>
          <w:szCs w:val="24"/>
          <w:lang w:val="es-MX"/>
        </w:rPr>
        <w:t xml:space="preserve"> sistema preventivo </w:t>
      </w:r>
      <w:proofErr w:type="spellStart"/>
      <w:r w:rsidRPr="00E7146E">
        <w:rPr>
          <w:rFonts w:asciiTheme="minorHAnsi" w:hAnsiTheme="minorHAnsi" w:cs="LiberationSans-BoldItalic"/>
          <w:b/>
          <w:bCs/>
          <w:i/>
          <w:iCs/>
          <w:szCs w:val="24"/>
          <w:lang w:val="es-MX"/>
        </w:rPr>
        <w:t>sia</w:t>
      </w:r>
      <w:proofErr w:type="spellEnd"/>
      <w:r w:rsidRPr="00E7146E">
        <w:rPr>
          <w:rFonts w:asciiTheme="minorHAnsi" w:hAnsiTheme="minorHAnsi" w:cs="LiberationSans-BoldItalic"/>
          <w:b/>
          <w:bCs/>
          <w:i/>
          <w:iCs/>
          <w:szCs w:val="24"/>
          <w:lang w:val="es-MX"/>
        </w:rPr>
        <w:t xml:space="preserve"> proprio di</w:t>
      </w:r>
      <w:r w:rsidRPr="00E7146E">
        <w:rPr>
          <w:rFonts w:asciiTheme="minorHAnsi" w:hAnsiTheme="minorHAnsi" w:cs="LiberationSans-BoldItalic"/>
          <w:b/>
          <w:bCs/>
          <w:i/>
          <w:iCs/>
          <w:szCs w:val="24"/>
          <w:lang w:val="es-MX"/>
        </w:rPr>
        <w:t xml:space="preserve"> </w:t>
      </w:r>
      <w:proofErr w:type="spellStart"/>
      <w:r w:rsidRPr="00E7146E">
        <w:rPr>
          <w:rFonts w:asciiTheme="minorHAnsi" w:hAnsiTheme="minorHAnsi" w:cs="LiberationSans-BoldItalic"/>
          <w:b/>
          <w:bCs/>
          <w:i/>
          <w:iCs/>
          <w:szCs w:val="24"/>
          <w:lang w:val="es-MX"/>
        </w:rPr>
        <w:t>noi</w:t>
      </w:r>
      <w:proofErr w:type="spellEnd"/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”. 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Hay una traducción al español que da mucha fuerza a esta frase: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“Que lo nuestro sea el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sistema preventivo”, </w:t>
      </w:r>
      <w:r w:rsidRPr="00E7146E">
        <w:rPr>
          <w:rFonts w:asciiTheme="minorHAnsi" w:hAnsiTheme="minorHAnsi" w:cs="LiberationSans"/>
          <w:szCs w:val="24"/>
          <w:lang w:val="es-MX"/>
        </w:rPr>
        <w:t>sobre todo teniendo en cuenta el contexto y el texto de la carta. Y en otra carta,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dirigida a </w:t>
      </w:r>
      <w:proofErr w:type="spellStart"/>
      <w:r w:rsidRPr="00E7146E">
        <w:rPr>
          <w:rFonts w:asciiTheme="minorHAnsi" w:hAnsiTheme="minorHAnsi" w:cs="LiberationSans"/>
          <w:szCs w:val="24"/>
          <w:lang w:val="es-MX"/>
        </w:rPr>
        <w:t>Cagliero</w:t>
      </w:r>
      <w:proofErr w:type="spellEnd"/>
      <w:r w:rsidRPr="00E7146E">
        <w:rPr>
          <w:rFonts w:asciiTheme="minorHAnsi" w:hAnsiTheme="minorHAnsi" w:cs="LiberationSans"/>
          <w:szCs w:val="24"/>
          <w:lang w:val="es-MX"/>
        </w:rPr>
        <w:t>, que entonces era Vicario Apostólico de la Patagonia, cuatro días antes, se lee: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“Caridad, paciencia, dulzura […] hacer el bien a quien se puede, el mal a ninguno. Que esto valga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para los salesianos entre sí, con sus alumnos y con los demás, de casa o de fuera”.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Hemos dicho que sin vino no hay fiesta. Para nosotros, queridos hermanos y hermanas,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El sistema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preventivo es lo nuestro</w:t>
      </w:r>
      <w:r w:rsidRPr="00E7146E">
        <w:rPr>
          <w:rFonts w:asciiTheme="minorHAnsi" w:hAnsiTheme="minorHAnsi" w:cs="LiberationSans"/>
          <w:szCs w:val="24"/>
          <w:lang w:val="es-MX"/>
        </w:rPr>
        <w:t>, por lo tanto, sin la vivencia del sistema preventivo no hay para nosotros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espíritu (no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recorremos juntos la aventura del Espíritu</w:t>
      </w:r>
      <w:r w:rsidRPr="00E7146E">
        <w:rPr>
          <w:rFonts w:asciiTheme="minorHAnsi" w:hAnsiTheme="minorHAnsi" w:cs="LiberationSans"/>
          <w:szCs w:val="24"/>
          <w:lang w:val="es-MX"/>
        </w:rPr>
        <w:t>) y no hay verdadera vida salesiana: se acabó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"/>
          <w:szCs w:val="24"/>
          <w:lang w:val="es-MX"/>
        </w:rPr>
        <w:t>la fiesta.</w:t>
      </w:r>
    </w:p>
    <w:p w:rsidR="003E077F" w:rsidRPr="00E7146E" w:rsidRDefault="003E077F" w:rsidP="00F772A4">
      <w:pPr>
        <w:autoSpaceDE w:val="0"/>
        <w:autoSpaceDN w:val="0"/>
        <w:adjustRightInd w:val="0"/>
        <w:jc w:val="both"/>
        <w:rPr>
          <w:rFonts w:asciiTheme="minorHAnsi" w:hAnsiTheme="minorHAnsi" w:cs="LiberationSans"/>
          <w:szCs w:val="24"/>
          <w:lang w:val="es-MX"/>
        </w:rPr>
      </w:pPr>
    </w:p>
    <w:p w:rsidR="00DD0843" w:rsidRPr="00E7146E" w:rsidRDefault="00DD0843" w:rsidP="00F772A4">
      <w:pPr>
        <w:autoSpaceDE w:val="0"/>
        <w:autoSpaceDN w:val="0"/>
        <w:adjustRightInd w:val="0"/>
        <w:jc w:val="both"/>
        <w:rPr>
          <w:rFonts w:asciiTheme="minorHAnsi" w:hAnsiTheme="minorHAnsi" w:cs="LiberationSans"/>
          <w:szCs w:val="24"/>
          <w:lang w:val="es-MX"/>
        </w:rPr>
      </w:pPr>
      <w:r w:rsidRPr="00E7146E">
        <w:rPr>
          <w:rFonts w:asciiTheme="minorHAnsi" w:hAnsiTheme="minorHAnsi" w:cs="LiberationSans"/>
          <w:szCs w:val="24"/>
          <w:lang w:val="es-MX"/>
        </w:rPr>
        <w:t>Este vino, no es fruto totalmente nuestro… sino fruto del recorrer el camino indicado por Jesús y</w:t>
      </w:r>
    </w:p>
    <w:p w:rsidR="00DD0843" w:rsidRPr="00E7146E" w:rsidRDefault="00DD0843" w:rsidP="00F772A4">
      <w:pPr>
        <w:autoSpaceDE w:val="0"/>
        <w:autoSpaceDN w:val="0"/>
        <w:adjustRightInd w:val="0"/>
        <w:jc w:val="both"/>
        <w:rPr>
          <w:rFonts w:asciiTheme="minorHAnsi" w:hAnsiTheme="minorHAnsi" w:cs="LiberationSans"/>
          <w:szCs w:val="24"/>
          <w:lang w:val="es-MX"/>
        </w:rPr>
      </w:pPr>
      <w:r w:rsidRPr="00E7146E">
        <w:rPr>
          <w:rFonts w:asciiTheme="minorHAnsi" w:hAnsiTheme="minorHAnsi" w:cs="LiberationSans"/>
          <w:szCs w:val="24"/>
          <w:lang w:val="es-MX"/>
        </w:rPr>
        <w:t>animado por el Espíritu. Fue Jesús quien convirtió el agua en vino. Aunque fueron los servidores</w:t>
      </w:r>
    </w:p>
    <w:p w:rsidR="00957020" w:rsidRPr="00E7146E" w:rsidRDefault="00DD0843" w:rsidP="00F772A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  <w:lang w:val="es-MX"/>
        </w:rPr>
      </w:pPr>
      <w:r w:rsidRPr="00E7146E">
        <w:rPr>
          <w:rFonts w:asciiTheme="minorHAnsi" w:hAnsiTheme="minorHAnsi" w:cs="LiberationSans"/>
          <w:szCs w:val="24"/>
          <w:lang w:val="es-MX"/>
        </w:rPr>
        <w:t xml:space="preserve">quienes siguieron la invitación de la madre de Jesús y proveyeron el agua: </w:t>
      </w:r>
      <w:r w:rsidRPr="00E7146E">
        <w:rPr>
          <w:rFonts w:asciiTheme="minorHAnsi" w:hAnsiTheme="minorHAnsi" w:cs="LiberationSans-Bold"/>
          <w:b/>
          <w:bCs/>
          <w:szCs w:val="24"/>
          <w:lang w:val="es-MX"/>
        </w:rPr>
        <w:t xml:space="preserve">un elemento </w:t>
      </w:r>
      <w:r w:rsidRPr="00E7146E">
        <w:rPr>
          <w:rFonts w:asciiTheme="minorHAnsi" w:hAnsiTheme="minorHAnsi" w:cs="LiberationSans"/>
          <w:szCs w:val="24"/>
          <w:lang w:val="es-MX"/>
        </w:rPr>
        <w:t>simple, pero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"/>
          <w:szCs w:val="24"/>
          <w:lang w:val="es-MX"/>
        </w:rPr>
        <w:t>esencial y fundamental.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Estemos atentos al “mandamiento de la Virgen” como lo llamó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nuestra, para dar de nuestra agua, aunque pueda parecer un pedido extraño. Pero,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atención, que 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aquello que se nos pide, </w:t>
      </w:r>
      <w:r w:rsidR="00F772A4" w:rsidRPr="00E7146E">
        <w:rPr>
          <w:rFonts w:ascii="Calibri" w:hAnsi="Calibri" w:cs="Arial"/>
          <w:color w:val="000000"/>
          <w:szCs w:val="24"/>
          <w:lang w:val="es-MX"/>
        </w:rPr>
        <w:t>aun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pareciendo simple y de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poco valor en referencia a las </w:t>
      </w:r>
      <w:r w:rsidRPr="00E7146E">
        <w:rPr>
          <w:rFonts w:ascii="Calibri" w:hAnsi="Calibri" w:cs="Arial"/>
          <w:color w:val="000000"/>
          <w:szCs w:val="24"/>
          <w:lang w:val="es-MX"/>
        </w:rPr>
        <w:t>necesidades y con el “vino” faltante, es de por sí esencial y fundamental. De hecho, para llegar a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>tener verdadera agua, necesitamos extraerla del pozo, y cuanto más profundo logramos llegar,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surgirá </w:t>
      </w:r>
      <w:r w:rsidR="00F772A4" w:rsidRPr="00E7146E">
        <w:rPr>
          <w:rFonts w:ascii="Calibri" w:hAnsi="Calibri" w:cs="Arial"/>
          <w:color w:val="000000"/>
          <w:szCs w:val="24"/>
          <w:lang w:val="es-MX"/>
        </w:rPr>
        <w:t>un agua más pura</w:t>
      </w:r>
      <w:r w:rsidRPr="00E7146E">
        <w:rPr>
          <w:rFonts w:ascii="Calibri" w:hAnsi="Calibri" w:cs="Arial"/>
          <w:color w:val="000000"/>
          <w:szCs w:val="24"/>
          <w:lang w:val="es-MX"/>
        </w:rPr>
        <w:t xml:space="preserve"> porque emana desde la profundidad de nuestro corazón y de nuestro ser.</w:t>
      </w:r>
    </w:p>
    <w:p w:rsidR="00DD0843" w:rsidRPr="00E7146E" w:rsidRDefault="00DD0843" w:rsidP="00F772A4">
      <w:pPr>
        <w:autoSpaceDE w:val="0"/>
        <w:autoSpaceDN w:val="0"/>
        <w:adjustRightInd w:val="0"/>
        <w:jc w:val="both"/>
        <w:rPr>
          <w:rFonts w:ascii="Calibri" w:hAnsi="Calibri" w:cs="Arial"/>
          <w:szCs w:val="24"/>
          <w:lang w:val="es-MX"/>
        </w:rPr>
      </w:pPr>
    </w:p>
    <w:p w:rsidR="00957020" w:rsidRPr="00E7146E" w:rsidRDefault="00DD0843" w:rsidP="00F772A4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MX"/>
        </w:rPr>
      </w:pPr>
      <w:r w:rsidRPr="00E7146E">
        <w:rPr>
          <w:rFonts w:asciiTheme="minorHAnsi" w:hAnsiTheme="minorHAnsi" w:cs="LiberationSans"/>
          <w:szCs w:val="24"/>
          <w:lang w:val="es-MX"/>
        </w:rPr>
        <w:t>Les he propuesto en el Aguinaldo un camino de profundidad para ustedes, para los jóvenes y para la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"/>
          <w:szCs w:val="24"/>
          <w:lang w:val="es-MX"/>
        </w:rPr>
        <w:t>gente a la cual hemos sido enviados. Este camino, que encuentran bajo el título “Desafíos y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"/>
          <w:szCs w:val="24"/>
          <w:lang w:val="es-MX"/>
        </w:rPr>
        <w:t>Propuestas” representa un doble movimiento: en profundidad y hacia el exterior. Vuelvo a enumerar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sus pasos: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Mirar dentro; Buscar a Dios; Encontrarse con Jesús; Ser de los suyos; Apropiarse de los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valores fundamentales de la vida humana, como la familia, la amistad, la solidaridad, la eclesialidad</w:t>
      </w:r>
      <w:bookmarkStart w:id="0" w:name="_GoBack"/>
      <w:bookmarkEnd w:id="0"/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 y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la vida como donación, 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y, finalmente,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Madurar un proyecto de vida que responda a la llamada de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 xml:space="preserve">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Dios.</w:t>
      </w:r>
    </w:p>
    <w:p w:rsidR="00DD0843" w:rsidRPr="00E7146E" w:rsidRDefault="00DD0843" w:rsidP="00F772A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Cs w:val="24"/>
          <w:lang w:val="es-MX"/>
        </w:rPr>
      </w:pPr>
    </w:p>
    <w:p w:rsidR="00DD0843" w:rsidRPr="00E7146E" w:rsidRDefault="00DD0843" w:rsidP="00F772A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="LiberationSans"/>
          <w:szCs w:val="24"/>
          <w:lang w:val="es-MX"/>
        </w:rPr>
      </w:pPr>
      <w:r w:rsidRPr="00E7146E">
        <w:rPr>
          <w:rFonts w:asciiTheme="minorHAnsi" w:hAnsiTheme="minorHAnsi" w:cs="LiberationSans-Bold"/>
          <w:b/>
          <w:bCs/>
          <w:szCs w:val="24"/>
          <w:lang w:val="es-MX"/>
        </w:rPr>
        <w:t xml:space="preserve">Una fiesta, una Madre, una necesidad 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y </w:t>
      </w:r>
      <w:r w:rsidRPr="00E7146E">
        <w:rPr>
          <w:rFonts w:asciiTheme="minorHAnsi" w:hAnsiTheme="minorHAnsi" w:cs="LiberationSans-Bold"/>
          <w:b/>
          <w:bCs/>
          <w:szCs w:val="24"/>
          <w:lang w:val="es-MX"/>
        </w:rPr>
        <w:t xml:space="preserve">un elemento </w:t>
      </w:r>
      <w:r w:rsidRPr="00E7146E">
        <w:rPr>
          <w:rFonts w:asciiTheme="minorHAnsi" w:hAnsiTheme="minorHAnsi" w:cs="LiberationSans"/>
          <w:szCs w:val="24"/>
          <w:lang w:val="es-MX"/>
        </w:rPr>
        <w:t>a entregar.</w:t>
      </w:r>
    </w:p>
    <w:p w:rsidR="00DD0843" w:rsidRPr="00E7146E" w:rsidRDefault="00DD0843" w:rsidP="00F772A4">
      <w:pPr>
        <w:autoSpaceDE w:val="0"/>
        <w:autoSpaceDN w:val="0"/>
        <w:adjustRightInd w:val="0"/>
        <w:jc w:val="both"/>
        <w:rPr>
          <w:rFonts w:asciiTheme="minorHAnsi" w:hAnsiTheme="minorHAnsi" w:cs="LiberationSans"/>
          <w:szCs w:val="24"/>
          <w:lang w:val="es-MX"/>
        </w:rPr>
      </w:pPr>
      <w:r w:rsidRPr="00E7146E">
        <w:rPr>
          <w:rFonts w:asciiTheme="minorHAnsi" w:hAnsiTheme="minorHAnsi" w:cs="LiberationSans"/>
          <w:szCs w:val="24"/>
          <w:lang w:val="es-MX"/>
        </w:rPr>
        <w:lastRenderedPageBreak/>
        <w:t>Regalemos a muchos, de lo que tenemos en nuestra bodega here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dada del corazón de Don Bosco y </w:t>
      </w:r>
      <w:r w:rsidRPr="00E7146E">
        <w:rPr>
          <w:rFonts w:asciiTheme="minorHAnsi" w:hAnsiTheme="minorHAnsi" w:cs="LiberationSans"/>
          <w:szCs w:val="24"/>
          <w:lang w:val="es-MX"/>
        </w:rPr>
        <w:t>dejémonos acompañar cada día por Ella, la Madre de Jesús, que c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uida de nosotros y nos enseña a </w:t>
      </w:r>
      <w:r w:rsidRPr="00E7146E">
        <w:rPr>
          <w:rFonts w:asciiTheme="minorHAnsi" w:hAnsiTheme="minorHAnsi" w:cs="LiberationSans"/>
          <w:szCs w:val="24"/>
          <w:lang w:val="es-MX"/>
        </w:rPr>
        <w:t>hacer lo mismo unos con otros.</w:t>
      </w:r>
    </w:p>
    <w:p w:rsidR="00957020" w:rsidRPr="00E7146E" w:rsidRDefault="00DD0843" w:rsidP="00F772A4">
      <w:pPr>
        <w:autoSpaceDE w:val="0"/>
        <w:autoSpaceDN w:val="0"/>
        <w:adjustRightInd w:val="0"/>
        <w:jc w:val="both"/>
        <w:rPr>
          <w:rFonts w:asciiTheme="minorHAnsi" w:hAnsiTheme="minorHAnsi" w:cs="LiberationSans"/>
          <w:szCs w:val="24"/>
          <w:lang w:val="es-MX"/>
        </w:rPr>
      </w:pPr>
      <w:r w:rsidRPr="00E7146E">
        <w:rPr>
          <w:rFonts w:asciiTheme="minorHAnsi" w:hAnsiTheme="minorHAnsi" w:cs="LiberationSans"/>
          <w:szCs w:val="24"/>
          <w:lang w:val="es-MX"/>
        </w:rPr>
        <w:t>Nuestra Madre Auxiliadora y Madre de la Iglesia nos ayude a camin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ar y a servir en cada ángulo de la </w:t>
      </w:r>
      <w:r w:rsidRPr="00E7146E">
        <w:rPr>
          <w:rFonts w:asciiTheme="minorHAnsi" w:hAnsiTheme="minorHAnsi" w:cs="LiberationSans"/>
          <w:szCs w:val="24"/>
          <w:lang w:val="es-MX"/>
        </w:rPr>
        <w:t xml:space="preserve">tierra y </w:t>
      </w:r>
      <w:r w:rsidRPr="00E7146E">
        <w:rPr>
          <w:rFonts w:asciiTheme="minorHAnsi" w:hAnsiTheme="minorHAnsi" w:cs="LiberationSans-Italic"/>
          <w:i/>
          <w:iCs/>
          <w:szCs w:val="24"/>
          <w:lang w:val="es-MX"/>
        </w:rPr>
        <w:t>“Con Jesús, a recorrer juntos la aventura del Espíritu”.</w:t>
      </w:r>
    </w:p>
    <w:sectPr w:rsidR="00957020" w:rsidRPr="00E7146E" w:rsidSect="00366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20"/>
    <w:rsid w:val="000037C8"/>
    <w:rsid w:val="000245C6"/>
    <w:rsid w:val="00044952"/>
    <w:rsid w:val="000C6496"/>
    <w:rsid w:val="001017D1"/>
    <w:rsid w:val="00214A0E"/>
    <w:rsid w:val="002F1AA6"/>
    <w:rsid w:val="0033686D"/>
    <w:rsid w:val="00345D4D"/>
    <w:rsid w:val="00355D2C"/>
    <w:rsid w:val="00366E63"/>
    <w:rsid w:val="003B5D89"/>
    <w:rsid w:val="003E077F"/>
    <w:rsid w:val="004125CD"/>
    <w:rsid w:val="004A4131"/>
    <w:rsid w:val="004C73D2"/>
    <w:rsid w:val="00673406"/>
    <w:rsid w:val="00760979"/>
    <w:rsid w:val="00803CF0"/>
    <w:rsid w:val="008D13B1"/>
    <w:rsid w:val="00957020"/>
    <w:rsid w:val="009727C8"/>
    <w:rsid w:val="00A645AF"/>
    <w:rsid w:val="00A66854"/>
    <w:rsid w:val="00A66F2C"/>
    <w:rsid w:val="00AA12C8"/>
    <w:rsid w:val="00B369FD"/>
    <w:rsid w:val="00CD0A65"/>
    <w:rsid w:val="00CE43BC"/>
    <w:rsid w:val="00D1081D"/>
    <w:rsid w:val="00D1320C"/>
    <w:rsid w:val="00DD0843"/>
    <w:rsid w:val="00DE76A4"/>
    <w:rsid w:val="00E073E0"/>
    <w:rsid w:val="00E36661"/>
    <w:rsid w:val="00E7146E"/>
    <w:rsid w:val="00E84C45"/>
    <w:rsid w:val="00EB7344"/>
    <w:rsid w:val="00F0669C"/>
    <w:rsid w:val="00F772A4"/>
    <w:rsid w:val="00FA2E7D"/>
    <w:rsid w:val="00F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E483"/>
  <w15:chartTrackingRefBased/>
  <w15:docId w15:val="{8AE6C6DB-E427-497C-B8D0-BB1832E4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C6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0245C6"/>
    <w:pPr>
      <w:keepNext/>
      <w:tabs>
        <w:tab w:val="right" w:pos="2279"/>
      </w:tabs>
      <w:spacing w:before="240" w:after="60"/>
      <w:jc w:val="center"/>
      <w:outlineLvl w:val="0"/>
    </w:pPr>
    <w:rPr>
      <w:rFonts w:ascii="Calibri" w:hAnsi="Calibri" w:cs="Calibri"/>
      <w:b/>
      <w:color w:val="FF0000"/>
      <w:kern w:val="28"/>
    </w:rPr>
  </w:style>
  <w:style w:type="paragraph" w:styleId="Ttulo2">
    <w:name w:val="heading 2"/>
    <w:basedOn w:val="Normal"/>
    <w:next w:val="Normal"/>
    <w:link w:val="Ttulo2Car"/>
    <w:qFormat/>
    <w:rsid w:val="000245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245C6"/>
    <w:pPr>
      <w:keepNext/>
      <w:spacing w:line="240" w:lineRule="atLeast"/>
      <w:jc w:val="both"/>
      <w:outlineLvl w:val="2"/>
    </w:pPr>
    <w:rPr>
      <w:rFonts w:ascii="Helv" w:hAnsi="Helv"/>
      <w:i/>
      <w:snapToGrid w:val="0"/>
      <w:color w:val="000000"/>
    </w:rPr>
  </w:style>
  <w:style w:type="paragraph" w:styleId="Ttulo4">
    <w:name w:val="heading 4"/>
    <w:basedOn w:val="Normal"/>
    <w:next w:val="Normal"/>
    <w:link w:val="Ttulo4Car"/>
    <w:qFormat/>
    <w:rsid w:val="000245C6"/>
    <w:pPr>
      <w:keepNext/>
      <w:jc w:val="both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0245C6"/>
    <w:pPr>
      <w:keepNext/>
      <w:outlineLvl w:val="4"/>
    </w:pPr>
    <w:rPr>
      <w:rFonts w:ascii="News Gothic MT" w:hAnsi="News Gothic MT"/>
      <w:b/>
      <w:snapToGrid w:val="0"/>
    </w:rPr>
  </w:style>
  <w:style w:type="paragraph" w:styleId="Ttulo6">
    <w:name w:val="heading 6"/>
    <w:basedOn w:val="Normal"/>
    <w:next w:val="Normal"/>
    <w:link w:val="Ttulo6Car"/>
    <w:qFormat/>
    <w:rsid w:val="000245C6"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ar"/>
    <w:qFormat/>
    <w:rsid w:val="000245C6"/>
    <w:pPr>
      <w:keepNext/>
      <w:tabs>
        <w:tab w:val="right" w:pos="12345"/>
      </w:tabs>
      <w:jc w:val="center"/>
      <w:outlineLvl w:val="6"/>
    </w:pPr>
    <w:rPr>
      <w:snapToGrid w:val="0"/>
      <w:sz w:val="28"/>
    </w:rPr>
  </w:style>
  <w:style w:type="paragraph" w:styleId="Ttulo8">
    <w:name w:val="heading 8"/>
    <w:basedOn w:val="Normal"/>
    <w:next w:val="Normal"/>
    <w:link w:val="Ttulo8Car"/>
    <w:qFormat/>
    <w:rsid w:val="000245C6"/>
    <w:pPr>
      <w:keepNext/>
      <w:tabs>
        <w:tab w:val="left" w:pos="1305"/>
        <w:tab w:val="right" w:pos="2928"/>
      </w:tabs>
      <w:ind w:left="1305"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link w:val="Ttulo9Car"/>
    <w:qFormat/>
    <w:rsid w:val="000245C6"/>
    <w:pPr>
      <w:keepNext/>
      <w:tabs>
        <w:tab w:val="left" w:pos="1305"/>
        <w:tab w:val="right" w:pos="2928"/>
      </w:tabs>
      <w:ind w:left="1305"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olo1Carattere">
    <w:name w:val="Titolo 1 Carattere"/>
    <w:basedOn w:val="Fuentedeprrafopredeter"/>
    <w:rsid w:val="00F0669C"/>
    <w:rPr>
      <w:rFonts w:ascii="Calibri" w:eastAsia="Times New Roman" w:hAnsi="Calibri" w:cs="Calibri"/>
      <w:b/>
      <w:color w:val="FF0000"/>
      <w:kern w:val="28"/>
      <w:sz w:val="24"/>
    </w:rPr>
  </w:style>
  <w:style w:type="character" w:customStyle="1" w:styleId="Ttulo2Car">
    <w:name w:val="Título 2 Car"/>
    <w:basedOn w:val="Fuentedeprrafopredeter"/>
    <w:link w:val="Ttulo2"/>
    <w:rsid w:val="00F0669C"/>
    <w:rPr>
      <w:rFonts w:eastAsia="Times New Roman" w:cs="Times New Roman"/>
      <w:b/>
      <w:sz w:val="24"/>
    </w:rPr>
  </w:style>
  <w:style w:type="character" w:customStyle="1" w:styleId="Ttulo3Car">
    <w:name w:val="Título 3 Car"/>
    <w:basedOn w:val="Fuentedeprrafopredeter"/>
    <w:link w:val="Ttulo3"/>
    <w:rsid w:val="00F0669C"/>
    <w:rPr>
      <w:rFonts w:ascii="Helv" w:eastAsia="Times New Roman" w:hAnsi="Helv" w:cs="Times New Roman"/>
      <w:i/>
      <w:snapToGrid w:val="0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F0669C"/>
    <w:rPr>
      <w:rFonts w:eastAsia="Times New Roman" w:cs="Times New Roman"/>
      <w:i/>
      <w:sz w:val="24"/>
    </w:rPr>
  </w:style>
  <w:style w:type="character" w:customStyle="1" w:styleId="Ttulo5Car">
    <w:name w:val="Título 5 Car"/>
    <w:basedOn w:val="Fuentedeprrafopredeter"/>
    <w:link w:val="Ttulo5"/>
    <w:rsid w:val="00F0669C"/>
    <w:rPr>
      <w:rFonts w:ascii="News Gothic MT" w:eastAsia="Times New Roman" w:hAnsi="News Gothic MT" w:cs="Times New Roman"/>
      <w:b/>
      <w:snapToGrid w:val="0"/>
      <w:sz w:val="24"/>
    </w:rPr>
  </w:style>
  <w:style w:type="character" w:customStyle="1" w:styleId="Ttulo6Car">
    <w:name w:val="Título 6 Car"/>
    <w:basedOn w:val="Fuentedeprrafopredeter"/>
    <w:link w:val="Ttulo6"/>
    <w:rsid w:val="00F0669C"/>
    <w:rPr>
      <w:rFonts w:eastAsia="Times New Roman" w:cs="Times New Roman"/>
      <w:b/>
      <w:sz w:val="22"/>
    </w:rPr>
  </w:style>
  <w:style w:type="character" w:customStyle="1" w:styleId="Ttulo7Car">
    <w:name w:val="Título 7 Car"/>
    <w:basedOn w:val="Fuentedeprrafopredeter"/>
    <w:link w:val="Ttulo7"/>
    <w:rsid w:val="00F0669C"/>
    <w:rPr>
      <w:rFonts w:eastAsia="Times New Roman" w:cs="Times New Roman"/>
      <w:snapToGrid w:val="0"/>
      <w:sz w:val="28"/>
    </w:rPr>
  </w:style>
  <w:style w:type="character" w:customStyle="1" w:styleId="Ttulo8Car">
    <w:name w:val="Título 8 Car"/>
    <w:basedOn w:val="Fuentedeprrafopredeter"/>
    <w:link w:val="Ttulo8"/>
    <w:rsid w:val="00F0669C"/>
    <w:rPr>
      <w:rFonts w:eastAsia="Times New Roman" w:cs="Times New Roman"/>
      <w:b/>
      <w:sz w:val="22"/>
    </w:rPr>
  </w:style>
  <w:style w:type="character" w:customStyle="1" w:styleId="Ttulo9Car">
    <w:name w:val="Título 9 Car"/>
    <w:basedOn w:val="Fuentedeprrafopredeter"/>
    <w:link w:val="Ttulo9"/>
    <w:rsid w:val="00F0669C"/>
    <w:rPr>
      <w:rFonts w:eastAsia="Times New Roman" w:cs="Times New Roman"/>
      <w:b/>
      <w:sz w:val="24"/>
    </w:rPr>
  </w:style>
  <w:style w:type="paragraph" w:styleId="Descripcin">
    <w:name w:val="caption"/>
    <w:basedOn w:val="Normal"/>
    <w:next w:val="Normal"/>
    <w:semiHidden/>
    <w:unhideWhenUsed/>
    <w:qFormat/>
    <w:rsid w:val="00F0669C"/>
    <w:rPr>
      <w:b/>
      <w:bCs/>
      <w:sz w:val="20"/>
    </w:rPr>
  </w:style>
  <w:style w:type="paragraph" w:styleId="Ttulo">
    <w:name w:val="Title"/>
    <w:basedOn w:val="Normal"/>
    <w:link w:val="TtuloCar"/>
    <w:qFormat/>
    <w:rsid w:val="000245C6"/>
    <w:pPr>
      <w:jc w:val="center"/>
    </w:pPr>
    <w:rPr>
      <w:b/>
      <w:snapToGrid w:val="0"/>
    </w:rPr>
  </w:style>
  <w:style w:type="character" w:customStyle="1" w:styleId="TtuloCar">
    <w:name w:val="Título Car"/>
    <w:basedOn w:val="Fuentedeprrafopredeter"/>
    <w:link w:val="Ttulo"/>
    <w:rsid w:val="00F0669C"/>
    <w:rPr>
      <w:rFonts w:eastAsia="Times New Roman" w:cs="Times New Roman"/>
      <w:b/>
      <w:snapToGrid w:val="0"/>
      <w:sz w:val="24"/>
    </w:rPr>
  </w:style>
  <w:style w:type="paragraph" w:styleId="Subttulo">
    <w:name w:val="Subtitle"/>
    <w:basedOn w:val="Normal"/>
    <w:link w:val="SubttuloCar"/>
    <w:qFormat/>
    <w:rsid w:val="000245C6"/>
    <w:pPr>
      <w:tabs>
        <w:tab w:val="right" w:pos="3478"/>
      </w:tabs>
      <w:jc w:val="both"/>
    </w:pPr>
    <w:rPr>
      <w:b/>
    </w:rPr>
  </w:style>
  <w:style w:type="character" w:customStyle="1" w:styleId="SubttuloCar">
    <w:name w:val="Subtítulo Car"/>
    <w:basedOn w:val="Fuentedeprrafopredeter"/>
    <w:link w:val="Subttulo"/>
    <w:rsid w:val="00F0669C"/>
    <w:rPr>
      <w:rFonts w:eastAsia="Times New Roman" w:cs="Times New Roman"/>
      <w:b/>
      <w:sz w:val="24"/>
    </w:rPr>
  </w:style>
  <w:style w:type="character" w:styleId="Textoennegrita">
    <w:name w:val="Strong"/>
    <w:basedOn w:val="Fuentedeprrafopredeter"/>
    <w:uiPriority w:val="22"/>
    <w:qFormat/>
    <w:rsid w:val="000245C6"/>
  </w:style>
  <w:style w:type="character" w:styleId="nfasis">
    <w:name w:val="Emphasis"/>
    <w:basedOn w:val="Fuentedeprrafopredeter"/>
    <w:qFormat/>
    <w:rsid w:val="000245C6"/>
    <w:rPr>
      <w:i/>
      <w:iCs/>
    </w:rPr>
  </w:style>
  <w:style w:type="paragraph" w:styleId="Sinespaciado">
    <w:name w:val="No Spacing"/>
    <w:link w:val="SinespaciadoCar"/>
    <w:uiPriority w:val="1"/>
    <w:qFormat/>
    <w:rsid w:val="000245C6"/>
    <w:pPr>
      <w:widowControl w:val="0"/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245C6"/>
    <w:rPr>
      <w:rFonts w:eastAsia="Calibri"/>
      <w:lang w:val="it-IT" w:eastAsia="en-US" w:bidi="ar-SA"/>
    </w:rPr>
  </w:style>
  <w:style w:type="paragraph" w:styleId="Prrafodelista">
    <w:name w:val="List Paragraph"/>
    <w:basedOn w:val="Normal"/>
    <w:uiPriority w:val="34"/>
    <w:qFormat/>
    <w:rsid w:val="000245C6"/>
    <w:pPr>
      <w:ind w:left="708"/>
    </w:pPr>
  </w:style>
  <w:style w:type="paragraph" w:styleId="Cita">
    <w:name w:val="Quote"/>
    <w:basedOn w:val="Normal"/>
    <w:next w:val="Normal"/>
    <w:link w:val="CitaCar"/>
    <w:uiPriority w:val="29"/>
    <w:qFormat/>
    <w:rsid w:val="00F0669C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F0669C"/>
    <w:rPr>
      <w:i/>
      <w:iCs/>
      <w:color w:val="000000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6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69C"/>
    <w:rPr>
      <w:b/>
      <w:bCs/>
      <w:i/>
      <w:iCs/>
      <w:color w:val="4F81BD"/>
      <w:sz w:val="24"/>
    </w:rPr>
  </w:style>
  <w:style w:type="character" w:styleId="nfasissutil">
    <w:name w:val="Subtle Emphasis"/>
    <w:basedOn w:val="Fuentedeprrafopredeter"/>
    <w:uiPriority w:val="19"/>
    <w:qFormat/>
    <w:rsid w:val="000245C6"/>
    <w:rPr>
      <w:i/>
      <w:iCs/>
      <w:color w:val="808080"/>
    </w:rPr>
  </w:style>
  <w:style w:type="character" w:styleId="nfasisintenso">
    <w:name w:val="Intense Emphasis"/>
    <w:uiPriority w:val="21"/>
    <w:qFormat/>
    <w:rsid w:val="00F0669C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F0669C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F0669C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F0669C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245C6"/>
    <w:pPr>
      <w:keepLines/>
      <w:tabs>
        <w:tab w:val="clear" w:pos="2279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customStyle="1" w:styleId="Ttulo1Car">
    <w:name w:val="Título 1 Car"/>
    <w:basedOn w:val="Fuentedeprrafopredeter"/>
    <w:link w:val="Ttulo1"/>
    <w:rsid w:val="000245C6"/>
    <w:rPr>
      <w:rFonts w:ascii="Calibri" w:eastAsia="Times New Roman" w:hAnsi="Calibri" w:cs="Calibri"/>
      <w:b/>
      <w:color w:val="FF0000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1157</Words>
  <Characters>6364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thmore</cp:lastModifiedBy>
  <cp:revision>8</cp:revision>
  <dcterms:created xsi:type="dcterms:W3CDTF">2016-02-08T12:58:00Z</dcterms:created>
  <dcterms:modified xsi:type="dcterms:W3CDTF">2016-02-08T13:58:00Z</dcterms:modified>
</cp:coreProperties>
</file>