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B085" w14:textId="77777777" w:rsidR="008F23B3" w:rsidRPr="00C47EA1" w:rsidRDefault="00C47EA1" w:rsidP="00024446">
      <w:pPr>
        <w:jc w:val="both"/>
        <w:rPr>
          <w:rFonts w:asciiTheme="minorHAnsi" w:hAnsiTheme="minorHAnsi" w:cstheme="minorHAnsi"/>
          <w:color w:val="1F497D" w:themeColor="text2"/>
          <w:sz w:val="2"/>
          <w:szCs w:val="30"/>
          <w:lang w:val="en-US"/>
        </w:rPr>
      </w:pPr>
      <w:r w:rsidRPr="00C47EA1"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en-US" w:bidi="ar-SA"/>
        </w:rPr>
        <w:t xml:space="preserve">THE MESSAGE OF THE RECTOR MAJOR </w:t>
      </w:r>
    </w:p>
    <w:p w14:paraId="1F21A4D4" w14:textId="77777777" w:rsidR="00813485" w:rsidRPr="000D184E" w:rsidRDefault="008F23B3" w:rsidP="008F23B3">
      <w:pPr>
        <w:shd w:val="clear" w:color="auto" w:fill="DAEEF3" w:themeFill="accent5" w:themeFillTint="33"/>
        <w:jc w:val="both"/>
        <w:rPr>
          <w:rFonts w:asciiTheme="minorHAnsi" w:hAnsiTheme="minorHAnsi" w:cstheme="minorHAnsi"/>
          <w:color w:val="C0504D" w:themeColor="accent2"/>
          <w:szCs w:val="30"/>
          <w:lang w:val="en-US"/>
        </w:rPr>
      </w:pPr>
      <w:r w:rsidRPr="000D184E">
        <w:rPr>
          <w:rFonts w:ascii="Helvetica-Compressed" w:hAnsi="Helvetica-Compressed" w:cs="Helvetica-Compressed"/>
          <w:color w:val="C0504D" w:themeColor="accent2"/>
          <w:kern w:val="0"/>
          <w:lang w:val="en-US" w:bidi="ar-SA"/>
        </w:rPr>
        <w:t>DON ÁNGEL FERNÁNDEZ ARTIME</w:t>
      </w:r>
      <w:r w:rsidR="00630480" w:rsidRPr="000D184E">
        <w:rPr>
          <w:rFonts w:ascii="Helvetica-Compressed" w:hAnsi="Helvetica-Compressed" w:cs="Helvetica-Compressed"/>
          <w:color w:val="C0504D" w:themeColor="accent2"/>
          <w:kern w:val="0"/>
          <w:lang w:val="en-US" w:bidi="ar-SA"/>
        </w:rPr>
        <w:t>, SDB</w:t>
      </w:r>
    </w:p>
    <w:p w14:paraId="68BD0991" w14:textId="77777777" w:rsidR="008F23B3" w:rsidRPr="000D184E" w:rsidRDefault="008F23B3" w:rsidP="00024446">
      <w:pPr>
        <w:jc w:val="center"/>
        <w:rPr>
          <w:rFonts w:asciiTheme="minorHAnsi" w:hAnsiTheme="minorHAnsi" w:cstheme="minorHAnsi"/>
          <w:szCs w:val="30"/>
          <w:lang w:val="en-US"/>
        </w:rPr>
      </w:pPr>
    </w:p>
    <w:p w14:paraId="3724F47D" w14:textId="67D48A91" w:rsidR="00E2298F" w:rsidRPr="00C47EA1" w:rsidRDefault="005E12D5" w:rsidP="00C47EA1">
      <w:pPr>
        <w:jc w:val="center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color w:val="FF3300"/>
          <w:sz w:val="48"/>
          <w:szCs w:val="30"/>
          <w:lang w:val="en-US"/>
        </w:rPr>
        <w:t>BLOOD</w:t>
      </w:r>
      <w:r w:rsidR="00C47EA1" w:rsidRPr="00C47EA1">
        <w:rPr>
          <w:rFonts w:asciiTheme="minorHAnsi" w:hAnsiTheme="minorHAnsi" w:cstheme="minorHAnsi"/>
          <w:color w:val="FF3300"/>
          <w:sz w:val="48"/>
          <w:szCs w:val="30"/>
          <w:lang w:val="en-US"/>
        </w:rPr>
        <w:t xml:space="preserve"> </w:t>
      </w:r>
      <w:r w:rsidR="008440AA">
        <w:rPr>
          <w:rFonts w:asciiTheme="minorHAnsi" w:hAnsiTheme="minorHAnsi" w:cstheme="minorHAnsi"/>
          <w:color w:val="FF3300"/>
          <w:sz w:val="48"/>
          <w:szCs w:val="30"/>
          <w:lang w:val="en-US"/>
        </w:rPr>
        <w:t>POURED OUT</w:t>
      </w:r>
      <w:r w:rsidR="00C47EA1" w:rsidRPr="00C47EA1">
        <w:rPr>
          <w:rFonts w:asciiTheme="minorHAnsi" w:hAnsiTheme="minorHAnsi" w:cstheme="minorHAnsi"/>
          <w:color w:val="FF3300"/>
          <w:sz w:val="48"/>
          <w:szCs w:val="30"/>
          <w:lang w:val="en-US"/>
        </w:rPr>
        <w:t xml:space="preserve"> BRINGS FORTH LIFE</w:t>
      </w:r>
    </w:p>
    <w:p w14:paraId="1FC44012" w14:textId="77777777" w:rsidR="00630480" w:rsidRPr="00630480" w:rsidRDefault="00630480" w:rsidP="00024446">
      <w:pPr>
        <w:jc w:val="both"/>
        <w:rPr>
          <w:rFonts w:ascii="Antique Olive Roman" w:hAnsi="Antique Olive Roman" w:cstheme="minorHAnsi"/>
          <w:color w:val="4F81BD" w:themeColor="accent1"/>
          <w:sz w:val="16"/>
          <w:szCs w:val="16"/>
          <w:lang w:val="en-US"/>
        </w:rPr>
      </w:pPr>
    </w:p>
    <w:p w14:paraId="46DAB227" w14:textId="6D4A8980" w:rsidR="00630480" w:rsidRDefault="005E12D5" w:rsidP="003B0B69">
      <w:pPr>
        <w:jc w:val="center"/>
        <w:rPr>
          <w:rFonts w:ascii="Antique Olive Roman" w:hAnsi="Antique Olive Roman" w:cstheme="minorHAnsi"/>
          <w:color w:val="4F81BD" w:themeColor="accent1"/>
          <w:szCs w:val="30"/>
          <w:lang w:val="en-US"/>
        </w:rPr>
      </w:pPr>
      <w:r w:rsidRPr="005E12D5"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It was very moving for me to </w:t>
      </w:r>
      <w:r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meet with Bororo and </w:t>
      </w:r>
      <w:proofErr w:type="spellStart"/>
      <w:r>
        <w:rPr>
          <w:rFonts w:ascii="Antique Olive Roman" w:hAnsi="Antique Olive Roman" w:cstheme="minorHAnsi"/>
          <w:color w:val="4F81BD" w:themeColor="accent1"/>
          <w:szCs w:val="30"/>
          <w:lang w:val="en-US"/>
        </w:rPr>
        <w:t>Xavante</w:t>
      </w:r>
      <w:proofErr w:type="spellEnd"/>
      <w:r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 youth</w:t>
      </w:r>
      <w:r w:rsidR="00630480"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 joined together</w:t>
      </w:r>
      <w:r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 in this land where the </w:t>
      </w:r>
      <w:proofErr w:type="spellStart"/>
      <w:r>
        <w:rPr>
          <w:rFonts w:ascii="Antique Olive Roman" w:hAnsi="Antique Olive Roman" w:cstheme="minorHAnsi"/>
          <w:color w:val="4F81BD" w:themeColor="accent1"/>
          <w:szCs w:val="30"/>
          <w:lang w:val="en-US"/>
        </w:rPr>
        <w:t>Bororo</w:t>
      </w:r>
      <w:r w:rsidR="000D184E">
        <w:rPr>
          <w:rFonts w:ascii="Antique Olive Roman" w:hAnsi="Antique Olive Roman" w:cstheme="minorHAnsi"/>
          <w:color w:val="4F81BD" w:themeColor="accent1"/>
          <w:szCs w:val="30"/>
          <w:lang w:val="en-US"/>
        </w:rPr>
        <w:t>s</w:t>
      </w:r>
      <w:proofErr w:type="spellEnd"/>
      <w:r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 live</w:t>
      </w:r>
      <w:r w:rsidR="00630480">
        <w:rPr>
          <w:rFonts w:ascii="Antique Olive Roman" w:hAnsi="Antique Olive Roman" w:cstheme="minorHAnsi"/>
          <w:color w:val="4F81BD" w:themeColor="accent1"/>
          <w:szCs w:val="30"/>
          <w:lang w:val="en-US"/>
        </w:rPr>
        <w:t>,</w:t>
      </w:r>
      <w:r w:rsidR="00563E6C"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 to meet the</w:t>
      </w:r>
      <w:r w:rsidRPr="005E12D5"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 missionaries who share </w:t>
      </w:r>
      <w:r w:rsidR="003B0B69">
        <w:rPr>
          <w:rFonts w:ascii="Antique Olive Roman" w:hAnsi="Antique Olive Roman" w:cstheme="minorHAnsi"/>
          <w:color w:val="4F81BD" w:themeColor="accent1"/>
          <w:szCs w:val="30"/>
          <w:lang w:val="en-US"/>
        </w:rPr>
        <w:t>day-to-day life with them</w:t>
      </w:r>
      <w:r w:rsidR="00630480"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 and to</w:t>
      </w:r>
      <w:r w:rsidR="00563E6C"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 celebrate our Faith </w:t>
      </w:r>
      <w:r w:rsidR="003B0B69"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right </w:t>
      </w:r>
      <w:r w:rsidR="00563E6C">
        <w:rPr>
          <w:rFonts w:ascii="Antique Olive Roman" w:hAnsi="Antique Olive Roman" w:cstheme="minorHAnsi"/>
          <w:color w:val="4F81BD" w:themeColor="accent1"/>
          <w:szCs w:val="30"/>
          <w:lang w:val="en-US"/>
        </w:rPr>
        <w:t xml:space="preserve">on the spot </w:t>
      </w:r>
      <w:r w:rsidR="00630480">
        <w:rPr>
          <w:rFonts w:ascii="Antique Olive Roman" w:hAnsi="Antique Olive Roman" w:cstheme="minorHAnsi"/>
          <w:color w:val="4F81BD" w:themeColor="accent1"/>
          <w:szCs w:val="30"/>
          <w:lang w:val="en-US"/>
        </w:rPr>
        <w:t>where our martyrs met their death</w:t>
      </w:r>
      <w:r w:rsidR="000D184E">
        <w:rPr>
          <w:rFonts w:ascii="Antique Olive Roman" w:hAnsi="Antique Olive Roman" w:cstheme="minorHAnsi"/>
          <w:color w:val="4F81BD" w:themeColor="accent1"/>
          <w:szCs w:val="30"/>
          <w:lang w:val="en-US"/>
        </w:rPr>
        <w:t>s.</w:t>
      </w:r>
    </w:p>
    <w:p w14:paraId="4EF1642C" w14:textId="77777777" w:rsidR="00630480" w:rsidRDefault="00630480" w:rsidP="00024446">
      <w:pPr>
        <w:jc w:val="both"/>
        <w:rPr>
          <w:rFonts w:ascii="Antique Olive Roman" w:hAnsi="Antique Olive Roman" w:cstheme="minorHAnsi"/>
          <w:color w:val="4F81BD" w:themeColor="accent1"/>
          <w:szCs w:val="30"/>
          <w:lang w:val="en-US"/>
        </w:rPr>
      </w:pPr>
    </w:p>
    <w:p w14:paraId="1D9CDC4E" w14:textId="77777777" w:rsidR="00C47EA1" w:rsidRPr="00C47EA1" w:rsidRDefault="00C47EA1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 w:rsidRPr="00C47EA1">
        <w:rPr>
          <w:rFonts w:asciiTheme="minorHAnsi" w:hAnsiTheme="minorHAnsi" w:cstheme="minorHAnsi"/>
          <w:szCs w:val="30"/>
          <w:lang w:val="en-US"/>
        </w:rPr>
        <w:t>My dear readers,</w:t>
      </w:r>
    </w:p>
    <w:p w14:paraId="25BC5A87" w14:textId="1E485DB2" w:rsidR="00C47EA1" w:rsidRPr="00C47EA1" w:rsidRDefault="003B0B69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Y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ou are probably asking what I mean by the title</w:t>
      </w:r>
      <w:r>
        <w:rPr>
          <w:rFonts w:asciiTheme="minorHAnsi" w:hAnsiTheme="minorHAnsi" w:cstheme="minorHAnsi"/>
          <w:szCs w:val="30"/>
          <w:lang w:val="en-US"/>
        </w:rPr>
        <w:t xml:space="preserve"> given to this letter</w:t>
      </w:r>
      <w:r w:rsidR="00C47EA1" w:rsidRPr="00C47EA1">
        <w:rPr>
          <w:rFonts w:asciiTheme="minorHAnsi" w:hAnsiTheme="minorHAnsi" w:cstheme="minorHAnsi"/>
          <w:szCs w:val="30"/>
          <w:lang w:val="en-US"/>
        </w:rPr>
        <w:t xml:space="preserve"> and what topic I wish to speak</w:t>
      </w:r>
      <w:r w:rsidR="00CD0E26">
        <w:rPr>
          <w:rFonts w:asciiTheme="minorHAnsi" w:hAnsiTheme="minorHAnsi" w:cstheme="minorHAnsi"/>
          <w:szCs w:val="30"/>
          <w:lang w:val="en-US"/>
        </w:rPr>
        <w:t xml:space="preserve"> about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I understand your wonder.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So as to dispel any doubts, I shall begin by shar</w:t>
      </w:r>
      <w:r>
        <w:rPr>
          <w:rFonts w:asciiTheme="minorHAnsi" w:hAnsiTheme="minorHAnsi" w:cstheme="minorHAnsi"/>
          <w:szCs w:val="30"/>
          <w:lang w:val="en-US"/>
        </w:rPr>
        <w:t>ing with you what I experienced during one of my latest visits to our Salesian presences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.</w:t>
      </w:r>
    </w:p>
    <w:p w14:paraId="45E9BDBE" w14:textId="505A150D" w:rsidR="00C47EA1" w:rsidRPr="00C47EA1" w:rsidRDefault="003B0B69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 xml:space="preserve">Not too long ago, </w:t>
      </w:r>
      <w:r w:rsidR="00C47EA1" w:rsidRPr="00C47EA1">
        <w:rPr>
          <w:rFonts w:asciiTheme="minorHAnsi" w:hAnsiTheme="minorHAnsi" w:cstheme="minorHAnsi"/>
          <w:szCs w:val="30"/>
          <w:lang w:val="en-US"/>
        </w:rPr>
        <w:t xml:space="preserve">I was visiting and accompanying the people in the Salesian works in </w:t>
      </w:r>
      <w:r>
        <w:rPr>
          <w:rFonts w:asciiTheme="minorHAnsi" w:hAnsiTheme="minorHAnsi" w:cstheme="minorHAnsi"/>
          <w:szCs w:val="30"/>
          <w:lang w:val="en-US"/>
        </w:rPr>
        <w:t>Mato Grosso and Southern Mato Grosso</w:t>
      </w:r>
      <w:r w:rsidR="00C47EA1" w:rsidRPr="00C47EA1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 xml:space="preserve">in 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Braz</w:t>
      </w:r>
      <w:r w:rsidR="00206DC8">
        <w:rPr>
          <w:rFonts w:asciiTheme="minorHAnsi" w:hAnsiTheme="minorHAnsi" w:cstheme="minorHAnsi"/>
          <w:szCs w:val="30"/>
          <w:lang w:val="en-US"/>
        </w:rPr>
        <w:t>il</w:t>
      </w:r>
      <w:r>
        <w:rPr>
          <w:rFonts w:asciiTheme="minorHAnsi" w:hAnsiTheme="minorHAnsi" w:cstheme="minorHAnsi"/>
          <w:szCs w:val="30"/>
          <w:lang w:val="en-US"/>
        </w:rPr>
        <w:t xml:space="preserve"> </w:t>
      </w:r>
      <w:r w:rsidR="00AB6EE3">
        <w:rPr>
          <w:rFonts w:asciiTheme="minorHAnsi" w:hAnsiTheme="minorHAnsi" w:cstheme="minorHAnsi"/>
          <w:szCs w:val="30"/>
          <w:lang w:val="en-US"/>
        </w:rPr>
        <w:t>–</w:t>
      </w:r>
      <w:r w:rsidR="00206DC8">
        <w:rPr>
          <w:rFonts w:asciiTheme="minorHAnsi" w:hAnsiTheme="minorHAnsi" w:cstheme="minorHAnsi"/>
          <w:szCs w:val="30"/>
          <w:lang w:val="en-US"/>
        </w:rPr>
        <w:t xml:space="preserve"> specifically in</w:t>
      </w:r>
      <w:r w:rsidR="00C47EA1" w:rsidRPr="00C47EA1">
        <w:rPr>
          <w:rFonts w:asciiTheme="minorHAnsi" w:hAnsiTheme="minorHAnsi" w:cstheme="minorHAnsi"/>
          <w:szCs w:val="30"/>
          <w:lang w:val="en-US"/>
        </w:rPr>
        <w:t xml:space="preserve"> the </w:t>
      </w:r>
      <w:r w:rsidR="00AB6EE3">
        <w:rPr>
          <w:rFonts w:asciiTheme="minorHAnsi" w:hAnsiTheme="minorHAnsi" w:cstheme="minorHAnsi"/>
          <w:szCs w:val="30"/>
          <w:lang w:val="en-US"/>
        </w:rPr>
        <w:t>tiny</w:t>
      </w:r>
      <w:r w:rsidR="00C47EA1" w:rsidRPr="00C47EA1">
        <w:rPr>
          <w:rFonts w:asciiTheme="minorHAnsi" w:hAnsiTheme="minorHAnsi" w:cstheme="minorHAnsi"/>
          <w:szCs w:val="30"/>
          <w:lang w:val="en-US"/>
        </w:rPr>
        <w:t xml:space="preserve"> </w:t>
      </w:r>
      <w:r w:rsidR="00AB6EE3">
        <w:rPr>
          <w:rFonts w:asciiTheme="minorHAnsi" w:hAnsiTheme="minorHAnsi" w:cstheme="minorHAnsi"/>
          <w:szCs w:val="30"/>
          <w:lang w:val="en-US"/>
        </w:rPr>
        <w:t>village</w:t>
      </w:r>
      <w:r w:rsidR="00C47EA1" w:rsidRPr="00C47EA1">
        <w:rPr>
          <w:rFonts w:asciiTheme="minorHAnsi" w:hAnsiTheme="minorHAnsi" w:cstheme="minorHAnsi"/>
          <w:szCs w:val="30"/>
          <w:lang w:val="en-US"/>
        </w:rPr>
        <w:t xml:space="preserve"> of </w:t>
      </w:r>
      <w:r w:rsidRPr="003B0B69">
        <w:rPr>
          <w:rFonts w:asciiTheme="minorHAnsi" w:hAnsiTheme="minorHAnsi" w:cstheme="minorHAnsi"/>
          <w:szCs w:val="30"/>
          <w:lang w:val="en-US"/>
        </w:rPr>
        <w:t>Cuiabá</w:t>
      </w:r>
      <w:r>
        <w:rPr>
          <w:rFonts w:asciiTheme="minorHAnsi" w:hAnsiTheme="minorHAnsi" w:cstheme="minorHAnsi"/>
          <w:szCs w:val="30"/>
          <w:lang w:val="en-US"/>
        </w:rPr>
        <w:t xml:space="preserve"> – 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where our first Salesian</w:t>
      </w:r>
      <w:r w:rsidR="00AB6EE3">
        <w:rPr>
          <w:rFonts w:asciiTheme="minorHAnsi" w:hAnsiTheme="minorHAnsi" w:cstheme="minorHAnsi"/>
          <w:szCs w:val="30"/>
          <w:lang w:val="en-US"/>
        </w:rPr>
        <w:t xml:space="preserve"> missionaries arrived</w:t>
      </w:r>
      <w:r w:rsidR="00C47EA1" w:rsidRPr="00C47EA1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>125 years ago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AB6EE3">
        <w:rPr>
          <w:rFonts w:asciiTheme="minorHAnsi" w:hAnsiTheme="minorHAnsi" w:cstheme="minorHAnsi"/>
          <w:szCs w:val="30"/>
          <w:lang w:val="en-US"/>
        </w:rPr>
        <w:t>Today i</w:t>
      </w:r>
      <w:r w:rsidR="00C47EA1" w:rsidRPr="00C47EA1">
        <w:rPr>
          <w:rFonts w:asciiTheme="minorHAnsi" w:hAnsiTheme="minorHAnsi" w:cstheme="minorHAnsi"/>
          <w:szCs w:val="30"/>
          <w:lang w:val="en-US"/>
        </w:rPr>
        <w:t xml:space="preserve">t is a very beautiful </w:t>
      </w:r>
      <w:r w:rsidR="006B4353">
        <w:rPr>
          <w:rFonts w:asciiTheme="minorHAnsi" w:hAnsiTheme="minorHAnsi" w:cstheme="minorHAnsi"/>
          <w:szCs w:val="30"/>
          <w:lang w:val="en-US"/>
        </w:rPr>
        <w:t>little</w:t>
      </w:r>
      <w:r w:rsidR="00AB6EE3">
        <w:rPr>
          <w:rFonts w:asciiTheme="minorHAnsi" w:hAnsiTheme="minorHAnsi" w:cstheme="minorHAnsi"/>
          <w:szCs w:val="30"/>
          <w:lang w:val="en-US"/>
        </w:rPr>
        <w:t xml:space="preserve"> town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.</w:t>
      </w:r>
    </w:p>
    <w:p w14:paraId="3320ED8D" w14:textId="19611377" w:rsidR="00C47EA1" w:rsidRDefault="00AB6EE3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I told my brother Salesians</w:t>
      </w:r>
      <w:r w:rsidR="00C44399">
        <w:rPr>
          <w:rFonts w:asciiTheme="minorHAnsi" w:hAnsiTheme="minorHAnsi" w:cstheme="minorHAnsi"/>
          <w:szCs w:val="30"/>
          <w:lang w:val="en-US"/>
        </w:rPr>
        <w:t xml:space="preserve"> that, just as I had</w:t>
      </w:r>
      <w:r w:rsidR="0047772E">
        <w:rPr>
          <w:rFonts w:asciiTheme="minorHAnsi" w:hAnsiTheme="minorHAnsi" w:cstheme="minorHAnsi"/>
          <w:szCs w:val="30"/>
          <w:lang w:val="en-US"/>
        </w:rPr>
        <w:t xml:space="preserve"> done in </w:t>
      </w:r>
      <w:r w:rsidR="006B4353">
        <w:rPr>
          <w:rFonts w:asciiTheme="minorHAnsi" w:hAnsiTheme="minorHAnsi" w:cstheme="minorHAnsi"/>
          <w:szCs w:val="30"/>
          <w:lang w:val="en-US"/>
        </w:rPr>
        <w:t xml:space="preserve">El </w:t>
      </w:r>
      <w:r w:rsidR="006B4353" w:rsidRPr="00C47EA1">
        <w:rPr>
          <w:rFonts w:asciiTheme="minorHAnsi" w:hAnsiTheme="minorHAnsi" w:cstheme="minorHAnsi"/>
          <w:szCs w:val="30"/>
          <w:lang w:val="en-US"/>
        </w:rPr>
        <w:t xml:space="preserve">Chaco, </w:t>
      </w:r>
      <w:r w:rsidR="0047772E">
        <w:rPr>
          <w:rFonts w:asciiTheme="minorHAnsi" w:hAnsiTheme="minorHAnsi" w:cstheme="minorHAnsi"/>
          <w:szCs w:val="30"/>
          <w:lang w:val="en-US"/>
        </w:rPr>
        <w:t xml:space="preserve">Paraguay, </w:t>
      </w:r>
      <w:r w:rsidR="00C47EA1" w:rsidRPr="00C47EA1">
        <w:rPr>
          <w:rFonts w:asciiTheme="minorHAnsi" w:hAnsiTheme="minorHAnsi" w:cstheme="minorHAnsi"/>
          <w:szCs w:val="30"/>
          <w:lang w:val="en-US"/>
        </w:rPr>
        <w:t>I wanted to visit our work among the indigenous peoples</w:t>
      </w:r>
      <w:r w:rsidR="00C44399">
        <w:rPr>
          <w:rFonts w:asciiTheme="minorHAnsi" w:hAnsiTheme="minorHAnsi" w:cstheme="minorHAnsi"/>
          <w:szCs w:val="30"/>
          <w:lang w:val="en-US"/>
        </w:rPr>
        <w:t xml:space="preserve"> in Mato Grosso</w:t>
      </w:r>
      <w:r w:rsidR="006B4353">
        <w:rPr>
          <w:rFonts w:asciiTheme="minorHAnsi" w:hAnsiTheme="minorHAnsi" w:cstheme="minorHAnsi"/>
          <w:szCs w:val="30"/>
          <w:lang w:val="en-US"/>
        </w:rPr>
        <w:t>,</w:t>
      </w:r>
      <w:r w:rsidR="00C44399">
        <w:rPr>
          <w:rFonts w:asciiTheme="minorHAnsi" w:hAnsiTheme="minorHAnsi" w:cstheme="minorHAnsi"/>
          <w:szCs w:val="30"/>
          <w:lang w:val="en-US"/>
        </w:rPr>
        <w:t xml:space="preserve"> where we have been among the </w:t>
      </w:r>
      <w:proofErr w:type="spellStart"/>
      <w:r w:rsidR="00C44399">
        <w:rPr>
          <w:rFonts w:asciiTheme="minorHAnsi" w:hAnsiTheme="minorHAnsi" w:cstheme="minorHAnsi"/>
          <w:szCs w:val="30"/>
          <w:lang w:val="en-US"/>
        </w:rPr>
        <w:t>Ayoreos</w:t>
      </w:r>
      <w:proofErr w:type="spellEnd"/>
      <w:r w:rsidR="00C44399">
        <w:rPr>
          <w:rFonts w:asciiTheme="minorHAnsi" w:hAnsiTheme="minorHAnsi" w:cstheme="minorHAnsi"/>
          <w:szCs w:val="30"/>
          <w:lang w:val="en-US"/>
        </w:rPr>
        <w:t xml:space="preserve">, the </w:t>
      </w:r>
      <w:proofErr w:type="spellStart"/>
      <w:r w:rsidR="00C44399">
        <w:rPr>
          <w:rFonts w:asciiTheme="minorHAnsi" w:hAnsiTheme="minorHAnsi" w:cstheme="minorHAnsi"/>
          <w:szCs w:val="30"/>
          <w:lang w:val="en-US"/>
        </w:rPr>
        <w:t>Maskoy</w:t>
      </w:r>
      <w:proofErr w:type="spellEnd"/>
      <w:r w:rsidR="00C44399">
        <w:rPr>
          <w:rFonts w:asciiTheme="minorHAnsi" w:hAnsiTheme="minorHAnsi" w:cstheme="minorHAnsi"/>
          <w:szCs w:val="30"/>
          <w:lang w:val="en-US"/>
        </w:rPr>
        <w:t xml:space="preserve">, and the </w:t>
      </w:r>
      <w:proofErr w:type="spellStart"/>
      <w:r w:rsidR="00C44399">
        <w:rPr>
          <w:rFonts w:asciiTheme="minorHAnsi" w:hAnsiTheme="minorHAnsi" w:cstheme="minorHAnsi"/>
          <w:szCs w:val="30"/>
          <w:lang w:val="en-US"/>
        </w:rPr>
        <w:t>Chamacocos</w:t>
      </w:r>
      <w:proofErr w:type="spellEnd"/>
      <w:r w:rsidR="00C44399">
        <w:rPr>
          <w:rFonts w:asciiTheme="minorHAnsi" w:hAnsiTheme="minorHAnsi" w:cstheme="minorHAnsi"/>
          <w:szCs w:val="30"/>
          <w:lang w:val="en-US"/>
        </w:rPr>
        <w:t xml:space="preserve"> for decades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. </w:t>
      </w:r>
      <w:r w:rsidR="00CF2A60">
        <w:rPr>
          <w:rFonts w:asciiTheme="minorHAnsi" w:hAnsiTheme="minorHAnsi" w:cstheme="minorHAnsi"/>
          <w:szCs w:val="30"/>
          <w:lang w:val="en-US"/>
        </w:rPr>
        <w:t>I also asked to visit our missionary presences in Mato Grosso.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F2A60">
        <w:rPr>
          <w:rFonts w:asciiTheme="minorHAnsi" w:hAnsiTheme="minorHAnsi" w:cstheme="minorHAnsi"/>
          <w:szCs w:val="30"/>
          <w:lang w:val="en-US"/>
        </w:rPr>
        <w:t>We arrived in</w:t>
      </w:r>
      <w:r w:rsidR="00C44399">
        <w:rPr>
          <w:rFonts w:asciiTheme="minorHAnsi" w:hAnsiTheme="minorHAnsi" w:cstheme="minorHAnsi"/>
          <w:szCs w:val="30"/>
          <w:lang w:val="en-US"/>
        </w:rPr>
        <w:t xml:space="preserve"> </w:t>
      </w:r>
      <w:proofErr w:type="spellStart"/>
      <w:r w:rsidR="00C44399">
        <w:rPr>
          <w:rFonts w:asciiTheme="minorHAnsi" w:hAnsiTheme="minorHAnsi" w:cstheme="minorHAnsi"/>
          <w:szCs w:val="30"/>
          <w:lang w:val="en-US"/>
        </w:rPr>
        <w:t>Meruri</w:t>
      </w:r>
      <w:proofErr w:type="spellEnd"/>
      <w:r w:rsidR="00C44399">
        <w:rPr>
          <w:rFonts w:asciiTheme="minorHAnsi" w:hAnsiTheme="minorHAnsi" w:cstheme="minorHAnsi"/>
          <w:szCs w:val="30"/>
          <w:lang w:val="en-US"/>
        </w:rPr>
        <w:t>, the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settlement of the indigenous </w:t>
      </w:r>
      <w:r w:rsidR="00C44399">
        <w:rPr>
          <w:rFonts w:asciiTheme="minorHAnsi" w:hAnsiTheme="minorHAnsi" w:cstheme="minorHAnsi"/>
          <w:szCs w:val="30"/>
          <w:lang w:val="en-US"/>
        </w:rPr>
        <w:t>Bororo people</w:t>
      </w:r>
      <w:r w:rsidR="00CF2A60">
        <w:rPr>
          <w:rFonts w:asciiTheme="minorHAnsi" w:hAnsiTheme="minorHAnsi" w:cstheme="minorHAnsi"/>
          <w:szCs w:val="30"/>
          <w:lang w:val="en-US"/>
        </w:rPr>
        <w:t>, around dusk</w:t>
      </w:r>
      <w:r w:rsidR="00C47EA1">
        <w:rPr>
          <w:rFonts w:asciiTheme="minorHAnsi" w:hAnsiTheme="minorHAnsi" w:cstheme="minorHAnsi"/>
          <w:szCs w:val="30"/>
          <w:lang w:val="en-US"/>
        </w:rPr>
        <w:t>.</w:t>
      </w:r>
    </w:p>
    <w:p w14:paraId="6549AB6C" w14:textId="77777777" w:rsidR="00CD0E26" w:rsidRDefault="009321DC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In 1894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, our Salesian missionaries made their first contact with </w:t>
      </w:r>
      <w:r>
        <w:rPr>
          <w:rFonts w:asciiTheme="minorHAnsi" w:hAnsiTheme="minorHAnsi" w:cstheme="minorHAnsi"/>
          <w:szCs w:val="30"/>
          <w:lang w:val="en-US"/>
        </w:rPr>
        <w:t xml:space="preserve">the </w:t>
      </w:r>
      <w:proofErr w:type="spellStart"/>
      <w:r>
        <w:rPr>
          <w:rFonts w:asciiTheme="minorHAnsi" w:hAnsiTheme="minorHAnsi" w:cstheme="minorHAnsi"/>
          <w:szCs w:val="30"/>
          <w:lang w:val="en-US"/>
        </w:rPr>
        <w:t>Xavante</w:t>
      </w:r>
      <w:r w:rsidR="006B4353">
        <w:rPr>
          <w:rFonts w:asciiTheme="minorHAnsi" w:hAnsiTheme="minorHAnsi" w:cstheme="minorHAnsi"/>
          <w:szCs w:val="30"/>
          <w:lang w:val="en-US"/>
        </w:rPr>
        <w:t>s</w:t>
      </w:r>
      <w:proofErr w:type="spellEnd"/>
      <w:r w:rsidR="00C47EA1">
        <w:rPr>
          <w:rFonts w:asciiTheme="minorHAnsi" w:hAnsiTheme="minorHAnsi" w:cstheme="minorHAnsi"/>
          <w:szCs w:val="30"/>
          <w:lang w:val="en-US"/>
        </w:rPr>
        <w:t xml:space="preserve"> Indians of the area.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47EA1">
        <w:rPr>
          <w:rFonts w:asciiTheme="minorHAnsi" w:hAnsiTheme="minorHAnsi" w:cstheme="minorHAnsi"/>
          <w:szCs w:val="30"/>
          <w:lang w:val="en-US"/>
        </w:rPr>
        <w:t>That first encounter was a sad one.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47EA1">
        <w:rPr>
          <w:rFonts w:asciiTheme="minorHAnsi" w:hAnsiTheme="minorHAnsi" w:cstheme="minorHAnsi"/>
          <w:szCs w:val="30"/>
          <w:lang w:val="en-US"/>
        </w:rPr>
        <w:t>The indigen</w:t>
      </w:r>
      <w:r>
        <w:rPr>
          <w:rFonts w:asciiTheme="minorHAnsi" w:hAnsiTheme="minorHAnsi" w:cstheme="minorHAnsi"/>
          <w:szCs w:val="30"/>
          <w:lang w:val="en-US"/>
        </w:rPr>
        <w:t>ous people killed the first two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Salesian missionaries to arrive.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47EA1">
        <w:rPr>
          <w:rFonts w:asciiTheme="minorHAnsi" w:hAnsiTheme="minorHAnsi" w:cstheme="minorHAnsi"/>
          <w:szCs w:val="30"/>
          <w:lang w:val="en-US"/>
        </w:rPr>
        <w:t>Nonet</w:t>
      </w:r>
      <w:r w:rsidR="000448FF">
        <w:rPr>
          <w:rFonts w:asciiTheme="minorHAnsi" w:hAnsiTheme="minorHAnsi" w:cstheme="minorHAnsi"/>
          <w:szCs w:val="30"/>
          <w:lang w:val="en-US"/>
        </w:rPr>
        <w:t>heless,</w:t>
      </w:r>
      <w:r>
        <w:rPr>
          <w:rFonts w:asciiTheme="minorHAnsi" w:hAnsiTheme="minorHAnsi" w:cstheme="minorHAnsi"/>
          <w:szCs w:val="30"/>
          <w:lang w:val="en-US"/>
        </w:rPr>
        <w:t xml:space="preserve"> the</w:t>
      </w:r>
      <w:r w:rsidR="006B4353">
        <w:rPr>
          <w:rFonts w:asciiTheme="minorHAnsi" w:hAnsiTheme="minorHAnsi" w:cstheme="minorHAnsi"/>
          <w:szCs w:val="30"/>
          <w:lang w:val="en-US"/>
        </w:rPr>
        <w:t xml:space="preserve"> missioners</w:t>
      </w:r>
      <w:r w:rsidR="000448FF">
        <w:rPr>
          <w:rFonts w:asciiTheme="minorHAnsi" w:hAnsiTheme="minorHAnsi" w:cstheme="minorHAnsi"/>
          <w:szCs w:val="30"/>
          <w:lang w:val="en-US"/>
        </w:rPr>
        <w:t xml:space="preserve"> soon</w:t>
      </w:r>
      <w:r>
        <w:rPr>
          <w:rFonts w:asciiTheme="minorHAnsi" w:hAnsiTheme="minorHAnsi" w:cstheme="minorHAnsi"/>
          <w:szCs w:val="30"/>
          <w:lang w:val="en-US"/>
        </w:rPr>
        <w:t xml:space="preserve"> founded Sacred Heart Colony and began the evangelization of the </w:t>
      </w:r>
      <w:proofErr w:type="spellStart"/>
      <w:r>
        <w:rPr>
          <w:rFonts w:asciiTheme="minorHAnsi" w:hAnsiTheme="minorHAnsi" w:cstheme="minorHAnsi"/>
          <w:szCs w:val="30"/>
          <w:lang w:val="en-US"/>
        </w:rPr>
        <w:t>Bororo</w:t>
      </w:r>
      <w:r w:rsidR="006B4353">
        <w:rPr>
          <w:rFonts w:asciiTheme="minorHAnsi" w:hAnsiTheme="minorHAnsi" w:cstheme="minorHAnsi"/>
          <w:szCs w:val="30"/>
          <w:lang w:val="en-US"/>
        </w:rPr>
        <w:t>s</w:t>
      </w:r>
      <w:proofErr w:type="spellEnd"/>
      <w:r>
        <w:rPr>
          <w:rFonts w:asciiTheme="minorHAnsi" w:hAnsiTheme="minorHAnsi" w:cstheme="minorHAnsi"/>
          <w:szCs w:val="30"/>
          <w:lang w:val="en-US"/>
        </w:rPr>
        <w:t xml:space="preserve"> living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in this region.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In 1906, they founded the </w:t>
      </w:r>
      <w:proofErr w:type="spellStart"/>
      <w:r w:rsidR="007A5D89">
        <w:rPr>
          <w:rFonts w:asciiTheme="minorHAnsi" w:hAnsiTheme="minorHAnsi" w:cstheme="minorHAnsi"/>
          <w:szCs w:val="30"/>
          <w:lang w:val="en-US"/>
        </w:rPr>
        <w:t>Sangradouro</w:t>
      </w:r>
      <w:proofErr w:type="spellEnd"/>
      <w:r w:rsidR="007A5D89">
        <w:rPr>
          <w:rFonts w:asciiTheme="minorHAnsi" w:hAnsiTheme="minorHAnsi" w:cstheme="minorHAnsi"/>
          <w:szCs w:val="30"/>
          <w:lang w:val="en-US"/>
        </w:rPr>
        <w:t xml:space="preserve"> </w:t>
      </w:r>
      <w:r w:rsidR="006F428E">
        <w:rPr>
          <w:rFonts w:asciiTheme="minorHAnsi" w:hAnsiTheme="minorHAnsi" w:cstheme="minorHAnsi"/>
          <w:szCs w:val="30"/>
          <w:lang w:val="en-US"/>
        </w:rPr>
        <w:t>C</w:t>
      </w:r>
      <w:r w:rsidR="00C47EA1">
        <w:rPr>
          <w:rFonts w:asciiTheme="minorHAnsi" w:hAnsiTheme="minorHAnsi" w:cstheme="minorHAnsi"/>
          <w:szCs w:val="30"/>
          <w:lang w:val="en-US"/>
        </w:rPr>
        <w:t>olony.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8E5F12">
        <w:rPr>
          <w:rFonts w:asciiTheme="minorHAnsi" w:hAnsiTheme="minorHAnsi" w:cstheme="minorHAnsi"/>
          <w:szCs w:val="30"/>
          <w:lang w:val="en-US"/>
        </w:rPr>
        <w:t xml:space="preserve">It was to this colony that the </w:t>
      </w:r>
      <w:proofErr w:type="spellStart"/>
      <w:r w:rsidR="008E5F12">
        <w:rPr>
          <w:rFonts w:asciiTheme="minorHAnsi" w:hAnsiTheme="minorHAnsi" w:cstheme="minorHAnsi"/>
          <w:szCs w:val="30"/>
          <w:lang w:val="en-US"/>
        </w:rPr>
        <w:t>Xavante</w:t>
      </w:r>
      <w:r w:rsidR="006B4353">
        <w:rPr>
          <w:rFonts w:asciiTheme="minorHAnsi" w:hAnsiTheme="minorHAnsi" w:cstheme="minorHAnsi"/>
          <w:szCs w:val="30"/>
          <w:lang w:val="en-US"/>
        </w:rPr>
        <w:t>s</w:t>
      </w:r>
      <w:proofErr w:type="spellEnd"/>
      <w:r w:rsidR="008E5F12">
        <w:rPr>
          <w:rFonts w:asciiTheme="minorHAnsi" w:hAnsiTheme="minorHAnsi" w:cstheme="minorHAnsi"/>
          <w:szCs w:val="30"/>
          <w:lang w:val="en-US"/>
        </w:rPr>
        <w:t xml:space="preserve"> came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after having been expelled and almost annihilated by </w:t>
      </w:r>
      <w:proofErr w:type="spellStart"/>
      <w:r w:rsidR="008E5F12">
        <w:rPr>
          <w:rFonts w:asciiTheme="minorHAnsi" w:hAnsiTheme="minorHAnsi" w:cstheme="minorHAnsi"/>
          <w:szCs w:val="30"/>
          <w:lang w:val="en-US"/>
        </w:rPr>
        <w:t>Parabuburi</w:t>
      </w:r>
      <w:proofErr w:type="spellEnd"/>
      <w:r w:rsidR="008E5F12">
        <w:rPr>
          <w:rFonts w:asciiTheme="minorHAnsi" w:hAnsiTheme="minorHAnsi" w:cstheme="minorHAnsi"/>
          <w:szCs w:val="30"/>
          <w:lang w:val="en-US"/>
        </w:rPr>
        <w:t xml:space="preserve"> of the area.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</w:p>
    <w:p w14:paraId="114617A9" w14:textId="02B48AB2" w:rsidR="00C47EA1" w:rsidRDefault="008E5F12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 xml:space="preserve">By 1926 </w:t>
      </w:r>
      <w:r w:rsidR="000448FF">
        <w:rPr>
          <w:rFonts w:asciiTheme="minorHAnsi" w:hAnsiTheme="minorHAnsi" w:cstheme="minorHAnsi"/>
          <w:szCs w:val="30"/>
          <w:lang w:val="en-US"/>
        </w:rPr>
        <w:t>the Salesian missionaries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</w:t>
      </w:r>
      <w:r w:rsidR="000448FF">
        <w:rPr>
          <w:rFonts w:asciiTheme="minorHAnsi" w:hAnsiTheme="minorHAnsi" w:cstheme="minorHAnsi"/>
          <w:szCs w:val="30"/>
          <w:lang w:val="en-US"/>
        </w:rPr>
        <w:t>had continuous, stable, and solid presences in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th</w:t>
      </w:r>
      <w:r w:rsidR="000448FF">
        <w:rPr>
          <w:rFonts w:asciiTheme="minorHAnsi" w:hAnsiTheme="minorHAnsi" w:cstheme="minorHAnsi"/>
          <w:szCs w:val="30"/>
          <w:lang w:val="en-US"/>
        </w:rPr>
        <w:t>ose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settlements</w:t>
      </w:r>
      <w:r w:rsidR="000448FF">
        <w:rPr>
          <w:rFonts w:asciiTheme="minorHAnsi" w:hAnsiTheme="minorHAnsi" w:cstheme="minorHAnsi"/>
          <w:szCs w:val="30"/>
          <w:lang w:val="en-US"/>
        </w:rPr>
        <w:t xml:space="preserve"> among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t</w:t>
      </w:r>
      <w:r>
        <w:rPr>
          <w:rFonts w:asciiTheme="minorHAnsi" w:hAnsiTheme="minorHAnsi" w:cstheme="minorHAnsi"/>
          <w:szCs w:val="30"/>
          <w:lang w:val="en-US"/>
        </w:rPr>
        <w:t xml:space="preserve">he </w:t>
      </w:r>
      <w:proofErr w:type="spellStart"/>
      <w:r>
        <w:rPr>
          <w:rFonts w:asciiTheme="minorHAnsi" w:hAnsiTheme="minorHAnsi" w:cstheme="minorHAnsi"/>
          <w:szCs w:val="30"/>
          <w:lang w:val="en-US"/>
        </w:rPr>
        <w:t>Xavante</w:t>
      </w:r>
      <w:proofErr w:type="spellEnd"/>
      <w:r>
        <w:rPr>
          <w:rFonts w:asciiTheme="minorHAnsi" w:hAnsiTheme="minorHAnsi" w:cstheme="minorHAnsi"/>
          <w:szCs w:val="30"/>
          <w:lang w:val="en-US"/>
        </w:rPr>
        <w:t xml:space="preserve"> and Bororo peoples.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 xml:space="preserve">Our </w:t>
      </w:r>
      <w:r w:rsidR="006B4353">
        <w:rPr>
          <w:rFonts w:asciiTheme="minorHAnsi" w:hAnsiTheme="minorHAnsi" w:cstheme="minorHAnsi"/>
          <w:szCs w:val="30"/>
          <w:lang w:val="en-US"/>
        </w:rPr>
        <w:t>w</w:t>
      </w:r>
      <w:r>
        <w:rPr>
          <w:rFonts w:asciiTheme="minorHAnsi" w:hAnsiTheme="minorHAnsi" w:cstheme="minorHAnsi"/>
          <w:szCs w:val="30"/>
          <w:lang w:val="en-US"/>
        </w:rPr>
        <w:t xml:space="preserve">orks, such as </w:t>
      </w:r>
      <w:proofErr w:type="spellStart"/>
      <w:r>
        <w:rPr>
          <w:rFonts w:asciiTheme="minorHAnsi" w:hAnsiTheme="minorHAnsi" w:cstheme="minorHAnsi"/>
          <w:szCs w:val="30"/>
          <w:lang w:val="en-US"/>
        </w:rPr>
        <w:t>Sangradouro</w:t>
      </w:r>
      <w:proofErr w:type="spellEnd"/>
      <w:r>
        <w:rPr>
          <w:rFonts w:asciiTheme="minorHAnsi" w:hAnsiTheme="minorHAnsi" w:cstheme="minorHAnsi"/>
          <w:szCs w:val="30"/>
          <w:lang w:val="en-US"/>
        </w:rPr>
        <w:t xml:space="preserve">, St. Mark, and </w:t>
      </w:r>
      <w:proofErr w:type="spellStart"/>
      <w:r>
        <w:rPr>
          <w:rFonts w:asciiTheme="minorHAnsi" w:hAnsiTheme="minorHAnsi" w:cstheme="minorHAnsi"/>
          <w:szCs w:val="30"/>
          <w:lang w:val="en-US"/>
        </w:rPr>
        <w:t>Meruri</w:t>
      </w:r>
      <w:proofErr w:type="spellEnd"/>
      <w:r>
        <w:rPr>
          <w:rFonts w:asciiTheme="minorHAnsi" w:hAnsiTheme="minorHAnsi" w:cstheme="minorHAnsi"/>
          <w:szCs w:val="30"/>
          <w:lang w:val="en-US"/>
        </w:rPr>
        <w:t xml:space="preserve"> have been </w:t>
      </w:r>
      <w:r w:rsidR="00C6026A">
        <w:rPr>
          <w:rFonts w:asciiTheme="minorHAnsi" w:hAnsiTheme="minorHAnsi" w:cstheme="minorHAnsi"/>
          <w:szCs w:val="30"/>
          <w:lang w:val="en-US"/>
        </w:rPr>
        <w:t>strengthened right up till the present</w:t>
      </w:r>
      <w:r>
        <w:rPr>
          <w:rFonts w:asciiTheme="minorHAnsi" w:hAnsiTheme="minorHAnsi" w:cstheme="minorHAnsi"/>
          <w:szCs w:val="30"/>
          <w:lang w:val="en-US"/>
        </w:rPr>
        <w:t>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 xml:space="preserve">When the </w:t>
      </w:r>
      <w:proofErr w:type="spellStart"/>
      <w:r>
        <w:rPr>
          <w:rFonts w:asciiTheme="minorHAnsi" w:hAnsiTheme="minorHAnsi" w:cstheme="minorHAnsi"/>
          <w:szCs w:val="30"/>
          <w:lang w:val="en-US"/>
        </w:rPr>
        <w:t>Xavante</w:t>
      </w:r>
      <w:proofErr w:type="spellEnd"/>
      <w:r w:rsidR="00C47EA1">
        <w:rPr>
          <w:rFonts w:asciiTheme="minorHAnsi" w:hAnsiTheme="minorHAnsi" w:cstheme="minorHAnsi"/>
          <w:szCs w:val="30"/>
          <w:lang w:val="en-US"/>
        </w:rPr>
        <w:t xml:space="preserve"> Indians</w:t>
      </w:r>
      <w:r w:rsidR="00BB5799">
        <w:rPr>
          <w:rFonts w:asciiTheme="minorHAnsi" w:hAnsiTheme="minorHAnsi" w:cstheme="minorHAnsi"/>
          <w:szCs w:val="30"/>
          <w:lang w:val="en-US"/>
        </w:rPr>
        <w:t xml:space="preserve"> arrived at the </w:t>
      </w:r>
      <w:r>
        <w:rPr>
          <w:rFonts w:asciiTheme="minorHAnsi" w:hAnsiTheme="minorHAnsi" w:cstheme="minorHAnsi"/>
          <w:szCs w:val="30"/>
          <w:lang w:val="en-US"/>
        </w:rPr>
        <w:t>Sangradouro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settlement</w:t>
      </w:r>
      <w:r w:rsidR="002A7431">
        <w:rPr>
          <w:rFonts w:asciiTheme="minorHAnsi" w:hAnsiTheme="minorHAnsi" w:cstheme="minorHAnsi"/>
          <w:szCs w:val="30"/>
          <w:lang w:val="en-US"/>
        </w:rPr>
        <w:t xml:space="preserve"> – where they</w:t>
      </w:r>
      <w:r w:rsidR="00BB5799">
        <w:rPr>
          <w:rFonts w:asciiTheme="minorHAnsi" w:hAnsiTheme="minorHAnsi" w:cstheme="minorHAnsi"/>
          <w:szCs w:val="30"/>
          <w:lang w:val="en-US"/>
        </w:rPr>
        <w:t xml:space="preserve"> were welcomed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by the </w:t>
      </w:r>
      <w:r w:rsidR="00BB5799">
        <w:rPr>
          <w:rFonts w:asciiTheme="minorHAnsi" w:hAnsiTheme="minorHAnsi" w:cstheme="minorHAnsi"/>
          <w:szCs w:val="30"/>
          <w:lang w:val="en-US"/>
        </w:rPr>
        <w:t xml:space="preserve">Salesians and the </w:t>
      </w:r>
      <w:proofErr w:type="spellStart"/>
      <w:r w:rsidR="00BB5799">
        <w:rPr>
          <w:rFonts w:asciiTheme="minorHAnsi" w:hAnsiTheme="minorHAnsi" w:cstheme="minorHAnsi"/>
          <w:szCs w:val="30"/>
          <w:lang w:val="en-US"/>
        </w:rPr>
        <w:t>Bororo</w:t>
      </w:r>
      <w:r w:rsidR="006B4353">
        <w:rPr>
          <w:rFonts w:asciiTheme="minorHAnsi" w:hAnsiTheme="minorHAnsi" w:cstheme="minorHAnsi"/>
          <w:szCs w:val="30"/>
          <w:lang w:val="en-US"/>
        </w:rPr>
        <w:t>s</w:t>
      </w:r>
      <w:proofErr w:type="spellEnd"/>
      <w:r w:rsidR="00BB5799">
        <w:rPr>
          <w:rFonts w:asciiTheme="minorHAnsi" w:hAnsiTheme="minorHAnsi" w:cstheme="minorHAnsi"/>
          <w:szCs w:val="30"/>
          <w:lang w:val="en-US"/>
        </w:rPr>
        <w:t xml:space="preserve"> (even if they had been enemies throughout their history)</w:t>
      </w:r>
      <w:r w:rsidR="002A7431">
        <w:rPr>
          <w:rFonts w:asciiTheme="minorHAnsi" w:hAnsiTheme="minorHAnsi" w:cstheme="minorHAnsi"/>
          <w:szCs w:val="30"/>
          <w:lang w:val="en-US"/>
        </w:rPr>
        <w:t xml:space="preserve"> </w:t>
      </w:r>
      <w:r w:rsidR="006B4353">
        <w:rPr>
          <w:rFonts w:asciiTheme="minorHAnsi" w:hAnsiTheme="minorHAnsi" w:cstheme="minorHAnsi"/>
          <w:szCs w:val="30"/>
          <w:lang w:val="en-US"/>
        </w:rPr>
        <w:t>–</w:t>
      </w:r>
      <w:r w:rsidR="00BB5799">
        <w:rPr>
          <w:rFonts w:asciiTheme="minorHAnsi" w:hAnsiTheme="minorHAnsi" w:cstheme="minorHAnsi"/>
          <w:szCs w:val="30"/>
          <w:lang w:val="en-US"/>
        </w:rPr>
        <w:t xml:space="preserve"> they</w:t>
      </w:r>
      <w:r w:rsidR="006B4353">
        <w:rPr>
          <w:rFonts w:asciiTheme="minorHAnsi" w:hAnsiTheme="minorHAnsi" w:cstheme="minorHAnsi"/>
          <w:szCs w:val="30"/>
          <w:lang w:val="en-US"/>
        </w:rPr>
        <w:t xml:space="preserve"> </w:t>
      </w:r>
      <w:r w:rsidR="00BB5799">
        <w:rPr>
          <w:rFonts w:asciiTheme="minorHAnsi" w:hAnsiTheme="minorHAnsi" w:cstheme="minorHAnsi"/>
          <w:szCs w:val="30"/>
          <w:lang w:val="en-US"/>
        </w:rPr>
        <w:t>numbered but 900 members.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47EA1">
        <w:rPr>
          <w:rFonts w:asciiTheme="minorHAnsi" w:hAnsiTheme="minorHAnsi" w:cstheme="minorHAnsi"/>
          <w:szCs w:val="30"/>
          <w:lang w:val="en-US"/>
        </w:rPr>
        <w:t>Today, thanks to the protection</w:t>
      </w:r>
      <w:r w:rsidR="0047772E">
        <w:rPr>
          <w:rFonts w:asciiTheme="minorHAnsi" w:hAnsiTheme="minorHAnsi" w:cstheme="minorHAnsi"/>
          <w:szCs w:val="30"/>
          <w:lang w:val="en-US"/>
        </w:rPr>
        <w:t xml:space="preserve"> given</w:t>
      </w:r>
      <w:r w:rsidR="002A7431">
        <w:rPr>
          <w:rFonts w:asciiTheme="minorHAnsi" w:hAnsiTheme="minorHAnsi" w:cstheme="minorHAnsi"/>
          <w:szCs w:val="30"/>
          <w:lang w:val="en-US"/>
        </w:rPr>
        <w:t xml:space="preserve"> them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and </w:t>
      </w:r>
      <w:r w:rsidR="002A7431">
        <w:rPr>
          <w:rFonts w:asciiTheme="minorHAnsi" w:hAnsiTheme="minorHAnsi" w:cstheme="minorHAnsi"/>
          <w:szCs w:val="30"/>
          <w:lang w:val="en-US"/>
        </w:rPr>
        <w:t>today’s</w:t>
      </w:r>
      <w:r w:rsidR="0047772E">
        <w:rPr>
          <w:rFonts w:asciiTheme="minorHAnsi" w:hAnsiTheme="minorHAnsi" w:cstheme="minorHAnsi"/>
          <w:szCs w:val="30"/>
          <w:lang w:val="en-US"/>
        </w:rPr>
        <w:t xml:space="preserve"> 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respect for cultures, </w:t>
      </w:r>
      <w:r w:rsidR="0047772E">
        <w:rPr>
          <w:rFonts w:asciiTheme="minorHAnsi" w:hAnsiTheme="minorHAnsi" w:cstheme="minorHAnsi"/>
          <w:szCs w:val="30"/>
          <w:lang w:val="en-US"/>
        </w:rPr>
        <w:t>in addition to f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ormation to </w:t>
      </w:r>
      <w:r w:rsidR="0047772E">
        <w:rPr>
          <w:rFonts w:asciiTheme="minorHAnsi" w:hAnsiTheme="minorHAnsi" w:cstheme="minorHAnsi"/>
          <w:szCs w:val="30"/>
          <w:lang w:val="en-US"/>
        </w:rPr>
        <w:t>enable them to work with and begin relations with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organizat</w:t>
      </w:r>
      <w:r w:rsidR="0047772E">
        <w:rPr>
          <w:rFonts w:asciiTheme="minorHAnsi" w:hAnsiTheme="minorHAnsi" w:cstheme="minorHAnsi"/>
          <w:szCs w:val="30"/>
          <w:lang w:val="en-US"/>
        </w:rPr>
        <w:t>ions and governments, they now</w:t>
      </w:r>
      <w:r w:rsidR="00C47EA1">
        <w:rPr>
          <w:rFonts w:asciiTheme="minorHAnsi" w:hAnsiTheme="minorHAnsi" w:cstheme="minorHAnsi"/>
          <w:szCs w:val="30"/>
          <w:lang w:val="en-US"/>
        </w:rPr>
        <w:t xml:space="preserve"> number 30,000.</w:t>
      </w:r>
    </w:p>
    <w:p w14:paraId="49067547" w14:textId="4A56A1CE" w:rsidR="005E12D5" w:rsidRDefault="00CA76ED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The people of Meruri welcomed us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 in their traditional style.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5E12D5">
        <w:rPr>
          <w:rFonts w:asciiTheme="minorHAnsi" w:hAnsiTheme="minorHAnsi" w:cstheme="minorHAnsi"/>
          <w:szCs w:val="30"/>
          <w:lang w:val="en-US"/>
        </w:rPr>
        <w:t>Certainly</w:t>
      </w:r>
      <w:r>
        <w:rPr>
          <w:rFonts w:asciiTheme="minorHAnsi" w:hAnsiTheme="minorHAnsi" w:cstheme="minorHAnsi"/>
          <w:szCs w:val="30"/>
          <w:lang w:val="en-US"/>
        </w:rPr>
        <w:t>,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 you can see this from the pictures.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5E12D5">
        <w:rPr>
          <w:rFonts w:asciiTheme="minorHAnsi" w:hAnsiTheme="minorHAnsi" w:cstheme="minorHAnsi"/>
          <w:szCs w:val="30"/>
          <w:lang w:val="en-US"/>
        </w:rPr>
        <w:t>I use</w:t>
      </w:r>
      <w:r w:rsidR="0047772E">
        <w:rPr>
          <w:rFonts w:asciiTheme="minorHAnsi" w:hAnsiTheme="minorHAnsi" w:cstheme="minorHAnsi"/>
          <w:szCs w:val="30"/>
          <w:lang w:val="en-US"/>
        </w:rPr>
        <w:t>d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 as much</w:t>
      </w:r>
      <w:r>
        <w:rPr>
          <w:rFonts w:asciiTheme="minorHAnsi" w:hAnsiTheme="minorHAnsi" w:cstheme="minorHAnsi"/>
          <w:szCs w:val="30"/>
          <w:lang w:val="en-US"/>
        </w:rPr>
        <w:t xml:space="preserve"> of the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 time as possible to meet with all the missionaries who liv</w:t>
      </w:r>
      <w:r w:rsidR="0047772E">
        <w:rPr>
          <w:rFonts w:asciiTheme="minorHAnsi" w:hAnsiTheme="minorHAnsi" w:cstheme="minorHAnsi"/>
          <w:szCs w:val="30"/>
          <w:lang w:val="en-US"/>
        </w:rPr>
        <w:t xml:space="preserve">e among </w:t>
      </w:r>
      <w:r w:rsidR="0047772E">
        <w:rPr>
          <w:rFonts w:asciiTheme="minorHAnsi" w:hAnsiTheme="minorHAnsi" w:cstheme="minorHAnsi"/>
          <w:szCs w:val="30"/>
          <w:lang w:val="en-US"/>
        </w:rPr>
        <w:lastRenderedPageBreak/>
        <w:t>these peoples at present</w:t>
      </w:r>
      <w:r w:rsidR="005E12D5">
        <w:rPr>
          <w:rFonts w:asciiTheme="minorHAnsi" w:hAnsiTheme="minorHAnsi" w:cstheme="minorHAnsi"/>
          <w:szCs w:val="30"/>
          <w:lang w:val="en-US"/>
        </w:rPr>
        <w:t>: 18</w:t>
      </w:r>
      <w:r w:rsidR="0047772E">
        <w:rPr>
          <w:rFonts w:asciiTheme="minorHAnsi" w:hAnsiTheme="minorHAnsi" w:cstheme="minorHAnsi"/>
          <w:szCs w:val="30"/>
          <w:lang w:val="en-US"/>
        </w:rPr>
        <w:t xml:space="preserve"> Salesians of Don Bosco and 8 D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aughters of Mary </w:t>
      </w:r>
      <w:r w:rsidR="0047772E">
        <w:rPr>
          <w:rFonts w:asciiTheme="minorHAnsi" w:hAnsiTheme="minorHAnsi" w:cstheme="minorHAnsi"/>
          <w:szCs w:val="30"/>
          <w:lang w:val="en-US"/>
        </w:rPr>
        <w:t>H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elp of Christians were there along with two </w:t>
      </w:r>
      <w:r w:rsidR="00C6026A">
        <w:rPr>
          <w:rFonts w:asciiTheme="minorHAnsi" w:hAnsiTheme="minorHAnsi" w:cstheme="minorHAnsi"/>
          <w:szCs w:val="30"/>
          <w:lang w:val="en-US"/>
        </w:rPr>
        <w:t xml:space="preserve">religious </w:t>
      </w:r>
      <w:r w:rsidR="006B4353">
        <w:rPr>
          <w:rFonts w:asciiTheme="minorHAnsi" w:hAnsiTheme="minorHAnsi" w:cstheme="minorHAnsi"/>
          <w:szCs w:val="30"/>
          <w:lang w:val="en-US"/>
        </w:rPr>
        <w:t>s</w:t>
      </w:r>
      <w:r w:rsidR="0047772E">
        <w:rPr>
          <w:rFonts w:asciiTheme="minorHAnsi" w:hAnsiTheme="minorHAnsi" w:cstheme="minorHAnsi"/>
          <w:szCs w:val="30"/>
          <w:lang w:val="en-US"/>
        </w:rPr>
        <w:t>isters from the Co</w:t>
      </w:r>
      <w:r w:rsidR="005E12D5">
        <w:rPr>
          <w:rFonts w:asciiTheme="minorHAnsi" w:hAnsiTheme="minorHAnsi" w:cstheme="minorHAnsi"/>
          <w:szCs w:val="30"/>
          <w:lang w:val="en-US"/>
        </w:rPr>
        <w:t>ngregation of St. Lau</w:t>
      </w:r>
      <w:r w:rsidR="0047772E">
        <w:rPr>
          <w:rFonts w:asciiTheme="minorHAnsi" w:hAnsiTheme="minorHAnsi" w:cstheme="minorHAnsi"/>
          <w:szCs w:val="30"/>
          <w:lang w:val="en-US"/>
        </w:rPr>
        <w:t xml:space="preserve">ra (known as the </w:t>
      </w:r>
      <w:r w:rsidR="006B4353">
        <w:rPr>
          <w:rFonts w:asciiTheme="minorHAnsi" w:hAnsiTheme="minorHAnsi" w:cstheme="minorHAnsi"/>
          <w:szCs w:val="30"/>
          <w:lang w:val="en-US"/>
        </w:rPr>
        <w:t>“</w:t>
      </w:r>
      <w:proofErr w:type="spellStart"/>
      <w:r w:rsidR="0047772E">
        <w:rPr>
          <w:rFonts w:asciiTheme="minorHAnsi" w:hAnsiTheme="minorHAnsi" w:cstheme="minorHAnsi"/>
          <w:szCs w:val="30"/>
          <w:lang w:val="en-US"/>
        </w:rPr>
        <w:t>Lauritas</w:t>
      </w:r>
      <w:proofErr w:type="spellEnd"/>
      <w:r w:rsidR="006B4353">
        <w:rPr>
          <w:rFonts w:asciiTheme="minorHAnsi" w:hAnsiTheme="minorHAnsi" w:cstheme="minorHAnsi"/>
          <w:szCs w:val="30"/>
          <w:lang w:val="en-US"/>
        </w:rPr>
        <w:t>”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), Colombian </w:t>
      </w:r>
      <w:r w:rsidR="00C6026A">
        <w:rPr>
          <w:rFonts w:asciiTheme="minorHAnsi" w:hAnsiTheme="minorHAnsi" w:cstheme="minorHAnsi"/>
          <w:szCs w:val="30"/>
          <w:lang w:val="en-US"/>
        </w:rPr>
        <w:t>s</w:t>
      </w:r>
      <w:r>
        <w:rPr>
          <w:rFonts w:asciiTheme="minorHAnsi" w:hAnsiTheme="minorHAnsi" w:cstheme="minorHAnsi"/>
          <w:szCs w:val="30"/>
          <w:lang w:val="en-US"/>
        </w:rPr>
        <w:t>isters with whom we work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 very harmoniously for the good of these native peoples, our brothers and sisters.</w:t>
      </w:r>
    </w:p>
    <w:p w14:paraId="17CDF831" w14:textId="788A4196" w:rsidR="005E12D5" w:rsidRDefault="005E12D5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The following morning we experience</w:t>
      </w:r>
      <w:r w:rsidR="00CA76ED">
        <w:rPr>
          <w:rFonts w:asciiTheme="minorHAnsi" w:hAnsiTheme="minorHAnsi" w:cstheme="minorHAnsi"/>
          <w:szCs w:val="30"/>
          <w:lang w:val="en-US"/>
        </w:rPr>
        <w:t>d</w:t>
      </w:r>
      <w:r>
        <w:rPr>
          <w:rFonts w:asciiTheme="minorHAnsi" w:hAnsiTheme="minorHAnsi" w:cstheme="minorHAnsi"/>
          <w:szCs w:val="30"/>
          <w:lang w:val="en-US"/>
        </w:rPr>
        <w:t xml:space="preserve"> </w:t>
      </w:r>
      <w:r w:rsidR="00CA76ED">
        <w:rPr>
          <w:rFonts w:asciiTheme="minorHAnsi" w:hAnsiTheme="minorHAnsi" w:cstheme="minorHAnsi"/>
          <w:szCs w:val="30"/>
          <w:lang w:val="en-US"/>
        </w:rPr>
        <w:t>two events of great</w:t>
      </w:r>
      <w:r>
        <w:rPr>
          <w:rFonts w:asciiTheme="minorHAnsi" w:hAnsiTheme="minorHAnsi" w:cstheme="minorHAnsi"/>
          <w:szCs w:val="30"/>
          <w:lang w:val="en-US"/>
        </w:rPr>
        <w:t xml:space="preserve"> historical significance.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 xml:space="preserve">The first: 40 </w:t>
      </w:r>
      <w:proofErr w:type="spellStart"/>
      <w:r w:rsidR="00CA76ED">
        <w:rPr>
          <w:rFonts w:asciiTheme="minorHAnsi" w:hAnsiTheme="minorHAnsi" w:cstheme="minorHAnsi"/>
          <w:szCs w:val="30"/>
          <w:lang w:val="en-US"/>
        </w:rPr>
        <w:t>Xavante</w:t>
      </w:r>
      <w:proofErr w:type="spellEnd"/>
      <w:r w:rsidR="00CA76ED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>b</w:t>
      </w:r>
      <w:r w:rsidR="00CA76ED">
        <w:rPr>
          <w:rFonts w:asciiTheme="minorHAnsi" w:hAnsiTheme="minorHAnsi" w:cstheme="minorHAnsi"/>
          <w:szCs w:val="30"/>
          <w:lang w:val="en-US"/>
        </w:rPr>
        <w:t>oys and girls came to join the Bororo</w:t>
      </w:r>
      <w:r>
        <w:rPr>
          <w:rFonts w:asciiTheme="minorHAnsi" w:hAnsiTheme="minorHAnsi" w:cstheme="minorHAnsi"/>
          <w:szCs w:val="30"/>
          <w:lang w:val="en-US"/>
        </w:rPr>
        <w:t xml:space="preserve"> people for the day because we were there.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 xml:space="preserve">Never before had </w:t>
      </w:r>
      <w:r w:rsidR="00CA76ED">
        <w:rPr>
          <w:rFonts w:asciiTheme="minorHAnsi" w:hAnsiTheme="minorHAnsi" w:cstheme="minorHAnsi"/>
          <w:szCs w:val="30"/>
          <w:lang w:val="en-US"/>
        </w:rPr>
        <w:t xml:space="preserve">the </w:t>
      </w:r>
      <w:proofErr w:type="spellStart"/>
      <w:r w:rsidR="00CA76ED">
        <w:rPr>
          <w:rFonts w:asciiTheme="minorHAnsi" w:hAnsiTheme="minorHAnsi" w:cstheme="minorHAnsi"/>
          <w:szCs w:val="30"/>
          <w:lang w:val="en-US"/>
        </w:rPr>
        <w:t>Bororo</w:t>
      </w:r>
      <w:r w:rsidR="00A260CC">
        <w:rPr>
          <w:rFonts w:asciiTheme="minorHAnsi" w:hAnsiTheme="minorHAnsi" w:cstheme="minorHAnsi"/>
          <w:szCs w:val="30"/>
          <w:lang w:val="en-US"/>
        </w:rPr>
        <w:t>s</w:t>
      </w:r>
      <w:proofErr w:type="spellEnd"/>
      <w:r w:rsidR="00CA76ED">
        <w:rPr>
          <w:rFonts w:asciiTheme="minorHAnsi" w:hAnsiTheme="minorHAnsi" w:cstheme="minorHAnsi"/>
          <w:szCs w:val="30"/>
          <w:lang w:val="en-US"/>
        </w:rPr>
        <w:t xml:space="preserve"> and the </w:t>
      </w:r>
      <w:proofErr w:type="spellStart"/>
      <w:r w:rsidR="00CA76ED">
        <w:rPr>
          <w:rFonts w:asciiTheme="minorHAnsi" w:hAnsiTheme="minorHAnsi" w:cstheme="minorHAnsi"/>
          <w:szCs w:val="30"/>
          <w:lang w:val="en-US"/>
        </w:rPr>
        <w:t>Xavante</w:t>
      </w:r>
      <w:r w:rsidR="00A260CC">
        <w:rPr>
          <w:rFonts w:asciiTheme="minorHAnsi" w:hAnsiTheme="minorHAnsi" w:cstheme="minorHAnsi"/>
          <w:szCs w:val="30"/>
          <w:lang w:val="en-US"/>
        </w:rPr>
        <w:t>s</w:t>
      </w:r>
      <w:proofErr w:type="spellEnd"/>
      <w:r>
        <w:rPr>
          <w:rFonts w:asciiTheme="minorHAnsi" w:hAnsiTheme="minorHAnsi" w:cstheme="minorHAnsi"/>
          <w:szCs w:val="30"/>
          <w:lang w:val="en-US"/>
        </w:rPr>
        <w:t xml:space="preserve"> come together like this.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 xml:space="preserve">The </w:t>
      </w:r>
      <w:proofErr w:type="spellStart"/>
      <w:r w:rsidR="00CA76ED">
        <w:rPr>
          <w:rFonts w:asciiTheme="minorHAnsi" w:hAnsiTheme="minorHAnsi" w:cstheme="minorHAnsi"/>
          <w:szCs w:val="30"/>
          <w:lang w:val="en-US"/>
        </w:rPr>
        <w:t>Boi</w:t>
      </w:r>
      <w:proofErr w:type="spellEnd"/>
      <w:r w:rsidR="00CA76ED">
        <w:rPr>
          <w:rFonts w:asciiTheme="minorHAnsi" w:hAnsiTheme="minorHAnsi" w:cstheme="minorHAnsi"/>
          <w:szCs w:val="30"/>
          <w:lang w:val="en-US"/>
        </w:rPr>
        <w:t xml:space="preserve"> </w:t>
      </w:r>
      <w:proofErr w:type="spellStart"/>
      <w:r w:rsidR="00CA76ED">
        <w:rPr>
          <w:rFonts w:asciiTheme="minorHAnsi" w:hAnsiTheme="minorHAnsi" w:cstheme="minorHAnsi"/>
          <w:szCs w:val="30"/>
          <w:lang w:val="en-US"/>
        </w:rPr>
        <w:t>Bororo</w:t>
      </w:r>
      <w:r w:rsidR="00A260CC">
        <w:rPr>
          <w:rFonts w:asciiTheme="minorHAnsi" w:hAnsiTheme="minorHAnsi" w:cstheme="minorHAnsi"/>
          <w:szCs w:val="30"/>
          <w:lang w:val="en-US"/>
        </w:rPr>
        <w:t>s</w:t>
      </w:r>
      <w:proofErr w:type="spellEnd"/>
      <w:r w:rsidR="00CA76ED">
        <w:rPr>
          <w:rFonts w:asciiTheme="minorHAnsi" w:hAnsiTheme="minorHAnsi" w:cstheme="minorHAnsi"/>
          <w:szCs w:val="30"/>
          <w:lang w:val="en-US"/>
        </w:rPr>
        <w:t xml:space="preserve"> and </w:t>
      </w:r>
      <w:proofErr w:type="spellStart"/>
      <w:r w:rsidR="00CA76ED">
        <w:rPr>
          <w:rFonts w:asciiTheme="minorHAnsi" w:hAnsiTheme="minorHAnsi" w:cstheme="minorHAnsi"/>
          <w:szCs w:val="30"/>
          <w:lang w:val="en-US"/>
        </w:rPr>
        <w:t>Xavante</w:t>
      </w:r>
      <w:proofErr w:type="spellEnd"/>
      <w:r>
        <w:rPr>
          <w:rFonts w:asciiTheme="minorHAnsi" w:hAnsiTheme="minorHAnsi" w:cstheme="minorHAnsi"/>
          <w:szCs w:val="30"/>
          <w:lang w:val="en-US"/>
        </w:rPr>
        <w:t xml:space="preserve"> youth</w:t>
      </w:r>
      <w:r w:rsidR="00C6026A">
        <w:rPr>
          <w:rFonts w:asciiTheme="minorHAnsi" w:hAnsiTheme="minorHAnsi" w:cstheme="minorHAnsi"/>
          <w:szCs w:val="30"/>
          <w:lang w:val="en-US"/>
        </w:rPr>
        <w:t>s</w:t>
      </w:r>
      <w:r>
        <w:rPr>
          <w:rFonts w:asciiTheme="minorHAnsi" w:hAnsiTheme="minorHAnsi" w:cstheme="minorHAnsi"/>
          <w:szCs w:val="30"/>
          <w:lang w:val="en-US"/>
        </w:rPr>
        <w:t xml:space="preserve"> made possible </w:t>
      </w:r>
      <w:r w:rsidR="00CA76ED">
        <w:rPr>
          <w:rFonts w:asciiTheme="minorHAnsi" w:hAnsiTheme="minorHAnsi" w:cstheme="minorHAnsi"/>
          <w:szCs w:val="30"/>
          <w:lang w:val="en-US"/>
        </w:rPr>
        <w:t>what the adults never had been able to do before in their history</w:t>
      </w:r>
      <w:r w:rsidR="00AA52C7">
        <w:rPr>
          <w:rFonts w:asciiTheme="minorHAnsi" w:hAnsiTheme="minorHAnsi" w:cstheme="minorHAnsi"/>
          <w:szCs w:val="30"/>
          <w:lang w:val="en-US"/>
        </w:rPr>
        <w:t>: w</w:t>
      </w:r>
      <w:r>
        <w:rPr>
          <w:rFonts w:asciiTheme="minorHAnsi" w:hAnsiTheme="minorHAnsi" w:cstheme="minorHAnsi"/>
          <w:szCs w:val="30"/>
          <w:lang w:val="en-US"/>
        </w:rPr>
        <w:t>e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 met together, </w:t>
      </w:r>
      <w:r>
        <w:rPr>
          <w:rFonts w:asciiTheme="minorHAnsi" w:hAnsiTheme="minorHAnsi" w:cstheme="minorHAnsi"/>
          <w:szCs w:val="30"/>
          <w:lang w:val="en-US"/>
        </w:rPr>
        <w:t xml:space="preserve">chatted, </w:t>
      </w:r>
      <w:r w:rsidR="00AA52C7">
        <w:rPr>
          <w:rFonts w:asciiTheme="minorHAnsi" w:hAnsiTheme="minorHAnsi" w:cstheme="minorHAnsi"/>
          <w:szCs w:val="30"/>
          <w:lang w:val="en-US"/>
        </w:rPr>
        <w:t>and entertained various questions;</w:t>
      </w:r>
      <w:r>
        <w:rPr>
          <w:rFonts w:asciiTheme="minorHAnsi" w:hAnsiTheme="minorHAnsi" w:cstheme="minorHAnsi"/>
          <w:szCs w:val="30"/>
          <w:lang w:val="en-US"/>
        </w:rPr>
        <w:t xml:space="preserve"> th</w:t>
      </w:r>
      <w:r w:rsidR="00AA52C7">
        <w:rPr>
          <w:rFonts w:asciiTheme="minorHAnsi" w:hAnsiTheme="minorHAnsi" w:cstheme="minorHAnsi"/>
          <w:szCs w:val="30"/>
          <w:lang w:val="en-US"/>
        </w:rPr>
        <w:t>ey did their traditional dances;</w:t>
      </w:r>
      <w:r>
        <w:rPr>
          <w:rFonts w:asciiTheme="minorHAnsi" w:hAnsiTheme="minorHAnsi" w:cstheme="minorHAnsi"/>
          <w:szCs w:val="30"/>
          <w:lang w:val="en-US"/>
        </w:rPr>
        <w:t xml:space="preserve"> 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we celebrated </w:t>
      </w:r>
      <w:r w:rsidR="00CD0E26">
        <w:rPr>
          <w:rFonts w:asciiTheme="minorHAnsi" w:hAnsiTheme="minorHAnsi" w:cstheme="minorHAnsi"/>
          <w:szCs w:val="30"/>
          <w:lang w:val="en-US"/>
        </w:rPr>
        <w:t>t</w:t>
      </w:r>
      <w:r w:rsidR="00925FF3">
        <w:rPr>
          <w:rFonts w:asciiTheme="minorHAnsi" w:hAnsiTheme="minorHAnsi" w:cstheme="minorHAnsi"/>
          <w:szCs w:val="30"/>
          <w:lang w:val="en-US"/>
        </w:rPr>
        <w:t>he Eucharist</w:t>
      </w:r>
      <w:r w:rsidR="00AA52C7">
        <w:rPr>
          <w:rFonts w:asciiTheme="minorHAnsi" w:hAnsiTheme="minorHAnsi" w:cstheme="minorHAnsi"/>
          <w:szCs w:val="30"/>
          <w:lang w:val="en-US"/>
        </w:rPr>
        <w:t>; and we had</w:t>
      </w:r>
      <w:r>
        <w:rPr>
          <w:rFonts w:asciiTheme="minorHAnsi" w:hAnsiTheme="minorHAnsi" w:cstheme="minorHAnsi"/>
          <w:szCs w:val="30"/>
          <w:lang w:val="en-US"/>
        </w:rPr>
        <w:t xml:space="preserve"> all our meals together – a few hundred persons.</w:t>
      </w:r>
    </w:p>
    <w:p w14:paraId="53B729A5" w14:textId="6066C8D9" w:rsidR="005E12D5" w:rsidRDefault="005E12D5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The second significant event was</w:t>
      </w:r>
      <w:r w:rsidR="00C6026A">
        <w:rPr>
          <w:rFonts w:asciiTheme="minorHAnsi" w:hAnsiTheme="minorHAnsi" w:cstheme="minorHAnsi"/>
          <w:szCs w:val="30"/>
          <w:lang w:val="en-US"/>
        </w:rPr>
        <w:t xml:space="preserve"> that</w:t>
      </w:r>
      <w:r>
        <w:rPr>
          <w:rFonts w:asciiTheme="minorHAnsi" w:hAnsiTheme="minorHAnsi" w:cstheme="minorHAnsi"/>
          <w:szCs w:val="30"/>
          <w:lang w:val="en-US"/>
        </w:rPr>
        <w:t xml:space="preserve"> we celebrated </w:t>
      </w:r>
      <w:r w:rsidR="00CD0E26">
        <w:rPr>
          <w:rFonts w:asciiTheme="minorHAnsi" w:hAnsiTheme="minorHAnsi" w:cstheme="minorHAnsi"/>
          <w:szCs w:val="30"/>
          <w:lang w:val="en-US"/>
        </w:rPr>
        <w:t>t</w:t>
      </w:r>
      <w:r w:rsidR="00925FF3">
        <w:rPr>
          <w:rFonts w:asciiTheme="minorHAnsi" w:hAnsiTheme="minorHAnsi" w:cstheme="minorHAnsi"/>
          <w:szCs w:val="30"/>
          <w:lang w:val="en-US"/>
        </w:rPr>
        <w:t>he Eucharist</w:t>
      </w:r>
      <w:r>
        <w:rPr>
          <w:rFonts w:asciiTheme="minorHAnsi" w:hAnsiTheme="minorHAnsi" w:cstheme="minorHAnsi"/>
          <w:szCs w:val="30"/>
          <w:lang w:val="en-US"/>
        </w:rPr>
        <w:t xml:space="preserve"> in the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 very place where  Salesian F</w:t>
      </w:r>
      <w:r>
        <w:rPr>
          <w:rFonts w:asciiTheme="minorHAnsi" w:hAnsiTheme="minorHAnsi" w:cstheme="minorHAnsi"/>
          <w:szCs w:val="30"/>
          <w:lang w:val="en-US"/>
        </w:rPr>
        <w:t xml:space="preserve">ather Rudolph </w:t>
      </w:r>
      <w:proofErr w:type="spellStart"/>
      <w:r w:rsidR="00AA52C7">
        <w:rPr>
          <w:rFonts w:asciiTheme="minorHAnsi" w:hAnsiTheme="minorHAnsi" w:cstheme="minorHAnsi"/>
          <w:szCs w:val="30"/>
          <w:lang w:val="en-US"/>
        </w:rPr>
        <w:t>Lukembein</w:t>
      </w:r>
      <w:proofErr w:type="spellEnd"/>
      <w:r>
        <w:rPr>
          <w:rFonts w:asciiTheme="minorHAnsi" w:hAnsiTheme="minorHAnsi" w:cstheme="minorHAnsi"/>
          <w:szCs w:val="30"/>
          <w:lang w:val="en-US"/>
        </w:rPr>
        <w:t xml:space="preserve">, a German missionary, 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and </w:t>
      </w:r>
      <w:r w:rsidR="00A260CC">
        <w:rPr>
          <w:rFonts w:asciiTheme="minorHAnsi" w:hAnsiTheme="minorHAnsi" w:cstheme="minorHAnsi"/>
          <w:szCs w:val="30"/>
          <w:lang w:val="en-US"/>
        </w:rPr>
        <w:t xml:space="preserve">an Indian, </w:t>
      </w:r>
      <w:proofErr w:type="spellStart"/>
      <w:r w:rsidR="00A260CC">
        <w:rPr>
          <w:rFonts w:asciiTheme="minorHAnsi" w:hAnsiTheme="minorHAnsi" w:cstheme="minorHAnsi"/>
          <w:szCs w:val="30"/>
          <w:lang w:val="en-US"/>
        </w:rPr>
        <w:t>Simao</w:t>
      </w:r>
      <w:proofErr w:type="spellEnd"/>
      <w:r w:rsidR="00AA52C7">
        <w:rPr>
          <w:rFonts w:asciiTheme="minorHAnsi" w:hAnsiTheme="minorHAnsi" w:cstheme="minorHAnsi"/>
          <w:szCs w:val="30"/>
          <w:lang w:val="en-US"/>
        </w:rPr>
        <w:t xml:space="preserve"> </w:t>
      </w:r>
      <w:proofErr w:type="spellStart"/>
      <w:r w:rsidR="00AA52C7">
        <w:rPr>
          <w:rFonts w:asciiTheme="minorHAnsi" w:hAnsiTheme="minorHAnsi" w:cstheme="minorHAnsi"/>
          <w:szCs w:val="30"/>
          <w:lang w:val="en-US"/>
        </w:rPr>
        <w:t>Cristi</w:t>
      </w:r>
      <w:r>
        <w:rPr>
          <w:rFonts w:asciiTheme="minorHAnsi" w:hAnsiTheme="minorHAnsi" w:cstheme="minorHAnsi"/>
          <w:szCs w:val="30"/>
          <w:lang w:val="en-US"/>
        </w:rPr>
        <w:t>no</w:t>
      </w:r>
      <w:proofErr w:type="spellEnd"/>
      <w:r>
        <w:rPr>
          <w:rFonts w:asciiTheme="minorHAnsi" w:hAnsiTheme="minorHAnsi" w:cstheme="minorHAnsi"/>
          <w:szCs w:val="30"/>
          <w:lang w:val="en-US"/>
        </w:rPr>
        <w:t>,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 </w:t>
      </w:r>
      <w:r w:rsidR="00206DC8">
        <w:rPr>
          <w:rFonts w:asciiTheme="minorHAnsi" w:hAnsiTheme="minorHAnsi" w:cstheme="minorHAnsi"/>
          <w:szCs w:val="30"/>
          <w:lang w:val="en-US"/>
        </w:rPr>
        <w:t>were assassinated by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 </w:t>
      </w:r>
      <w:proofErr w:type="spellStart"/>
      <w:r w:rsidR="00AA52C7" w:rsidRPr="000D184E">
        <w:rPr>
          <w:i/>
          <w:iCs/>
          <w:lang w:val="en-US"/>
        </w:rPr>
        <w:t>os</w:t>
      </w:r>
      <w:proofErr w:type="spellEnd"/>
      <w:r w:rsidR="00AA52C7" w:rsidRPr="000D184E">
        <w:rPr>
          <w:i/>
          <w:iCs/>
          <w:lang w:val="en-US"/>
        </w:rPr>
        <w:t xml:space="preserve"> </w:t>
      </w:r>
      <w:proofErr w:type="spellStart"/>
      <w:r w:rsidR="00AA52C7" w:rsidRPr="000D184E">
        <w:rPr>
          <w:i/>
          <w:iCs/>
          <w:lang w:val="en-US"/>
        </w:rPr>
        <w:t>facendeiros</w:t>
      </w:r>
      <w:proofErr w:type="spellEnd"/>
      <w:r w:rsidR="00AA52C7">
        <w:rPr>
          <w:rFonts w:asciiTheme="minorHAnsi" w:hAnsiTheme="minorHAnsi" w:cstheme="minorHAnsi"/>
          <w:szCs w:val="30"/>
          <w:lang w:val="en-US"/>
        </w:rPr>
        <w:t>; i.e., p</w:t>
      </w:r>
      <w:r>
        <w:rPr>
          <w:rFonts w:asciiTheme="minorHAnsi" w:hAnsiTheme="minorHAnsi" w:cstheme="minorHAnsi"/>
          <w:szCs w:val="30"/>
          <w:lang w:val="en-US"/>
        </w:rPr>
        <w:t>owerful landowners who were upset because the Salesians defended the native peoples and their rights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 to the land.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AA52C7">
        <w:rPr>
          <w:rFonts w:asciiTheme="minorHAnsi" w:hAnsiTheme="minorHAnsi" w:cstheme="minorHAnsi"/>
          <w:szCs w:val="30"/>
          <w:lang w:val="en-US"/>
        </w:rPr>
        <w:t>On July 15, 1976, these land</w:t>
      </w:r>
      <w:r>
        <w:rPr>
          <w:rFonts w:asciiTheme="minorHAnsi" w:hAnsiTheme="minorHAnsi" w:cstheme="minorHAnsi"/>
          <w:szCs w:val="30"/>
          <w:lang w:val="en-US"/>
        </w:rPr>
        <w:t>owners came to the settlement and</w:t>
      </w:r>
      <w:r w:rsidR="00AA52C7">
        <w:rPr>
          <w:rFonts w:asciiTheme="minorHAnsi" w:hAnsiTheme="minorHAnsi" w:cstheme="minorHAnsi"/>
          <w:szCs w:val="30"/>
          <w:lang w:val="en-US"/>
        </w:rPr>
        <w:t>, after a short argument, shot Fr.</w:t>
      </w:r>
      <w:r>
        <w:rPr>
          <w:rFonts w:asciiTheme="minorHAnsi" w:hAnsiTheme="minorHAnsi" w:cstheme="minorHAnsi"/>
          <w:szCs w:val="30"/>
          <w:lang w:val="en-US"/>
        </w:rPr>
        <w:t xml:space="preserve"> Rudolph.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proofErr w:type="spellStart"/>
      <w:r w:rsidR="00A260CC">
        <w:rPr>
          <w:rFonts w:asciiTheme="minorHAnsi" w:hAnsiTheme="minorHAnsi" w:cstheme="minorHAnsi"/>
          <w:szCs w:val="30"/>
          <w:lang w:val="en-US"/>
        </w:rPr>
        <w:t>Simao</w:t>
      </w:r>
      <w:proofErr w:type="spellEnd"/>
      <w:r>
        <w:rPr>
          <w:rFonts w:asciiTheme="minorHAnsi" w:hAnsiTheme="minorHAnsi" w:cstheme="minorHAnsi"/>
          <w:szCs w:val="30"/>
          <w:lang w:val="en-US"/>
        </w:rPr>
        <w:t>, the indigenous man, went to defend hi</w:t>
      </w:r>
      <w:r w:rsidR="00AA52C7">
        <w:rPr>
          <w:rFonts w:asciiTheme="minorHAnsi" w:hAnsiTheme="minorHAnsi" w:cstheme="minorHAnsi"/>
          <w:szCs w:val="30"/>
          <w:lang w:val="en-US"/>
        </w:rPr>
        <w:t>m</w:t>
      </w:r>
      <w:r w:rsidR="00925FF3">
        <w:rPr>
          <w:rFonts w:asciiTheme="minorHAnsi" w:hAnsiTheme="minorHAnsi" w:cstheme="minorHAnsi"/>
          <w:szCs w:val="30"/>
          <w:lang w:val="en-US"/>
        </w:rPr>
        <w:t>,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 and he, too, was executed.</w:t>
      </w:r>
    </w:p>
    <w:p w14:paraId="34C58179" w14:textId="03A482A5" w:rsidR="005E12D5" w:rsidRDefault="005E12D5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On the day of my visit, I was able to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 greet, speak with, and en</w:t>
      </w:r>
      <w:r w:rsidR="001A60D8">
        <w:rPr>
          <w:rFonts w:asciiTheme="minorHAnsi" w:hAnsiTheme="minorHAnsi" w:cstheme="minorHAnsi"/>
          <w:szCs w:val="30"/>
          <w:lang w:val="en-US"/>
        </w:rPr>
        <w:t>joy the presence of an elderly man</w:t>
      </w:r>
      <w:r w:rsidR="00AA52C7">
        <w:rPr>
          <w:rFonts w:asciiTheme="minorHAnsi" w:hAnsiTheme="minorHAnsi" w:cstheme="minorHAnsi"/>
          <w:szCs w:val="30"/>
          <w:lang w:val="en-US"/>
        </w:rPr>
        <w:t xml:space="preserve"> who</w:t>
      </w:r>
      <w:r w:rsidR="001A60D8">
        <w:rPr>
          <w:rFonts w:asciiTheme="minorHAnsi" w:hAnsiTheme="minorHAnsi" w:cstheme="minorHAnsi"/>
          <w:szCs w:val="30"/>
          <w:lang w:val="en-US"/>
        </w:rPr>
        <w:t xml:space="preserve"> </w:t>
      </w:r>
      <w:r w:rsidR="00CD0E26">
        <w:rPr>
          <w:rFonts w:asciiTheme="minorHAnsi" w:hAnsiTheme="minorHAnsi" w:cstheme="minorHAnsi"/>
          <w:szCs w:val="30"/>
          <w:lang w:val="en-US"/>
        </w:rPr>
        <w:t xml:space="preserve">also </w:t>
      </w:r>
      <w:r w:rsidR="001A60D8">
        <w:rPr>
          <w:rFonts w:asciiTheme="minorHAnsi" w:hAnsiTheme="minorHAnsi" w:cstheme="minorHAnsi"/>
          <w:szCs w:val="30"/>
          <w:lang w:val="en-US"/>
        </w:rPr>
        <w:t>had been stabbed then b</w:t>
      </w:r>
      <w:r>
        <w:rPr>
          <w:rFonts w:asciiTheme="minorHAnsi" w:hAnsiTheme="minorHAnsi" w:cstheme="minorHAnsi"/>
          <w:szCs w:val="30"/>
          <w:lang w:val="en-US"/>
        </w:rPr>
        <w:t>ut managed to s</w:t>
      </w:r>
      <w:r w:rsidR="00CD0E26">
        <w:rPr>
          <w:rFonts w:asciiTheme="minorHAnsi" w:hAnsiTheme="minorHAnsi" w:cstheme="minorHAnsi"/>
          <w:szCs w:val="30"/>
          <w:lang w:val="en-US"/>
        </w:rPr>
        <w:t>urvive</w:t>
      </w:r>
      <w:r>
        <w:rPr>
          <w:rFonts w:asciiTheme="minorHAnsi" w:hAnsiTheme="minorHAnsi" w:cstheme="minorHAnsi"/>
          <w:szCs w:val="30"/>
          <w:lang w:val="en-US"/>
        </w:rPr>
        <w:t>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 xml:space="preserve">He was there in the morning for our </w:t>
      </w:r>
      <w:r w:rsidR="00925FF3">
        <w:rPr>
          <w:rFonts w:asciiTheme="minorHAnsi" w:hAnsiTheme="minorHAnsi" w:cstheme="minorHAnsi"/>
          <w:szCs w:val="30"/>
          <w:lang w:val="en-US"/>
        </w:rPr>
        <w:t>Eucharist</w:t>
      </w:r>
      <w:r>
        <w:rPr>
          <w:rFonts w:asciiTheme="minorHAnsi" w:hAnsiTheme="minorHAnsi" w:cstheme="minorHAnsi"/>
          <w:szCs w:val="30"/>
          <w:lang w:val="en-US"/>
        </w:rPr>
        <w:t>, a humble presence.</w:t>
      </w:r>
    </w:p>
    <w:p w14:paraId="1804D354" w14:textId="062F363F" w:rsidR="005E12D5" w:rsidRDefault="005E12D5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 xml:space="preserve">The </w:t>
      </w:r>
      <w:r w:rsidR="00A260CC">
        <w:rPr>
          <w:rFonts w:asciiTheme="minorHAnsi" w:hAnsiTheme="minorHAnsi" w:cstheme="minorHAnsi"/>
          <w:szCs w:val="30"/>
          <w:lang w:val="en-US"/>
        </w:rPr>
        <w:t>c</w:t>
      </w:r>
      <w:r w:rsidR="001A60D8">
        <w:rPr>
          <w:rFonts w:asciiTheme="minorHAnsi" w:hAnsiTheme="minorHAnsi" w:cstheme="minorHAnsi"/>
          <w:szCs w:val="30"/>
          <w:lang w:val="en-US"/>
        </w:rPr>
        <w:t xml:space="preserve">ause for </w:t>
      </w:r>
      <w:r w:rsidR="00A260CC">
        <w:rPr>
          <w:rFonts w:asciiTheme="minorHAnsi" w:hAnsiTheme="minorHAnsi" w:cstheme="minorHAnsi"/>
          <w:szCs w:val="30"/>
          <w:lang w:val="en-US"/>
        </w:rPr>
        <w:t>the beatification and canoniz</w:t>
      </w:r>
      <w:r w:rsidR="001A60D8">
        <w:rPr>
          <w:rFonts w:asciiTheme="minorHAnsi" w:hAnsiTheme="minorHAnsi" w:cstheme="minorHAnsi"/>
          <w:szCs w:val="30"/>
          <w:lang w:val="en-US"/>
        </w:rPr>
        <w:t>ation of</w:t>
      </w:r>
      <w:r w:rsidR="003E06D7">
        <w:rPr>
          <w:rFonts w:asciiTheme="minorHAnsi" w:hAnsiTheme="minorHAnsi" w:cstheme="minorHAnsi"/>
          <w:szCs w:val="30"/>
          <w:lang w:val="en-US"/>
        </w:rPr>
        <w:t xml:space="preserve"> these two martyrs is now </w:t>
      </w:r>
      <w:r w:rsidR="00C6026A">
        <w:rPr>
          <w:rFonts w:asciiTheme="minorHAnsi" w:hAnsiTheme="minorHAnsi" w:cstheme="minorHAnsi"/>
          <w:szCs w:val="30"/>
          <w:lang w:val="en-US"/>
        </w:rPr>
        <w:t>underway;</w:t>
      </w:r>
      <w:r>
        <w:rPr>
          <w:rFonts w:asciiTheme="minorHAnsi" w:hAnsiTheme="minorHAnsi" w:cstheme="minorHAnsi"/>
          <w:szCs w:val="30"/>
          <w:lang w:val="en-US"/>
        </w:rPr>
        <w:t xml:space="preserve"> both are now </w:t>
      </w:r>
      <w:r w:rsidR="00A260CC">
        <w:rPr>
          <w:rFonts w:asciiTheme="minorHAnsi" w:hAnsiTheme="minorHAnsi" w:cstheme="minorHAnsi"/>
          <w:szCs w:val="30"/>
          <w:lang w:val="en-US"/>
        </w:rPr>
        <w:t>“</w:t>
      </w:r>
      <w:r w:rsidR="00CD0E26">
        <w:rPr>
          <w:rFonts w:asciiTheme="minorHAnsi" w:hAnsiTheme="minorHAnsi" w:cstheme="minorHAnsi"/>
          <w:szCs w:val="30"/>
          <w:lang w:val="en-US"/>
        </w:rPr>
        <w:t>S</w:t>
      </w:r>
      <w:r>
        <w:rPr>
          <w:rFonts w:asciiTheme="minorHAnsi" w:hAnsiTheme="minorHAnsi" w:cstheme="minorHAnsi"/>
          <w:szCs w:val="30"/>
          <w:lang w:val="en-US"/>
        </w:rPr>
        <w:t>ervants of God.</w:t>
      </w:r>
      <w:r w:rsidR="00A260CC">
        <w:rPr>
          <w:rFonts w:asciiTheme="minorHAnsi" w:hAnsiTheme="minorHAnsi" w:cstheme="minorHAnsi"/>
          <w:szCs w:val="30"/>
          <w:lang w:val="en-US"/>
        </w:rPr>
        <w:t>”</w:t>
      </w:r>
    </w:p>
    <w:p w14:paraId="0C2C053A" w14:textId="085A819F" w:rsidR="005E12D5" w:rsidRDefault="005E12D5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 xml:space="preserve">It was very moving for me to </w:t>
      </w:r>
      <w:r w:rsidR="001A60D8">
        <w:rPr>
          <w:rFonts w:asciiTheme="minorHAnsi" w:hAnsiTheme="minorHAnsi" w:cstheme="minorHAnsi"/>
          <w:szCs w:val="30"/>
          <w:lang w:val="en-US"/>
        </w:rPr>
        <w:t xml:space="preserve">be there where the </w:t>
      </w:r>
      <w:proofErr w:type="spellStart"/>
      <w:r w:rsidR="001A60D8">
        <w:rPr>
          <w:rFonts w:asciiTheme="minorHAnsi" w:hAnsiTheme="minorHAnsi" w:cstheme="minorHAnsi"/>
          <w:szCs w:val="30"/>
          <w:lang w:val="en-US"/>
        </w:rPr>
        <w:t>Bororo</w:t>
      </w:r>
      <w:r w:rsidR="00A260CC">
        <w:rPr>
          <w:rFonts w:asciiTheme="minorHAnsi" w:hAnsiTheme="minorHAnsi" w:cstheme="minorHAnsi"/>
          <w:szCs w:val="30"/>
          <w:lang w:val="en-US"/>
        </w:rPr>
        <w:t>s</w:t>
      </w:r>
      <w:proofErr w:type="spellEnd"/>
      <w:r>
        <w:rPr>
          <w:rFonts w:asciiTheme="minorHAnsi" w:hAnsiTheme="minorHAnsi" w:cstheme="minorHAnsi"/>
          <w:szCs w:val="30"/>
          <w:lang w:val="en-US"/>
        </w:rPr>
        <w:t xml:space="preserve"> live and to meet with </w:t>
      </w:r>
      <w:r w:rsidR="001A60D8">
        <w:rPr>
          <w:rFonts w:asciiTheme="minorHAnsi" w:hAnsiTheme="minorHAnsi" w:cstheme="minorHAnsi"/>
          <w:szCs w:val="30"/>
          <w:lang w:val="en-US"/>
        </w:rPr>
        <w:t xml:space="preserve">the Bororo and </w:t>
      </w:r>
      <w:proofErr w:type="spellStart"/>
      <w:r w:rsidR="001A60D8">
        <w:rPr>
          <w:rFonts w:asciiTheme="minorHAnsi" w:hAnsiTheme="minorHAnsi" w:cstheme="minorHAnsi"/>
          <w:szCs w:val="30"/>
          <w:lang w:val="en-US"/>
        </w:rPr>
        <w:t>Xavante</w:t>
      </w:r>
      <w:proofErr w:type="spellEnd"/>
      <w:r w:rsidR="001A60D8">
        <w:rPr>
          <w:rFonts w:asciiTheme="minorHAnsi" w:hAnsiTheme="minorHAnsi" w:cstheme="minorHAnsi"/>
          <w:szCs w:val="30"/>
          <w:lang w:val="en-US"/>
        </w:rPr>
        <w:t xml:space="preserve"> youth</w:t>
      </w:r>
      <w:r w:rsidR="00926271">
        <w:rPr>
          <w:rFonts w:asciiTheme="minorHAnsi" w:hAnsiTheme="minorHAnsi" w:cstheme="minorHAnsi"/>
          <w:szCs w:val="30"/>
          <w:lang w:val="en-US"/>
        </w:rPr>
        <w:t>s</w:t>
      </w:r>
      <w:r w:rsidR="001A60D8">
        <w:rPr>
          <w:rFonts w:asciiTheme="minorHAnsi" w:hAnsiTheme="minorHAnsi" w:cstheme="minorHAnsi"/>
          <w:szCs w:val="30"/>
          <w:lang w:val="en-US"/>
        </w:rPr>
        <w:t xml:space="preserve"> who had asked to be</w:t>
      </w:r>
      <w:r>
        <w:rPr>
          <w:rFonts w:asciiTheme="minorHAnsi" w:hAnsiTheme="minorHAnsi" w:cstheme="minorHAnsi"/>
          <w:szCs w:val="30"/>
          <w:lang w:val="en-US"/>
        </w:rPr>
        <w:t xml:space="preserve"> together </w:t>
      </w:r>
      <w:r w:rsidR="001A60D8">
        <w:rPr>
          <w:rFonts w:asciiTheme="minorHAnsi" w:hAnsiTheme="minorHAnsi" w:cstheme="minorHAnsi"/>
          <w:szCs w:val="30"/>
          <w:lang w:val="en-US"/>
        </w:rPr>
        <w:t>for this occasion.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1A60D8">
        <w:rPr>
          <w:rFonts w:asciiTheme="minorHAnsi" w:hAnsiTheme="minorHAnsi" w:cstheme="minorHAnsi"/>
          <w:szCs w:val="30"/>
          <w:lang w:val="en-US"/>
        </w:rPr>
        <w:t>I also was moved to</w:t>
      </w:r>
      <w:r>
        <w:rPr>
          <w:rFonts w:asciiTheme="minorHAnsi" w:hAnsiTheme="minorHAnsi" w:cstheme="minorHAnsi"/>
          <w:szCs w:val="30"/>
          <w:lang w:val="en-US"/>
        </w:rPr>
        <w:t xml:space="preserve"> meet wit</w:t>
      </w:r>
      <w:r w:rsidR="001A60D8">
        <w:rPr>
          <w:rFonts w:asciiTheme="minorHAnsi" w:hAnsiTheme="minorHAnsi" w:cstheme="minorHAnsi"/>
          <w:szCs w:val="30"/>
          <w:lang w:val="en-US"/>
        </w:rPr>
        <w:t>h the missionaries who share</w:t>
      </w:r>
      <w:r>
        <w:rPr>
          <w:rFonts w:asciiTheme="minorHAnsi" w:hAnsiTheme="minorHAnsi" w:cstheme="minorHAnsi"/>
          <w:szCs w:val="30"/>
          <w:lang w:val="en-US"/>
        </w:rPr>
        <w:t xml:space="preserve"> life</w:t>
      </w:r>
      <w:r w:rsidR="001A60D8">
        <w:rPr>
          <w:rFonts w:asciiTheme="minorHAnsi" w:hAnsiTheme="minorHAnsi" w:cstheme="minorHAnsi"/>
          <w:szCs w:val="30"/>
          <w:lang w:val="en-US"/>
        </w:rPr>
        <w:t xml:space="preserve"> day-to-day</w:t>
      </w:r>
      <w:r>
        <w:rPr>
          <w:rFonts w:asciiTheme="minorHAnsi" w:hAnsiTheme="minorHAnsi" w:cstheme="minorHAnsi"/>
          <w:szCs w:val="30"/>
          <w:lang w:val="en-US"/>
        </w:rPr>
        <w:t xml:space="preserve"> with thes</w:t>
      </w:r>
      <w:r w:rsidR="001A60D8">
        <w:rPr>
          <w:rFonts w:asciiTheme="minorHAnsi" w:hAnsiTheme="minorHAnsi" w:cstheme="minorHAnsi"/>
          <w:szCs w:val="30"/>
          <w:lang w:val="en-US"/>
        </w:rPr>
        <w:t>e peoples and to celebrate our F</w:t>
      </w:r>
      <w:r>
        <w:rPr>
          <w:rFonts w:asciiTheme="minorHAnsi" w:hAnsiTheme="minorHAnsi" w:cstheme="minorHAnsi"/>
          <w:szCs w:val="30"/>
          <w:lang w:val="en-US"/>
        </w:rPr>
        <w:t xml:space="preserve">aith </w:t>
      </w:r>
      <w:r w:rsidR="001A60D8">
        <w:rPr>
          <w:rFonts w:asciiTheme="minorHAnsi" w:hAnsiTheme="minorHAnsi" w:cstheme="minorHAnsi"/>
          <w:szCs w:val="30"/>
          <w:lang w:val="en-US"/>
        </w:rPr>
        <w:t>there where the martyrs met their death</w:t>
      </w:r>
      <w:r w:rsidR="00A260CC">
        <w:rPr>
          <w:rFonts w:asciiTheme="minorHAnsi" w:hAnsiTheme="minorHAnsi" w:cstheme="minorHAnsi"/>
          <w:szCs w:val="30"/>
          <w:lang w:val="en-US"/>
        </w:rPr>
        <w:t>s</w:t>
      </w:r>
      <w:r w:rsidR="001A60D8">
        <w:rPr>
          <w:rFonts w:asciiTheme="minorHAnsi" w:hAnsiTheme="minorHAnsi" w:cstheme="minorHAnsi"/>
          <w:szCs w:val="30"/>
          <w:lang w:val="en-US"/>
        </w:rPr>
        <w:t xml:space="preserve"> only because they</w:t>
      </w:r>
      <w:r>
        <w:rPr>
          <w:rFonts w:asciiTheme="minorHAnsi" w:hAnsiTheme="minorHAnsi" w:cstheme="minorHAnsi"/>
          <w:szCs w:val="30"/>
          <w:lang w:val="en-US"/>
        </w:rPr>
        <w:t xml:space="preserve"> sought to help better the life of these peoples and who </w:t>
      </w:r>
      <w:r w:rsidR="001A60D8">
        <w:rPr>
          <w:rFonts w:asciiTheme="minorHAnsi" w:hAnsiTheme="minorHAnsi" w:cstheme="minorHAnsi"/>
          <w:szCs w:val="30"/>
          <w:lang w:val="en-US"/>
        </w:rPr>
        <w:t>had their li</w:t>
      </w:r>
      <w:r w:rsidR="00926271">
        <w:rPr>
          <w:rFonts w:asciiTheme="minorHAnsi" w:hAnsiTheme="minorHAnsi" w:cstheme="minorHAnsi"/>
          <w:szCs w:val="30"/>
          <w:lang w:val="en-US"/>
        </w:rPr>
        <w:t>v</w:t>
      </w:r>
      <w:r w:rsidR="001A60D8">
        <w:rPr>
          <w:rFonts w:asciiTheme="minorHAnsi" w:hAnsiTheme="minorHAnsi" w:cstheme="minorHAnsi"/>
          <w:szCs w:val="30"/>
          <w:lang w:val="en-US"/>
        </w:rPr>
        <w:t>e</w:t>
      </w:r>
      <w:r w:rsidR="00926271">
        <w:rPr>
          <w:rFonts w:asciiTheme="minorHAnsi" w:hAnsiTheme="minorHAnsi" w:cstheme="minorHAnsi"/>
          <w:szCs w:val="30"/>
          <w:lang w:val="en-US"/>
        </w:rPr>
        <w:t>s</w:t>
      </w:r>
      <w:r w:rsidR="001A60D8">
        <w:rPr>
          <w:rFonts w:asciiTheme="minorHAnsi" w:hAnsiTheme="minorHAnsi" w:cstheme="minorHAnsi"/>
          <w:szCs w:val="30"/>
          <w:lang w:val="en-US"/>
        </w:rPr>
        <w:t xml:space="preserve"> stripped away from them </w:t>
      </w:r>
      <w:r>
        <w:rPr>
          <w:rFonts w:asciiTheme="minorHAnsi" w:hAnsiTheme="minorHAnsi" w:cstheme="minorHAnsi"/>
          <w:szCs w:val="30"/>
          <w:lang w:val="en-US"/>
        </w:rPr>
        <w:t>only b</w:t>
      </w:r>
      <w:r w:rsidR="001A60D8">
        <w:rPr>
          <w:rFonts w:asciiTheme="minorHAnsi" w:hAnsiTheme="minorHAnsi" w:cstheme="minorHAnsi"/>
          <w:szCs w:val="30"/>
          <w:lang w:val="en-US"/>
        </w:rPr>
        <w:t>ecause they sought to defend</w:t>
      </w:r>
      <w:r>
        <w:rPr>
          <w:rFonts w:asciiTheme="minorHAnsi" w:hAnsiTheme="minorHAnsi" w:cstheme="minorHAnsi"/>
          <w:szCs w:val="30"/>
          <w:lang w:val="en-US"/>
        </w:rPr>
        <w:t xml:space="preserve"> them.</w:t>
      </w:r>
    </w:p>
    <w:p w14:paraId="0FD12F08" w14:textId="764BB887" w:rsidR="005E12D5" w:rsidRDefault="005E12D5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 xml:space="preserve">Early the next morning, again together with the </w:t>
      </w:r>
      <w:r w:rsidR="0055773A">
        <w:rPr>
          <w:rFonts w:asciiTheme="minorHAnsi" w:hAnsiTheme="minorHAnsi" w:cstheme="minorHAnsi"/>
          <w:szCs w:val="30"/>
          <w:lang w:val="en-US"/>
        </w:rPr>
        <w:t>Bororo</w:t>
      </w:r>
      <w:r>
        <w:rPr>
          <w:rFonts w:asciiTheme="minorHAnsi" w:hAnsiTheme="minorHAnsi" w:cstheme="minorHAnsi"/>
          <w:szCs w:val="30"/>
          <w:lang w:val="en-US"/>
        </w:rPr>
        <w:t xml:space="preserve"> co</w:t>
      </w:r>
      <w:r w:rsidR="0055773A">
        <w:rPr>
          <w:rFonts w:asciiTheme="minorHAnsi" w:hAnsiTheme="minorHAnsi" w:cstheme="minorHAnsi"/>
          <w:szCs w:val="30"/>
          <w:lang w:val="en-US"/>
        </w:rPr>
        <w:t>mmunity, we made a short procession and visit</w:t>
      </w:r>
      <w:r>
        <w:rPr>
          <w:rFonts w:asciiTheme="minorHAnsi" w:hAnsiTheme="minorHAnsi" w:cstheme="minorHAnsi"/>
          <w:szCs w:val="30"/>
          <w:lang w:val="en-US"/>
        </w:rPr>
        <w:t xml:space="preserve"> to the</w:t>
      </w:r>
      <w:r w:rsidR="0055773A">
        <w:rPr>
          <w:rFonts w:asciiTheme="minorHAnsi" w:hAnsiTheme="minorHAnsi" w:cstheme="minorHAnsi"/>
          <w:szCs w:val="30"/>
          <w:lang w:val="en-US"/>
        </w:rPr>
        <w:t xml:space="preserve"> cemetery at the</w:t>
      </w:r>
      <w:r>
        <w:rPr>
          <w:rFonts w:asciiTheme="minorHAnsi" w:hAnsiTheme="minorHAnsi" w:cstheme="minorHAnsi"/>
          <w:szCs w:val="30"/>
          <w:lang w:val="en-US"/>
        </w:rPr>
        <w:t xml:space="preserve"> settlement.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 xml:space="preserve">There, at the </w:t>
      </w:r>
      <w:r w:rsidR="0055773A">
        <w:rPr>
          <w:rFonts w:asciiTheme="minorHAnsi" w:hAnsiTheme="minorHAnsi" w:cstheme="minorHAnsi"/>
          <w:szCs w:val="30"/>
          <w:lang w:val="en-US"/>
        </w:rPr>
        <w:t xml:space="preserve">tombs of </w:t>
      </w:r>
      <w:proofErr w:type="spellStart"/>
      <w:r w:rsidR="00A260CC">
        <w:rPr>
          <w:rFonts w:asciiTheme="minorHAnsi" w:hAnsiTheme="minorHAnsi" w:cstheme="minorHAnsi"/>
          <w:szCs w:val="30"/>
          <w:lang w:val="en-US"/>
        </w:rPr>
        <w:t>Simao</w:t>
      </w:r>
      <w:proofErr w:type="spellEnd"/>
      <w:r w:rsidR="0055773A">
        <w:rPr>
          <w:rFonts w:asciiTheme="minorHAnsi" w:hAnsiTheme="minorHAnsi" w:cstheme="minorHAnsi"/>
          <w:szCs w:val="30"/>
          <w:lang w:val="en-US"/>
        </w:rPr>
        <w:t xml:space="preserve"> and Fr. Rudolph</w:t>
      </w:r>
      <w:r>
        <w:rPr>
          <w:rFonts w:asciiTheme="minorHAnsi" w:hAnsiTheme="minorHAnsi" w:cstheme="minorHAnsi"/>
          <w:szCs w:val="30"/>
          <w:lang w:val="en-US"/>
        </w:rPr>
        <w:t>, we pray</w:t>
      </w:r>
      <w:r w:rsidR="0055773A">
        <w:rPr>
          <w:rFonts w:asciiTheme="minorHAnsi" w:hAnsiTheme="minorHAnsi" w:cstheme="minorHAnsi"/>
          <w:szCs w:val="30"/>
          <w:lang w:val="en-US"/>
        </w:rPr>
        <w:t>ed</w:t>
      </w:r>
      <w:r>
        <w:rPr>
          <w:rFonts w:asciiTheme="minorHAnsi" w:hAnsiTheme="minorHAnsi" w:cstheme="minorHAnsi"/>
          <w:szCs w:val="30"/>
          <w:lang w:val="en-US"/>
        </w:rPr>
        <w:t xml:space="preserve"> for everyone.</w:t>
      </w:r>
    </w:p>
    <w:p w14:paraId="6705F8C8" w14:textId="0A972665" w:rsidR="005E12D5" w:rsidRDefault="005E12D5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 xml:space="preserve">My thoughts flew from </w:t>
      </w:r>
      <w:r w:rsidR="00CD4020">
        <w:rPr>
          <w:rFonts w:asciiTheme="minorHAnsi" w:hAnsiTheme="minorHAnsi" w:cstheme="minorHAnsi"/>
          <w:szCs w:val="30"/>
          <w:lang w:val="en-US"/>
        </w:rPr>
        <w:t>there to Africa to the</w:t>
      </w:r>
      <w:r>
        <w:rPr>
          <w:rFonts w:asciiTheme="minorHAnsi" w:hAnsiTheme="minorHAnsi" w:cstheme="minorHAnsi"/>
          <w:szCs w:val="30"/>
          <w:lang w:val="en-US"/>
        </w:rPr>
        <w:t xml:space="preserve"> </w:t>
      </w:r>
      <w:r w:rsidR="00A260CC">
        <w:rPr>
          <w:rFonts w:asciiTheme="minorHAnsi" w:hAnsiTheme="minorHAnsi" w:cstheme="minorHAnsi"/>
          <w:szCs w:val="30"/>
          <w:lang w:val="en-US"/>
        </w:rPr>
        <w:t xml:space="preserve">border </w:t>
      </w:r>
      <w:r w:rsidR="00A260CC">
        <w:rPr>
          <w:rFonts w:asciiTheme="minorHAnsi" w:hAnsiTheme="minorHAnsi" w:cstheme="minorHAnsi"/>
          <w:szCs w:val="30"/>
          <w:lang w:val="en-US"/>
        </w:rPr>
        <w:t xml:space="preserve">of </w:t>
      </w:r>
      <w:r>
        <w:rPr>
          <w:rFonts w:asciiTheme="minorHAnsi" w:hAnsiTheme="minorHAnsi" w:cstheme="minorHAnsi"/>
          <w:szCs w:val="30"/>
          <w:lang w:val="en-US"/>
        </w:rPr>
        <w:t>Burkina Faso</w:t>
      </w:r>
      <w:r w:rsidR="00CD4020">
        <w:rPr>
          <w:rFonts w:asciiTheme="minorHAnsi" w:hAnsiTheme="minorHAnsi" w:cstheme="minorHAnsi"/>
          <w:szCs w:val="30"/>
          <w:lang w:val="en-US"/>
        </w:rPr>
        <w:t xml:space="preserve"> </w:t>
      </w:r>
      <w:r w:rsidR="00A260CC">
        <w:rPr>
          <w:rFonts w:asciiTheme="minorHAnsi" w:hAnsiTheme="minorHAnsi" w:cstheme="minorHAnsi"/>
          <w:szCs w:val="30"/>
          <w:lang w:val="en-US"/>
        </w:rPr>
        <w:t xml:space="preserve">and Togo, </w:t>
      </w:r>
      <w:r>
        <w:rPr>
          <w:rFonts w:asciiTheme="minorHAnsi" w:hAnsiTheme="minorHAnsi" w:cstheme="minorHAnsi"/>
          <w:szCs w:val="30"/>
          <w:lang w:val="en-US"/>
        </w:rPr>
        <w:t>where our Salesian confr</w:t>
      </w:r>
      <w:r w:rsidR="00A260CC">
        <w:rPr>
          <w:rFonts w:asciiTheme="minorHAnsi" w:hAnsiTheme="minorHAnsi" w:cstheme="minorHAnsi"/>
          <w:szCs w:val="30"/>
          <w:lang w:val="en-US"/>
        </w:rPr>
        <w:t>e</w:t>
      </w:r>
      <w:r>
        <w:rPr>
          <w:rFonts w:asciiTheme="minorHAnsi" w:hAnsiTheme="minorHAnsi" w:cstheme="minorHAnsi"/>
          <w:szCs w:val="30"/>
          <w:lang w:val="en-US"/>
        </w:rPr>
        <w:t xml:space="preserve">re </w:t>
      </w:r>
      <w:r w:rsidR="00A260CC">
        <w:rPr>
          <w:rFonts w:asciiTheme="minorHAnsi" w:hAnsiTheme="minorHAnsi" w:cstheme="minorHAnsi"/>
          <w:szCs w:val="30"/>
          <w:lang w:val="en-US"/>
        </w:rPr>
        <w:t>Fr. C</w:t>
      </w:r>
      <w:r w:rsidR="00A260CC">
        <w:rPr>
          <w:rFonts w:asciiTheme="minorHAnsi" w:hAnsiTheme="minorHAnsi" w:cstheme="minorHAnsi"/>
          <w:szCs w:val="30"/>
          <w:lang w:val="en-US"/>
        </w:rPr>
        <w:t>e</w:t>
      </w:r>
      <w:r w:rsidR="00A260CC">
        <w:rPr>
          <w:rFonts w:asciiTheme="minorHAnsi" w:hAnsiTheme="minorHAnsi" w:cstheme="minorHAnsi"/>
          <w:szCs w:val="30"/>
          <w:lang w:val="en-US"/>
        </w:rPr>
        <w:t>sar Antonio Fernandez</w:t>
      </w:r>
      <w:r w:rsidR="00A260CC">
        <w:rPr>
          <w:rFonts w:asciiTheme="minorHAnsi" w:hAnsiTheme="minorHAnsi" w:cstheme="minorHAnsi"/>
          <w:szCs w:val="30"/>
          <w:lang w:val="en-US"/>
        </w:rPr>
        <w:t>,</w:t>
      </w:r>
      <w:r w:rsidR="00A260CC">
        <w:rPr>
          <w:rFonts w:asciiTheme="minorHAnsi" w:hAnsiTheme="minorHAnsi" w:cstheme="minorHAnsi"/>
          <w:szCs w:val="30"/>
          <w:lang w:val="en-US"/>
        </w:rPr>
        <w:t xml:space="preserve"> </w:t>
      </w:r>
      <w:r w:rsidR="00CD4020">
        <w:rPr>
          <w:rFonts w:asciiTheme="minorHAnsi" w:hAnsiTheme="minorHAnsi" w:cstheme="minorHAnsi"/>
          <w:szCs w:val="30"/>
          <w:lang w:val="en-US"/>
        </w:rPr>
        <w:t xml:space="preserve">a </w:t>
      </w:r>
      <w:r>
        <w:rPr>
          <w:rFonts w:asciiTheme="minorHAnsi" w:hAnsiTheme="minorHAnsi" w:cstheme="minorHAnsi"/>
          <w:szCs w:val="30"/>
          <w:lang w:val="en-US"/>
        </w:rPr>
        <w:t>missionary</w:t>
      </w:r>
      <w:r w:rsidR="00CD4020">
        <w:rPr>
          <w:rFonts w:asciiTheme="minorHAnsi" w:hAnsiTheme="minorHAnsi" w:cstheme="minorHAnsi"/>
          <w:szCs w:val="30"/>
          <w:lang w:val="en-US"/>
        </w:rPr>
        <w:t xml:space="preserve"> from Spain</w:t>
      </w:r>
      <w:r>
        <w:rPr>
          <w:rFonts w:asciiTheme="minorHAnsi" w:hAnsiTheme="minorHAnsi" w:cstheme="minorHAnsi"/>
          <w:szCs w:val="30"/>
          <w:lang w:val="en-US"/>
        </w:rPr>
        <w:t xml:space="preserve">, </w:t>
      </w:r>
      <w:r w:rsidR="00CD4020">
        <w:rPr>
          <w:rFonts w:asciiTheme="minorHAnsi" w:hAnsiTheme="minorHAnsi" w:cstheme="minorHAnsi"/>
          <w:szCs w:val="30"/>
          <w:lang w:val="en-US"/>
        </w:rPr>
        <w:t>had</w:t>
      </w:r>
      <w:r>
        <w:rPr>
          <w:rFonts w:asciiTheme="minorHAnsi" w:hAnsiTheme="minorHAnsi" w:cstheme="minorHAnsi"/>
          <w:szCs w:val="30"/>
          <w:lang w:val="en-US"/>
        </w:rPr>
        <w:t xml:space="preserve"> his life cut short just a little more than two months ago </w:t>
      </w:r>
      <w:r w:rsidR="00926271">
        <w:rPr>
          <w:rFonts w:asciiTheme="minorHAnsi" w:hAnsiTheme="minorHAnsi" w:cstheme="minorHAnsi"/>
          <w:szCs w:val="30"/>
          <w:lang w:val="en-US"/>
        </w:rPr>
        <w:t>at</w:t>
      </w:r>
      <w:r>
        <w:rPr>
          <w:rFonts w:asciiTheme="minorHAnsi" w:hAnsiTheme="minorHAnsi" w:cstheme="minorHAnsi"/>
          <w:szCs w:val="30"/>
          <w:lang w:val="en-US"/>
        </w:rPr>
        <w:t xml:space="preserve"> an absurd</w:t>
      </w:r>
      <w:r w:rsidR="00A260CC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>border</w:t>
      </w:r>
      <w:r w:rsidR="00A260CC">
        <w:rPr>
          <w:rFonts w:asciiTheme="minorHAnsi" w:hAnsiTheme="minorHAnsi" w:cstheme="minorHAnsi"/>
          <w:szCs w:val="30"/>
          <w:lang w:val="en-US"/>
        </w:rPr>
        <w:t xml:space="preserve"> roadblock</w:t>
      </w:r>
      <w:r>
        <w:rPr>
          <w:rFonts w:asciiTheme="minorHAnsi" w:hAnsiTheme="minorHAnsi" w:cstheme="minorHAnsi"/>
          <w:szCs w:val="30"/>
          <w:lang w:val="en-US"/>
        </w:rPr>
        <w:t>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>It was one of the most</w:t>
      </w:r>
      <w:r w:rsidR="00CD4020">
        <w:rPr>
          <w:rFonts w:asciiTheme="minorHAnsi" w:hAnsiTheme="minorHAnsi" w:cstheme="minorHAnsi"/>
          <w:szCs w:val="30"/>
          <w:lang w:val="en-US"/>
        </w:rPr>
        <w:t xml:space="preserve"> </w:t>
      </w:r>
      <w:r w:rsidR="00CD0E26">
        <w:rPr>
          <w:rFonts w:asciiTheme="minorHAnsi" w:hAnsiTheme="minorHAnsi" w:cstheme="minorHAnsi"/>
          <w:szCs w:val="30"/>
          <w:lang w:val="en-US"/>
        </w:rPr>
        <w:t xml:space="preserve">senseless </w:t>
      </w:r>
      <w:r>
        <w:rPr>
          <w:rFonts w:asciiTheme="minorHAnsi" w:hAnsiTheme="minorHAnsi" w:cstheme="minorHAnsi"/>
          <w:szCs w:val="30"/>
          <w:lang w:val="en-US"/>
        </w:rPr>
        <w:t>shootings by radicals, simpl</w:t>
      </w:r>
      <w:r w:rsidR="00CD4020">
        <w:rPr>
          <w:rFonts w:asciiTheme="minorHAnsi" w:hAnsiTheme="minorHAnsi" w:cstheme="minorHAnsi"/>
          <w:szCs w:val="30"/>
          <w:lang w:val="en-US"/>
        </w:rPr>
        <w:t>y because he was a priest and</w:t>
      </w:r>
      <w:r>
        <w:rPr>
          <w:rFonts w:asciiTheme="minorHAnsi" w:hAnsiTheme="minorHAnsi" w:cstheme="minorHAnsi"/>
          <w:szCs w:val="30"/>
          <w:lang w:val="en-US"/>
        </w:rPr>
        <w:t xml:space="preserve"> missionary.</w:t>
      </w:r>
    </w:p>
    <w:p w14:paraId="6B25F74E" w14:textId="7F73999B" w:rsidR="005E12D5" w:rsidRDefault="00CD4020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I hope that the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 title of this letter </w:t>
      </w:r>
      <w:r>
        <w:rPr>
          <w:rFonts w:asciiTheme="minorHAnsi" w:hAnsiTheme="minorHAnsi" w:cstheme="minorHAnsi"/>
          <w:szCs w:val="30"/>
          <w:lang w:val="en-US"/>
        </w:rPr>
        <w:t xml:space="preserve">is a 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just response to these two </w:t>
      </w:r>
      <w:r>
        <w:rPr>
          <w:rFonts w:asciiTheme="minorHAnsi" w:hAnsiTheme="minorHAnsi" w:cstheme="minorHAnsi"/>
          <w:szCs w:val="30"/>
          <w:lang w:val="en-US"/>
        </w:rPr>
        <w:t>stories</w:t>
      </w:r>
      <w:r w:rsidR="005E12D5">
        <w:rPr>
          <w:rFonts w:asciiTheme="minorHAnsi" w:hAnsiTheme="minorHAnsi" w:cstheme="minorHAnsi"/>
          <w:szCs w:val="30"/>
          <w:lang w:val="en-US"/>
        </w:rPr>
        <w:t>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D0E26">
        <w:rPr>
          <w:rFonts w:asciiTheme="minorHAnsi" w:hAnsiTheme="minorHAnsi" w:cstheme="minorHAnsi"/>
          <w:szCs w:val="30"/>
          <w:lang w:val="en-US"/>
        </w:rPr>
        <w:t>B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lood </w:t>
      </w:r>
      <w:r w:rsidR="00CD0E26">
        <w:rPr>
          <w:rFonts w:asciiTheme="minorHAnsi" w:hAnsiTheme="minorHAnsi" w:cstheme="minorHAnsi"/>
          <w:szCs w:val="30"/>
          <w:lang w:val="en-US"/>
        </w:rPr>
        <w:t>pour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ed </w:t>
      </w:r>
      <w:r w:rsidR="00CD0E26">
        <w:rPr>
          <w:rFonts w:asciiTheme="minorHAnsi" w:hAnsiTheme="minorHAnsi" w:cstheme="minorHAnsi"/>
          <w:szCs w:val="30"/>
          <w:lang w:val="en-US"/>
        </w:rPr>
        <w:t xml:space="preserve">out </w:t>
      </w:r>
      <w:r w:rsidR="005E12D5">
        <w:rPr>
          <w:rFonts w:asciiTheme="minorHAnsi" w:hAnsiTheme="minorHAnsi" w:cstheme="minorHAnsi"/>
          <w:szCs w:val="30"/>
          <w:lang w:val="en-US"/>
        </w:rPr>
        <w:t>brin</w:t>
      </w:r>
      <w:r>
        <w:rPr>
          <w:rFonts w:asciiTheme="minorHAnsi" w:hAnsiTheme="minorHAnsi" w:cstheme="minorHAnsi"/>
          <w:szCs w:val="30"/>
          <w:lang w:val="en-US"/>
        </w:rPr>
        <w:t xml:space="preserve">gs forth so much anguish </w:t>
      </w:r>
      <w:r w:rsidR="00CD0E26">
        <w:rPr>
          <w:rFonts w:asciiTheme="minorHAnsi" w:hAnsiTheme="minorHAnsi" w:cstheme="minorHAnsi"/>
          <w:szCs w:val="30"/>
          <w:lang w:val="en-US"/>
        </w:rPr>
        <w:t xml:space="preserve">but </w:t>
      </w:r>
      <w:r>
        <w:rPr>
          <w:rFonts w:asciiTheme="minorHAnsi" w:hAnsiTheme="minorHAnsi" w:cstheme="minorHAnsi"/>
          <w:szCs w:val="30"/>
          <w:lang w:val="en-US"/>
        </w:rPr>
        <w:t>also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 generates life.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I saw this among the </w:t>
      </w:r>
      <w:r>
        <w:rPr>
          <w:rFonts w:asciiTheme="minorHAnsi" w:hAnsiTheme="minorHAnsi" w:cstheme="minorHAnsi"/>
          <w:szCs w:val="30"/>
          <w:lang w:val="en-US"/>
        </w:rPr>
        <w:t xml:space="preserve">Bororo and </w:t>
      </w:r>
      <w:proofErr w:type="spellStart"/>
      <w:r>
        <w:rPr>
          <w:rFonts w:asciiTheme="minorHAnsi" w:hAnsiTheme="minorHAnsi" w:cstheme="minorHAnsi"/>
          <w:szCs w:val="30"/>
          <w:lang w:val="en-US"/>
        </w:rPr>
        <w:t>Xavante</w:t>
      </w:r>
      <w:proofErr w:type="spellEnd"/>
      <w:r>
        <w:rPr>
          <w:rFonts w:asciiTheme="minorHAnsi" w:hAnsiTheme="minorHAnsi" w:cstheme="minorHAnsi"/>
          <w:szCs w:val="30"/>
          <w:lang w:val="en-US"/>
        </w:rPr>
        <w:t xml:space="preserve"> peoples</w:t>
      </w:r>
      <w:r w:rsidR="00925FF3">
        <w:rPr>
          <w:rFonts w:asciiTheme="minorHAnsi" w:hAnsiTheme="minorHAnsi" w:cstheme="minorHAnsi"/>
          <w:szCs w:val="30"/>
          <w:lang w:val="en-US"/>
        </w:rPr>
        <w:t>,</w:t>
      </w:r>
      <w:r>
        <w:rPr>
          <w:rFonts w:asciiTheme="minorHAnsi" w:hAnsiTheme="minorHAnsi" w:cstheme="minorHAnsi"/>
          <w:szCs w:val="30"/>
          <w:lang w:val="en-US"/>
        </w:rPr>
        <w:t xml:space="preserve"> and we see it</w:t>
      </w:r>
      <w:r w:rsidR="005E12D5">
        <w:rPr>
          <w:rFonts w:asciiTheme="minorHAnsi" w:hAnsiTheme="minorHAnsi" w:cstheme="minorHAnsi"/>
          <w:szCs w:val="30"/>
          <w:lang w:val="en-US"/>
        </w:rPr>
        <w:t xml:space="preserve"> in Africa, w</w:t>
      </w:r>
      <w:r>
        <w:rPr>
          <w:rFonts w:asciiTheme="minorHAnsi" w:hAnsiTheme="minorHAnsi" w:cstheme="minorHAnsi"/>
          <w:szCs w:val="30"/>
          <w:lang w:val="en-US"/>
        </w:rPr>
        <w:t xml:space="preserve">here </w:t>
      </w:r>
      <w:r w:rsidR="006B4353">
        <w:rPr>
          <w:rFonts w:asciiTheme="minorHAnsi" w:hAnsiTheme="minorHAnsi" w:cstheme="minorHAnsi"/>
          <w:szCs w:val="30"/>
          <w:lang w:val="en-US"/>
        </w:rPr>
        <w:t>“</w:t>
      </w:r>
      <w:r>
        <w:rPr>
          <w:rFonts w:asciiTheme="minorHAnsi" w:hAnsiTheme="minorHAnsi" w:cstheme="minorHAnsi"/>
          <w:szCs w:val="30"/>
          <w:lang w:val="en-US"/>
        </w:rPr>
        <w:t>life miracles</w:t>
      </w:r>
      <w:r w:rsidR="006B4353">
        <w:rPr>
          <w:rFonts w:asciiTheme="minorHAnsi" w:hAnsiTheme="minorHAnsi" w:cstheme="minorHAnsi"/>
          <w:szCs w:val="30"/>
          <w:lang w:val="en-US"/>
        </w:rPr>
        <w:t>”</w:t>
      </w:r>
      <w:r>
        <w:rPr>
          <w:rFonts w:asciiTheme="minorHAnsi" w:hAnsiTheme="minorHAnsi" w:cstheme="minorHAnsi"/>
          <w:szCs w:val="30"/>
          <w:lang w:val="en-US"/>
        </w:rPr>
        <w:t xml:space="preserve"> happen daily</w:t>
      </w:r>
      <w:r w:rsidR="005E12D5">
        <w:rPr>
          <w:rFonts w:asciiTheme="minorHAnsi" w:hAnsiTheme="minorHAnsi" w:cstheme="minorHAnsi"/>
          <w:szCs w:val="30"/>
          <w:lang w:val="en-US"/>
        </w:rPr>
        <w:t>.</w:t>
      </w:r>
    </w:p>
    <w:p w14:paraId="2A8D65B2" w14:textId="19E206A2" w:rsidR="005E12D5" w:rsidRDefault="005E12D5" w:rsidP="003B0B69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lastRenderedPageBreak/>
        <w:t xml:space="preserve">These few lines hope to be a </w:t>
      </w:r>
      <w:r w:rsidR="006B4353">
        <w:rPr>
          <w:rFonts w:asciiTheme="minorHAnsi" w:hAnsiTheme="minorHAnsi" w:cstheme="minorHAnsi"/>
          <w:szCs w:val="30"/>
          <w:lang w:val="en-US"/>
        </w:rPr>
        <w:t>“</w:t>
      </w:r>
      <w:r>
        <w:rPr>
          <w:rFonts w:asciiTheme="minorHAnsi" w:hAnsiTheme="minorHAnsi" w:cstheme="minorHAnsi"/>
          <w:szCs w:val="30"/>
          <w:lang w:val="en-US"/>
        </w:rPr>
        <w:t>thank you</w:t>
      </w:r>
      <w:r w:rsidR="006B4353">
        <w:rPr>
          <w:rFonts w:asciiTheme="minorHAnsi" w:hAnsiTheme="minorHAnsi" w:cstheme="minorHAnsi"/>
          <w:szCs w:val="30"/>
          <w:lang w:val="en-US"/>
        </w:rPr>
        <w:t>”</w:t>
      </w:r>
      <w:r>
        <w:rPr>
          <w:rFonts w:asciiTheme="minorHAnsi" w:hAnsiTheme="minorHAnsi" w:cstheme="minorHAnsi"/>
          <w:szCs w:val="30"/>
          <w:lang w:val="en-US"/>
        </w:rPr>
        <w:t xml:space="preserve"> for the</w:t>
      </w:r>
      <w:r w:rsidR="00364253">
        <w:rPr>
          <w:rFonts w:asciiTheme="minorHAnsi" w:hAnsiTheme="minorHAnsi" w:cstheme="minorHAnsi"/>
          <w:szCs w:val="30"/>
          <w:lang w:val="en-US"/>
        </w:rPr>
        <w:t xml:space="preserve"> so</w:t>
      </w:r>
      <w:r>
        <w:rPr>
          <w:rFonts w:asciiTheme="minorHAnsi" w:hAnsiTheme="minorHAnsi" w:cstheme="minorHAnsi"/>
          <w:szCs w:val="30"/>
          <w:lang w:val="en-US"/>
        </w:rPr>
        <w:t xml:space="preserve"> very many</w:t>
      </w:r>
      <w:r w:rsidR="00CD4020">
        <w:rPr>
          <w:rFonts w:asciiTheme="minorHAnsi" w:hAnsiTheme="minorHAnsi" w:cstheme="minorHAnsi"/>
          <w:szCs w:val="30"/>
          <w:lang w:val="en-US"/>
        </w:rPr>
        <w:t xml:space="preserve"> dedicated persons of boundless generosity.</w:t>
      </w:r>
      <w:r>
        <w:rPr>
          <w:rFonts w:asciiTheme="minorHAnsi" w:hAnsiTheme="minorHAnsi" w:cstheme="minorHAnsi"/>
          <w:szCs w:val="30"/>
          <w:lang w:val="en-US"/>
        </w:rPr>
        <w:t xml:space="preserve"> </w:t>
      </w:r>
      <w:r w:rsidR="00CD4020">
        <w:rPr>
          <w:rFonts w:asciiTheme="minorHAnsi" w:hAnsiTheme="minorHAnsi" w:cstheme="minorHAnsi"/>
          <w:szCs w:val="30"/>
          <w:lang w:val="en-US"/>
        </w:rPr>
        <w:t>It is also meant to be</w:t>
      </w:r>
      <w:r>
        <w:rPr>
          <w:rFonts w:asciiTheme="minorHAnsi" w:hAnsiTheme="minorHAnsi" w:cstheme="minorHAnsi"/>
          <w:szCs w:val="30"/>
          <w:lang w:val="en-US"/>
        </w:rPr>
        <w:t xml:space="preserve"> a thank you to so many of you, dear friends and readers of the </w:t>
      </w:r>
      <w:r w:rsidRPr="00CD4020">
        <w:rPr>
          <w:rFonts w:asciiTheme="minorHAnsi" w:hAnsiTheme="minorHAnsi" w:cstheme="minorHAnsi"/>
          <w:i/>
          <w:szCs w:val="30"/>
          <w:lang w:val="en-US"/>
        </w:rPr>
        <w:t xml:space="preserve">Salesian </w:t>
      </w:r>
      <w:r w:rsidR="00CD4020" w:rsidRPr="00CD4020">
        <w:rPr>
          <w:rFonts w:asciiTheme="minorHAnsi" w:hAnsiTheme="minorHAnsi" w:cstheme="minorHAnsi"/>
          <w:i/>
          <w:szCs w:val="30"/>
          <w:lang w:val="en-US"/>
        </w:rPr>
        <w:t>B</w:t>
      </w:r>
      <w:r w:rsidRPr="00CD4020">
        <w:rPr>
          <w:rFonts w:asciiTheme="minorHAnsi" w:hAnsiTheme="minorHAnsi" w:cstheme="minorHAnsi"/>
          <w:i/>
          <w:szCs w:val="30"/>
          <w:lang w:val="en-US"/>
        </w:rPr>
        <w:t>ulletin</w:t>
      </w:r>
      <w:r w:rsidR="00CD4020">
        <w:rPr>
          <w:rFonts w:asciiTheme="minorHAnsi" w:hAnsiTheme="minorHAnsi" w:cstheme="minorHAnsi"/>
          <w:szCs w:val="30"/>
          <w:lang w:val="en-US"/>
        </w:rPr>
        <w:t>, who continue to trust in the good which we d</w:t>
      </w:r>
      <w:r>
        <w:rPr>
          <w:rFonts w:asciiTheme="minorHAnsi" w:hAnsiTheme="minorHAnsi" w:cstheme="minorHAnsi"/>
          <w:szCs w:val="30"/>
          <w:lang w:val="en-US"/>
        </w:rPr>
        <w:t>o</w:t>
      </w:r>
      <w:r w:rsidR="00CD4020">
        <w:rPr>
          <w:rFonts w:asciiTheme="minorHAnsi" w:hAnsiTheme="minorHAnsi" w:cstheme="minorHAnsi"/>
          <w:szCs w:val="30"/>
          <w:lang w:val="en-US"/>
        </w:rPr>
        <w:t xml:space="preserve"> </w:t>
      </w:r>
      <w:r w:rsidR="00926271">
        <w:rPr>
          <w:rFonts w:asciiTheme="minorHAnsi" w:hAnsiTheme="minorHAnsi" w:cstheme="minorHAnsi"/>
          <w:szCs w:val="30"/>
          <w:lang w:val="en-US"/>
        </w:rPr>
        <w:t>together</w:t>
      </w:r>
      <w:r w:rsidR="00926271">
        <w:rPr>
          <w:rFonts w:asciiTheme="minorHAnsi" w:hAnsiTheme="minorHAnsi" w:cstheme="minorHAnsi"/>
          <w:szCs w:val="30"/>
          <w:lang w:val="en-US"/>
        </w:rPr>
        <w:t xml:space="preserve"> </w:t>
      </w:r>
      <w:r w:rsidR="00CD4020">
        <w:rPr>
          <w:rFonts w:asciiTheme="minorHAnsi" w:hAnsiTheme="minorHAnsi" w:cstheme="minorHAnsi"/>
          <w:szCs w:val="30"/>
          <w:lang w:val="en-US"/>
        </w:rPr>
        <w:t>in</w:t>
      </w:r>
      <w:r>
        <w:rPr>
          <w:rFonts w:asciiTheme="minorHAnsi" w:hAnsiTheme="minorHAnsi" w:cstheme="minorHAnsi"/>
          <w:szCs w:val="30"/>
          <w:lang w:val="en-US"/>
        </w:rPr>
        <w:t xml:space="preserve"> this world</w:t>
      </w:r>
      <w:r w:rsidR="00CD4020">
        <w:rPr>
          <w:rFonts w:asciiTheme="minorHAnsi" w:hAnsiTheme="minorHAnsi" w:cstheme="minorHAnsi"/>
          <w:szCs w:val="30"/>
          <w:lang w:val="en-US"/>
        </w:rPr>
        <w:t xml:space="preserve"> – this world</w:t>
      </w:r>
      <w:r>
        <w:rPr>
          <w:rFonts w:asciiTheme="minorHAnsi" w:hAnsiTheme="minorHAnsi" w:cstheme="minorHAnsi"/>
          <w:szCs w:val="30"/>
          <w:lang w:val="en-US"/>
        </w:rPr>
        <w:t xml:space="preserve"> that never ceases to need good things and </w:t>
      </w:r>
      <w:r w:rsidR="00CD4020">
        <w:rPr>
          <w:rFonts w:asciiTheme="minorHAnsi" w:hAnsiTheme="minorHAnsi" w:cstheme="minorHAnsi"/>
          <w:szCs w:val="30"/>
          <w:lang w:val="en-US"/>
        </w:rPr>
        <w:t>good news to cheer the heart</w:t>
      </w:r>
      <w:r w:rsidR="000A7BCF">
        <w:rPr>
          <w:rFonts w:asciiTheme="minorHAnsi" w:hAnsiTheme="minorHAnsi" w:cstheme="minorHAnsi"/>
          <w:szCs w:val="30"/>
          <w:lang w:val="en-US"/>
        </w:rPr>
        <w:t>,</w:t>
      </w:r>
      <w:r w:rsidR="00CD4020">
        <w:rPr>
          <w:rFonts w:asciiTheme="minorHAnsi" w:hAnsiTheme="minorHAnsi" w:cstheme="minorHAnsi"/>
          <w:szCs w:val="30"/>
          <w:lang w:val="en-US"/>
        </w:rPr>
        <w:t xml:space="preserve"> and</w:t>
      </w:r>
      <w:r>
        <w:rPr>
          <w:rFonts w:asciiTheme="minorHAnsi" w:hAnsiTheme="minorHAnsi" w:cstheme="minorHAnsi"/>
          <w:szCs w:val="30"/>
          <w:lang w:val="en-US"/>
        </w:rPr>
        <w:t xml:space="preserve"> actions that change lives.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D4020">
        <w:rPr>
          <w:rFonts w:asciiTheme="minorHAnsi" w:hAnsiTheme="minorHAnsi" w:cstheme="minorHAnsi"/>
          <w:szCs w:val="30"/>
          <w:lang w:val="en-US"/>
        </w:rPr>
        <w:t>Indeed, not everything</w:t>
      </w:r>
      <w:r>
        <w:rPr>
          <w:rFonts w:asciiTheme="minorHAnsi" w:hAnsiTheme="minorHAnsi" w:cstheme="minorHAnsi"/>
          <w:szCs w:val="30"/>
          <w:lang w:val="en-US"/>
        </w:rPr>
        <w:t xml:space="preserve"> </w:t>
      </w:r>
      <w:r w:rsidR="00CD4020">
        <w:rPr>
          <w:rFonts w:asciiTheme="minorHAnsi" w:hAnsiTheme="minorHAnsi" w:cstheme="minorHAnsi"/>
          <w:szCs w:val="30"/>
          <w:lang w:val="en-US"/>
        </w:rPr>
        <w:t>that happens in this world is</w:t>
      </w:r>
      <w:r>
        <w:rPr>
          <w:rFonts w:asciiTheme="minorHAnsi" w:hAnsiTheme="minorHAnsi" w:cstheme="minorHAnsi"/>
          <w:szCs w:val="30"/>
          <w:lang w:val="en-US"/>
        </w:rPr>
        <w:t xml:space="preserve"> bad</w:t>
      </w:r>
      <w:r w:rsidR="00CD4020">
        <w:rPr>
          <w:rFonts w:asciiTheme="minorHAnsi" w:hAnsiTheme="minorHAnsi" w:cstheme="minorHAnsi"/>
          <w:szCs w:val="30"/>
          <w:lang w:val="en-US"/>
        </w:rPr>
        <w:t>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CD4020">
        <w:rPr>
          <w:rFonts w:asciiTheme="minorHAnsi" w:hAnsiTheme="minorHAnsi" w:cstheme="minorHAnsi"/>
          <w:szCs w:val="30"/>
          <w:lang w:val="en-US"/>
        </w:rPr>
        <w:t>On the contrary, the world</w:t>
      </w:r>
      <w:r>
        <w:rPr>
          <w:rFonts w:asciiTheme="minorHAnsi" w:hAnsiTheme="minorHAnsi" w:cstheme="minorHAnsi"/>
          <w:szCs w:val="30"/>
          <w:lang w:val="en-US"/>
        </w:rPr>
        <w:t xml:space="preserve"> has been redeemed</w:t>
      </w:r>
      <w:r w:rsidR="00925FF3">
        <w:rPr>
          <w:rFonts w:asciiTheme="minorHAnsi" w:hAnsiTheme="minorHAnsi" w:cstheme="minorHAnsi"/>
          <w:szCs w:val="30"/>
          <w:lang w:val="en-US"/>
        </w:rPr>
        <w:t>,</w:t>
      </w:r>
      <w:r>
        <w:rPr>
          <w:rFonts w:asciiTheme="minorHAnsi" w:hAnsiTheme="minorHAnsi" w:cstheme="minorHAnsi"/>
          <w:szCs w:val="30"/>
          <w:lang w:val="en-US"/>
        </w:rPr>
        <w:t xml:space="preserve"> and there is so much good that </w:t>
      </w:r>
      <w:r w:rsidR="00206DC8">
        <w:rPr>
          <w:rFonts w:asciiTheme="minorHAnsi" w:hAnsiTheme="minorHAnsi" w:cstheme="minorHAnsi"/>
          <w:szCs w:val="30"/>
          <w:lang w:val="en-US"/>
        </w:rPr>
        <w:t>is sown and happens</w:t>
      </w:r>
      <w:r>
        <w:rPr>
          <w:rFonts w:asciiTheme="minorHAnsi" w:hAnsiTheme="minorHAnsi" w:cstheme="minorHAnsi"/>
          <w:szCs w:val="30"/>
          <w:lang w:val="en-US"/>
        </w:rPr>
        <w:t xml:space="preserve"> each day – but the good doesn't make news.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>
        <w:rPr>
          <w:rFonts w:asciiTheme="minorHAnsi" w:hAnsiTheme="minorHAnsi" w:cstheme="minorHAnsi"/>
          <w:szCs w:val="30"/>
          <w:lang w:val="en-US"/>
        </w:rPr>
        <w:t>It seems that only evil, tragedies, violence, and murders do.</w:t>
      </w:r>
    </w:p>
    <w:p w14:paraId="0D8328F8" w14:textId="0F2533B8" w:rsidR="00613F49" w:rsidRDefault="005E12D5" w:rsidP="00AB6EE3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Then</w:t>
      </w:r>
      <w:bookmarkStart w:id="0" w:name="_GoBack"/>
      <w:bookmarkEnd w:id="0"/>
      <w:r>
        <w:rPr>
          <w:rFonts w:asciiTheme="minorHAnsi" w:hAnsiTheme="minorHAnsi" w:cstheme="minorHAnsi"/>
          <w:szCs w:val="30"/>
          <w:lang w:val="en-US"/>
        </w:rPr>
        <w:t xml:space="preserve"> </w:t>
      </w:r>
      <w:r w:rsidRPr="00206DC8">
        <w:rPr>
          <w:rFonts w:asciiTheme="minorHAnsi" w:hAnsiTheme="minorHAnsi" w:cstheme="minorHAnsi"/>
          <w:i/>
          <w:szCs w:val="30"/>
          <w:lang w:val="en-US"/>
        </w:rPr>
        <w:t xml:space="preserve">let us be </w:t>
      </w:r>
      <w:r w:rsidR="00206DC8">
        <w:rPr>
          <w:rFonts w:asciiTheme="minorHAnsi" w:hAnsiTheme="minorHAnsi" w:cstheme="minorHAnsi"/>
          <w:i/>
          <w:szCs w:val="30"/>
          <w:lang w:val="en-US"/>
        </w:rPr>
        <w:t>people who spread</w:t>
      </w:r>
      <w:r w:rsidRPr="00206DC8">
        <w:rPr>
          <w:rFonts w:asciiTheme="minorHAnsi" w:hAnsiTheme="minorHAnsi" w:cstheme="minorHAnsi"/>
          <w:i/>
          <w:szCs w:val="30"/>
          <w:lang w:val="en-US"/>
        </w:rPr>
        <w:t xml:space="preserve"> good news</w:t>
      </w:r>
      <w:r w:rsidR="00206DC8">
        <w:rPr>
          <w:rFonts w:asciiTheme="minorHAnsi" w:hAnsiTheme="minorHAnsi" w:cstheme="minorHAnsi"/>
          <w:szCs w:val="30"/>
          <w:lang w:val="en-US"/>
        </w:rPr>
        <w:t>.</w:t>
      </w:r>
      <w:r w:rsidR="000D184E">
        <w:rPr>
          <w:rFonts w:asciiTheme="minorHAnsi" w:hAnsiTheme="minorHAnsi" w:cstheme="minorHAnsi"/>
          <w:szCs w:val="30"/>
          <w:lang w:val="en-US"/>
        </w:rPr>
        <w:t xml:space="preserve"> </w:t>
      </w:r>
      <w:r w:rsidR="00206DC8">
        <w:rPr>
          <w:rFonts w:asciiTheme="minorHAnsi" w:hAnsiTheme="minorHAnsi" w:cstheme="minorHAnsi"/>
          <w:szCs w:val="30"/>
          <w:lang w:val="en-US"/>
        </w:rPr>
        <w:t>The last thing I want to share with you is this:</w:t>
      </w:r>
      <w:r>
        <w:rPr>
          <w:rFonts w:asciiTheme="minorHAnsi" w:hAnsiTheme="minorHAnsi" w:cstheme="minorHAnsi"/>
          <w:szCs w:val="30"/>
          <w:lang w:val="en-US"/>
        </w:rPr>
        <w:t xml:space="preserve"> </w:t>
      </w:r>
      <w:r w:rsidR="00206DC8">
        <w:rPr>
          <w:rFonts w:asciiTheme="minorHAnsi" w:hAnsiTheme="minorHAnsi" w:cstheme="minorHAnsi"/>
          <w:szCs w:val="30"/>
          <w:lang w:val="en-US"/>
        </w:rPr>
        <w:t>despite th</w:t>
      </w:r>
      <w:r>
        <w:rPr>
          <w:rFonts w:asciiTheme="minorHAnsi" w:hAnsiTheme="minorHAnsi" w:cstheme="minorHAnsi"/>
          <w:szCs w:val="30"/>
          <w:lang w:val="en-US"/>
        </w:rPr>
        <w:t>e suffering</w:t>
      </w:r>
      <w:r w:rsidR="00206DC8">
        <w:rPr>
          <w:rFonts w:asciiTheme="minorHAnsi" w:hAnsiTheme="minorHAnsi" w:cstheme="minorHAnsi"/>
          <w:szCs w:val="30"/>
          <w:lang w:val="en-US"/>
        </w:rPr>
        <w:t xml:space="preserve"> and pain in the face of</w:t>
      </w:r>
      <w:r>
        <w:rPr>
          <w:rFonts w:asciiTheme="minorHAnsi" w:hAnsiTheme="minorHAnsi" w:cstheme="minorHAnsi"/>
          <w:szCs w:val="30"/>
          <w:lang w:val="en-US"/>
        </w:rPr>
        <w:t xml:space="preserve"> these murders</w:t>
      </w:r>
      <w:r w:rsidR="00206DC8">
        <w:rPr>
          <w:rFonts w:asciiTheme="minorHAnsi" w:hAnsiTheme="minorHAnsi" w:cstheme="minorHAnsi"/>
          <w:szCs w:val="30"/>
          <w:lang w:val="en-US"/>
        </w:rPr>
        <w:t xml:space="preserve">, </w:t>
      </w:r>
      <w:r w:rsidR="00206DC8" w:rsidRPr="00206DC8">
        <w:rPr>
          <w:rFonts w:asciiTheme="minorHAnsi" w:hAnsiTheme="minorHAnsi" w:cstheme="minorHAnsi"/>
          <w:i/>
          <w:szCs w:val="30"/>
          <w:lang w:val="en-US"/>
        </w:rPr>
        <w:t>they are realities that bring forth</w:t>
      </w:r>
      <w:r w:rsidRPr="00206DC8">
        <w:rPr>
          <w:rFonts w:asciiTheme="minorHAnsi" w:hAnsiTheme="minorHAnsi" w:cstheme="minorHAnsi"/>
          <w:i/>
          <w:szCs w:val="30"/>
          <w:lang w:val="en-US"/>
        </w:rPr>
        <w:t xml:space="preserve"> life</w:t>
      </w:r>
      <w:r>
        <w:rPr>
          <w:rFonts w:asciiTheme="minorHAnsi" w:hAnsiTheme="minorHAnsi" w:cstheme="minorHAnsi"/>
          <w:szCs w:val="30"/>
          <w:lang w:val="en-US"/>
        </w:rPr>
        <w:t>.</w:t>
      </w:r>
    </w:p>
    <w:p w14:paraId="7BC77A9F" w14:textId="77777777" w:rsidR="000C4D13" w:rsidRDefault="000C4D13" w:rsidP="00AB6EE3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With affection,</w:t>
      </w:r>
    </w:p>
    <w:p w14:paraId="2EB81F5F" w14:textId="77777777" w:rsidR="000C4D13" w:rsidRPr="00AB6EE3" w:rsidRDefault="000C4D13" w:rsidP="00AB6EE3">
      <w:pPr>
        <w:spacing w:after="240" w:line="276" w:lineRule="auto"/>
        <w:jc w:val="both"/>
        <w:rPr>
          <w:rFonts w:asciiTheme="minorHAnsi" w:hAnsiTheme="minorHAnsi" w:cstheme="minorHAnsi"/>
          <w:szCs w:val="30"/>
          <w:lang w:val="en-US"/>
        </w:rPr>
      </w:pPr>
      <w:r>
        <w:rPr>
          <w:rFonts w:asciiTheme="minorHAnsi" w:hAnsiTheme="minorHAnsi" w:cstheme="minorHAnsi"/>
          <w:szCs w:val="30"/>
          <w:lang w:val="en-US"/>
        </w:rPr>
        <w:t>Don Angel</w:t>
      </w:r>
    </w:p>
    <w:p w14:paraId="689851DB" w14:textId="77777777" w:rsidR="00613F49" w:rsidRPr="00AB6EE3" w:rsidRDefault="00613F49" w:rsidP="00024446">
      <w:pPr>
        <w:jc w:val="both"/>
        <w:rPr>
          <w:rFonts w:asciiTheme="minorHAnsi" w:hAnsiTheme="minorHAnsi" w:cstheme="minorHAnsi"/>
          <w:szCs w:val="30"/>
          <w:lang w:val="en-US"/>
        </w:rPr>
      </w:pPr>
    </w:p>
    <w:p w14:paraId="3689304D" w14:textId="77777777" w:rsidR="00613F49" w:rsidRPr="00AB6EE3" w:rsidRDefault="00613F49" w:rsidP="00024446">
      <w:pPr>
        <w:jc w:val="both"/>
        <w:rPr>
          <w:rFonts w:asciiTheme="minorHAnsi" w:hAnsiTheme="minorHAnsi" w:cstheme="minorHAnsi"/>
          <w:szCs w:val="30"/>
          <w:lang w:val="en-US"/>
        </w:rPr>
      </w:pPr>
    </w:p>
    <w:p w14:paraId="480EC979" w14:textId="77777777" w:rsidR="00613F49" w:rsidRPr="00AB6EE3" w:rsidRDefault="00613F49" w:rsidP="00024446">
      <w:pPr>
        <w:jc w:val="both"/>
        <w:rPr>
          <w:rFonts w:asciiTheme="minorHAnsi" w:hAnsiTheme="minorHAnsi" w:cstheme="minorHAnsi"/>
          <w:szCs w:val="30"/>
          <w:lang w:val="en-US"/>
        </w:rPr>
      </w:pPr>
    </w:p>
    <w:p w14:paraId="7A53F614" w14:textId="77777777" w:rsidR="00613F49" w:rsidRPr="00AB6EE3" w:rsidRDefault="00613F49" w:rsidP="00024446">
      <w:pPr>
        <w:jc w:val="both"/>
        <w:rPr>
          <w:rFonts w:asciiTheme="minorHAnsi" w:hAnsiTheme="minorHAnsi" w:cstheme="minorHAnsi"/>
          <w:szCs w:val="30"/>
          <w:lang w:val="en-US"/>
        </w:rPr>
      </w:pPr>
    </w:p>
    <w:p w14:paraId="02145647" w14:textId="77777777" w:rsidR="00024446" w:rsidRPr="00AB6EE3" w:rsidRDefault="00024446" w:rsidP="00024446">
      <w:pPr>
        <w:jc w:val="both"/>
        <w:rPr>
          <w:rFonts w:asciiTheme="minorHAnsi" w:hAnsiTheme="minorHAnsi" w:cstheme="minorHAnsi"/>
          <w:szCs w:val="30"/>
          <w:lang w:val="en-US"/>
        </w:rPr>
      </w:pPr>
    </w:p>
    <w:sectPr w:rsidR="00024446" w:rsidRPr="00AB6EE3" w:rsidSect="002941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Condensed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mpresse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2E"/>
    <w:rsid w:val="00024446"/>
    <w:rsid w:val="000448FF"/>
    <w:rsid w:val="00044AD1"/>
    <w:rsid w:val="0008372F"/>
    <w:rsid w:val="0009745D"/>
    <w:rsid w:val="000A7BCF"/>
    <w:rsid w:val="000C4D13"/>
    <w:rsid w:val="000C6A0A"/>
    <w:rsid w:val="000D184E"/>
    <w:rsid w:val="001A60D8"/>
    <w:rsid w:val="00206DC8"/>
    <w:rsid w:val="0023082A"/>
    <w:rsid w:val="00260771"/>
    <w:rsid w:val="0029412E"/>
    <w:rsid w:val="002A7431"/>
    <w:rsid w:val="002D7139"/>
    <w:rsid w:val="003325A2"/>
    <w:rsid w:val="00333A83"/>
    <w:rsid w:val="00344DE0"/>
    <w:rsid w:val="00364253"/>
    <w:rsid w:val="003B0B69"/>
    <w:rsid w:val="003E06D7"/>
    <w:rsid w:val="003F4370"/>
    <w:rsid w:val="00431880"/>
    <w:rsid w:val="00466A9F"/>
    <w:rsid w:val="0047772E"/>
    <w:rsid w:val="004E5FA2"/>
    <w:rsid w:val="0055773A"/>
    <w:rsid w:val="00563E6C"/>
    <w:rsid w:val="005E12D5"/>
    <w:rsid w:val="00613F49"/>
    <w:rsid w:val="00630480"/>
    <w:rsid w:val="00654B78"/>
    <w:rsid w:val="00661F06"/>
    <w:rsid w:val="006B4353"/>
    <w:rsid w:val="006E5521"/>
    <w:rsid w:val="006F428E"/>
    <w:rsid w:val="007A5D89"/>
    <w:rsid w:val="007C2B0A"/>
    <w:rsid w:val="00813485"/>
    <w:rsid w:val="008440AA"/>
    <w:rsid w:val="00844642"/>
    <w:rsid w:val="008E5F12"/>
    <w:rsid w:val="008F23B3"/>
    <w:rsid w:val="00925FF3"/>
    <w:rsid w:val="00926271"/>
    <w:rsid w:val="009321DC"/>
    <w:rsid w:val="00975076"/>
    <w:rsid w:val="00A11EA9"/>
    <w:rsid w:val="00A260CC"/>
    <w:rsid w:val="00A75E62"/>
    <w:rsid w:val="00AA52C7"/>
    <w:rsid w:val="00AB6EE3"/>
    <w:rsid w:val="00BB5799"/>
    <w:rsid w:val="00BB71E5"/>
    <w:rsid w:val="00BE7AE8"/>
    <w:rsid w:val="00C3104E"/>
    <w:rsid w:val="00C3271A"/>
    <w:rsid w:val="00C44399"/>
    <w:rsid w:val="00C47EA1"/>
    <w:rsid w:val="00C6026A"/>
    <w:rsid w:val="00CA76ED"/>
    <w:rsid w:val="00CB7F2E"/>
    <w:rsid w:val="00CD0E26"/>
    <w:rsid w:val="00CD4020"/>
    <w:rsid w:val="00CF2A60"/>
    <w:rsid w:val="00DE4E73"/>
    <w:rsid w:val="00E009E9"/>
    <w:rsid w:val="00E2298F"/>
    <w:rsid w:val="00E362E3"/>
    <w:rsid w:val="00F372F2"/>
    <w:rsid w:val="00F5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B276"/>
  <w15:docId w15:val="{98EE7358-ABD7-41D7-BAC5-74FC0425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lacedeInternet">
    <w:name w:val="Enlace de Internet"/>
    <w:rsid w:val="0029412E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rsid w:val="0029412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29412E"/>
    <w:pPr>
      <w:spacing w:after="140" w:line="276" w:lineRule="auto"/>
    </w:pPr>
  </w:style>
  <w:style w:type="paragraph" w:styleId="List">
    <w:name w:val="List"/>
    <w:basedOn w:val="BodyText"/>
    <w:rsid w:val="0029412E"/>
  </w:style>
  <w:style w:type="paragraph" w:customStyle="1" w:styleId="Didascalia1">
    <w:name w:val="Didascalia1"/>
    <w:basedOn w:val="Normal"/>
    <w:qFormat/>
    <w:rsid w:val="0029412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9412E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8446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styleId="Emphasis">
    <w:name w:val="Emphasis"/>
    <w:basedOn w:val="DefaultParagraphFont"/>
    <w:uiPriority w:val="20"/>
    <w:qFormat/>
    <w:rsid w:val="00844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cp:keywords/>
  <dc:description/>
  <cp:lastModifiedBy>Michael Mendl</cp:lastModifiedBy>
  <cp:revision>33</cp:revision>
  <dcterms:created xsi:type="dcterms:W3CDTF">2019-05-11T15:06:00Z</dcterms:created>
  <dcterms:modified xsi:type="dcterms:W3CDTF">2019-05-12T19:03:00Z</dcterms:modified>
  <dc:language>es-ES</dc:language>
</cp:coreProperties>
</file>