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rFonts w:cs="AGaramondPro-Bold" w:ascii="AGaramondPro-Bold" w:hAnsi="AGaramondPro-Bold"/>
          <w:b/>
          <w:bCs/>
          <w:lang w:val="en-AU"/>
        </w:rPr>
        <w:t>To fifteen-year-old Annetta Pelazza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II, 756</w:t>
      </w:r>
    </w:p>
    <w:p>
      <w:pPr>
        <w:pStyle w:val="NoSpacing"/>
        <w:jc w:val="both"/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>‘</w:t>
      </w:r>
      <w:r>
        <w:rPr>
          <w:i/>
          <w:iCs/>
          <w:sz w:val="20"/>
          <w:szCs w:val="20"/>
          <w:lang w:val="en-AU"/>
        </w:rPr>
        <w:t>When you need something, ask Jesus in the Eucharist and Mary Immaculate, and you will always be heard.’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Turin, 20 July 1864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My dear young Annetta Pelazza,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>1. Obedience is the sure way for you to reach heaven.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>2. To put into practice the thought that has been occupying your mind for some time (you have not told me this, but I seem to see it in your mind: to become a Sister), place yourself entirely in the hands of your holy superiors.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>3° When you need something, ask Jesus in the Eucharist and Mary Immaculate, and you will always be heard.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May God bless you and grant us all to walk the path of salvation for our souls.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Pray for me, who am in Jesus Christ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                                                                                    </w:t>
      </w:r>
      <w:r>
        <w:rPr>
          <w:lang w:val="en-AU"/>
        </w:rPr>
        <w:t>your humble servant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  <w:font w:name="AGaramondPro-Bold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140</Words>
  <Characters>601</Characters>
  <CharactersWithSpaces>813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2025-10-13T08:37:40Z</dcterms:created>
  <dc:creator>JBF</dc:creator>
  <dc:description/>
  <dc:language>en-AU</dc:language>
  <cp:lastModifiedBy>JBF</cp:lastModifiedBy>
  <dcterms:modified xsi:type="dcterms:W3CDTF">2025-10-13T08:38:02Z</dcterms:modified>
  <cp:revision>1</cp:revision>
  <dc:subject/>
  <dc:title/>
</cp:coreProperties>
</file>