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b/>
          <w:bCs/>
          <w:lang w:val="en-AU"/>
        </w:rPr>
        <w:t>To Waldenian pastor Luigi De Sanctis</w:t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 I, 208</w:t>
      </w:r>
    </w:p>
    <w:p>
      <w:pPr>
        <w:pStyle w:val="NoSpacing"/>
        <w:jc w:val="center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</w:r>
    </w:p>
    <w:p>
      <w:pPr>
        <w:pStyle w:val="NoSpacing"/>
        <w:rPr>
          <w:lang w:val="en-AU"/>
        </w:rPr>
      </w:pPr>
      <w:r>
        <w:rPr>
          <w:i/>
          <w:iCs/>
          <w:sz w:val="20"/>
          <w:szCs w:val="20"/>
          <w:lang w:val="en-AU"/>
        </w:rPr>
        <w:t>He reaffirms the affection he and others hold for him, and confirms his readiness to meet.</w:t>
      </w:r>
    </w:p>
    <w:p>
      <w:pPr>
        <w:pStyle w:val="NoSpacing"/>
        <w:jc w:val="both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</w:r>
    </w:p>
    <w:p>
      <w:pPr>
        <w:pStyle w:val="NoSpacing"/>
        <w:ind w:firstLine="283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 xml:space="preserve">Valdocco, Turin, 30 November 1854 </w:t>
      </w:r>
    </w:p>
    <w:p>
      <w:pPr>
        <w:pStyle w:val="NoSpacing"/>
        <w:ind w:firstLine="283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>Dear Sir,</w:t>
      </w:r>
    </w:p>
    <w:p>
      <w:pPr>
        <w:pStyle w:val="NoSpacing"/>
        <w:ind w:firstLine="283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 xml:space="preserve">i am truly pleased that my letter was well received by your dear and distinguished self; and since you tell me that you are in affliction, I would wish that, while deigning to accept my humble yet sincere friendship, you might grant me the opportunity to offer you some comfort. However, I would like you to be convinced that the number of those who sincerely love and respect you is perhaps greater than you imagine. </w:t>
      </w:r>
    </w:p>
    <w:p>
      <w:pPr>
        <w:pStyle w:val="NoSpacing"/>
        <w:ind w:firstLine="283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 xml:space="preserve">Canon Anglesio, Rector of the Cottolengo charity, Fr Borrelli, Rector of the Refuge, Fr Cafasso, head of the conference and Rector of the St Francis of Assisi Convitto [Residential college for clergy], and many others share my feelings towards you and would be very happy to have an opportunity to show you the truth of what I am saying. </w:t>
      </w:r>
    </w:p>
    <w:p>
      <w:pPr>
        <w:pStyle w:val="NoSpacing"/>
        <w:ind w:firstLine="283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 xml:space="preserve">Since you are kind enough to call me your friend, I would very much like to speak with you, both to get to know in person the man I love without ever having seen him, and to confirm in person what I have written to you. </w:t>
      </w:r>
    </w:p>
    <w:p>
      <w:pPr>
        <w:pStyle w:val="NoSpacing"/>
        <w:ind w:firstLine="283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 xml:space="preserve">If you would like me to visit you, or would like to arrange a place for me in the city; or, and this would be a favour to me, if you would like to come to my house, I believe it would be mutually satisfactory, and you would not have to feel uncomfortable in front of anyone. I would just like you to tell me the day and, if possible, the time, so that I can be at home and you don’t come here and find me out. </w:t>
      </w:r>
    </w:p>
    <w:p>
      <w:pPr>
        <w:pStyle w:val="NoSpacing"/>
        <w:ind w:firstLine="283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>Please accept my warmest regards, and as I ask you to continue our friendship, I wish you all the best from heaven,</w:t>
      </w:r>
    </w:p>
    <w:p>
      <w:pPr>
        <w:pStyle w:val="NoSpacing"/>
        <w:ind w:firstLine="283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>Your  dear an distinguished Lordship’s</w:t>
      </w:r>
    </w:p>
    <w:p>
      <w:pPr>
        <w:pStyle w:val="NoSpacing"/>
        <w:ind w:firstLine="283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>most affectionate servant and friend</w:t>
      </w:r>
    </w:p>
    <w:p>
      <w:pPr>
        <w:pStyle w:val="NoSpacing"/>
        <w:ind w:firstLine="283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DejaVu Sans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335</Words>
  <Characters>1437</Characters>
  <CharactersWithSpaces>1765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2025-10-13T11:25:10Z</dcterms:created>
  <dc:creator>JBF</dc:creator>
  <dc:description/>
  <dc:language>en-AU</dc:language>
  <cp:lastModifiedBy>JBF</cp:lastModifiedBy>
  <dcterms:modified xsi:type="dcterms:W3CDTF">2025-10-13T11:25:44Z</dcterms:modified>
  <cp:revision>1</cp:revision>
  <dc:subject/>
  <dc:title/>
</cp:coreProperties>
</file>