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fr-FR"/>
        </w:rPr>
        <w:t>Le message du Recteur Majeur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/>
          <w:sz w:val="24"/>
          <w:szCs w:val="24"/>
          <w:rtl w:val="0"/>
        </w:rPr>
        <w:t>Fr. Angel Fernandez Artime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br w:type="textWrapping"/>
      </w:r>
      <w:r>
        <w:rPr>
          <w:rFonts w:ascii="Times New Roman"/>
          <w:sz w:val="24"/>
          <w:szCs w:val="24"/>
          <w:rtl w:val="0"/>
        </w:rPr>
        <w:t>BIENVENUE,  PAPE FRAN</w:t>
      </w:r>
      <w:r>
        <w:rPr>
          <w:rFonts w:hAnsi="Times New Roman" w:hint="default"/>
          <w:sz w:val="24"/>
          <w:szCs w:val="24"/>
          <w:rtl w:val="0"/>
          <w:lang w:val="fr-FR"/>
        </w:rPr>
        <w:t>Ç</w:t>
      </w:r>
      <w:r>
        <w:rPr>
          <w:rFonts w:ascii="Times New Roman"/>
          <w:sz w:val="24"/>
          <w:szCs w:val="24"/>
          <w:rtl w:val="0"/>
        </w:rPr>
        <w:t>OIS!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/>
          <w:b w:val="1"/>
          <w:bCs w:val="1"/>
          <w:sz w:val="28"/>
          <w:szCs w:val="28"/>
          <w:rtl w:val="0"/>
          <w:lang w:val="fr-FR"/>
        </w:rPr>
        <w:t>Le don d'une spiritualit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Fonts w:ascii="Times New Roman"/>
          <w:b w:val="1"/>
          <w:bCs w:val="1"/>
          <w:sz w:val="28"/>
          <w:szCs w:val="28"/>
          <w:rtl w:val="0"/>
          <w:lang w:val="fr-FR"/>
        </w:rPr>
        <w:t>mariale et missionnaire.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/>
          <w:sz w:val="24"/>
          <w:szCs w:val="24"/>
          <w:rtl w:val="0"/>
          <w:lang w:val="fr-FR"/>
        </w:rPr>
        <w:t>Lorsque Mgr Jorge Bergoglio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 é</w:t>
      </w:r>
      <w:r>
        <w:rPr>
          <w:rFonts w:ascii="Times New Roman"/>
          <w:sz w:val="24"/>
          <w:szCs w:val="24"/>
          <w:rtl w:val="0"/>
          <w:lang w:val="fr-FR"/>
        </w:rPr>
        <w:t xml:space="preserve">tait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/>
          <w:sz w:val="24"/>
          <w:szCs w:val="24"/>
          <w:rtl w:val="0"/>
          <w:lang w:val="fr-FR"/>
        </w:rPr>
        <w:t>que auxiliaire, puis archev</w:t>
      </w:r>
      <w:r>
        <w:rPr>
          <w:rFonts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/>
          <w:sz w:val="24"/>
          <w:szCs w:val="24"/>
          <w:rtl w:val="0"/>
          <w:lang w:val="fr-FR"/>
        </w:rPr>
        <w:t>que de Buenos Aires, le 24 de chaque mois, il avait 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 xml:space="preserve">habitude de passer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la Basilique de Marie Auxiliatrice, soit en m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tro soit en bus, pour </w:t>
      </w:r>
      <w:r>
        <w:rPr>
          <w:rFonts w:hAnsi="Times New Roman" w:hint="default"/>
          <w:sz w:val="24"/>
          <w:szCs w:val="24"/>
          <w:rtl w:val="0"/>
          <w:lang w:val="fr-FR"/>
        </w:rPr>
        <w:t>« </w:t>
      </w:r>
      <w:r>
        <w:rPr>
          <w:rFonts w:ascii="Times New Roman"/>
          <w:sz w:val="24"/>
          <w:szCs w:val="24"/>
          <w:rtl w:val="0"/>
          <w:lang w:val="fr-FR"/>
        </w:rPr>
        <w:t>saluer la M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  <w:lang w:val="fr-FR"/>
        </w:rPr>
        <w:t>re, Secours des Chr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tiens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» </w:t>
      </w:r>
      <w:r>
        <w:rPr>
          <w:rFonts w:ascii="Times New Roman"/>
          <w:sz w:val="24"/>
          <w:szCs w:val="24"/>
          <w:rtl w:val="0"/>
          <w:lang w:val="fr-FR"/>
        </w:rPr>
        <w:t>et pour bavarder avec elle. Le cardinal y allait aux  heures o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ù </w:t>
      </w:r>
      <w:r>
        <w:rPr>
          <w:rFonts w:ascii="Times New Roman"/>
          <w:sz w:val="24"/>
          <w:szCs w:val="24"/>
          <w:rtl w:val="0"/>
        </w:rPr>
        <w:t>il n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y avait pas de fid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</w:rPr>
        <w:t>les</w:t>
      </w:r>
      <w:r>
        <w:rPr>
          <w:rFonts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/>
          <w:sz w:val="24"/>
          <w:szCs w:val="24"/>
          <w:rtl w:val="0"/>
          <w:lang w:val="fr-FR"/>
        </w:rPr>
        <w:t>; il montait dans la chapelle sup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rieure de cette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glise magnifique et imposante, se mettait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genoux  sur un banc cach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fr-FR"/>
        </w:rPr>
        <w:t>par une colonne et l</w:t>
      </w:r>
      <w:r>
        <w:rPr>
          <w:rFonts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/>
          <w:sz w:val="24"/>
          <w:szCs w:val="24"/>
          <w:rtl w:val="0"/>
          <w:lang w:val="fr-FR"/>
        </w:rPr>
        <w:t>, aux pieds de la statue b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nite par Don Bosco, il priait longuement.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hAnsi="Times New Roman" w:hint="default"/>
          <w:sz w:val="24"/>
          <w:szCs w:val="24"/>
          <w:rtl w:val="0"/>
          <w:lang w:val="fr-FR"/>
        </w:rPr>
        <w:t>« </w:t>
      </w:r>
      <w:r>
        <w:rPr>
          <w:rFonts w:ascii="Times New Roman"/>
          <w:sz w:val="24"/>
          <w:szCs w:val="24"/>
          <w:rtl w:val="0"/>
          <w:lang w:val="fr-FR"/>
        </w:rPr>
        <w:t>Il a une affection particuli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  <w:lang w:val="fr-FR"/>
        </w:rPr>
        <w:t>re envers l'Auxiliatrice</w:t>
      </w:r>
      <w:r>
        <w:rPr>
          <w:rFonts w:hAnsi="Times New Roman" w:hint="default"/>
          <w:sz w:val="24"/>
          <w:szCs w:val="24"/>
          <w:rtl w:val="0"/>
          <w:lang w:val="fr-FR"/>
        </w:rPr>
        <w:t>»</w:t>
      </w:r>
      <w:r>
        <w:rPr>
          <w:rFonts w:ascii="Times New Roman"/>
          <w:sz w:val="24"/>
          <w:szCs w:val="24"/>
          <w:rtl w:val="0"/>
        </w:rPr>
        <w:t>, d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it-IT"/>
        </w:rPr>
        <w:t>clare le cur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fr-FR"/>
        </w:rPr>
        <w:t>de la paroisse, et aussi envers la chapelle de Saint-Antoine toute proche, o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ù </w:t>
      </w:r>
      <w:r>
        <w:rPr>
          <w:rFonts w:ascii="Times New Roman"/>
          <w:sz w:val="24"/>
          <w:szCs w:val="24"/>
          <w:rtl w:val="0"/>
        </w:rPr>
        <w:t>en 1908, gr</w:t>
      </w:r>
      <w:r>
        <w:rPr>
          <w:rFonts w:hAnsi="Times New Roman" w:hint="default"/>
          <w:sz w:val="24"/>
          <w:szCs w:val="24"/>
          <w:rtl w:val="0"/>
          <w:lang w:val="fr-FR"/>
        </w:rPr>
        <w:t>â</w:t>
      </w:r>
      <w:r>
        <w:rPr>
          <w:rFonts w:ascii="Times New Roman"/>
          <w:sz w:val="24"/>
          <w:szCs w:val="24"/>
          <w:rtl w:val="0"/>
        </w:rPr>
        <w:t xml:space="preserve">ce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</w:rPr>
        <w:t>un pr</w:t>
      </w:r>
      <w:r>
        <w:rPr>
          <w:rFonts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/>
          <w:sz w:val="24"/>
          <w:szCs w:val="24"/>
          <w:rtl w:val="0"/>
        </w:rPr>
        <w:t>tre sal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it-IT"/>
        </w:rPr>
        <w:t>sien, Lorenzo Massa, l'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it-IT"/>
        </w:rPr>
        <w:t>quipe de football de San Lorenzo de Almagro est n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e, dont le Pape est membre et supporteur. Ce fut  en effet Bergoglio qui,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occasion de  la c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bration du centenaire de ce club a demand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fr-FR"/>
        </w:rPr>
        <w:t>aux autorit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s de ne jamais </w:t>
      </w:r>
      <w:r>
        <w:rPr>
          <w:rFonts w:hAnsi="Times New Roman" w:hint="default"/>
          <w:sz w:val="24"/>
          <w:szCs w:val="24"/>
          <w:rtl w:val="0"/>
          <w:lang w:val="fr-FR"/>
        </w:rPr>
        <w:t>ô</w:t>
      </w:r>
      <w:r>
        <w:rPr>
          <w:rFonts w:ascii="Times New Roman"/>
          <w:sz w:val="24"/>
          <w:szCs w:val="24"/>
          <w:rtl w:val="0"/>
        </w:rPr>
        <w:t>ter 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Auxiliatrice de cette institution. C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est le manteau de Marie Auxiliatrice qui a inspir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fr-FR"/>
        </w:rPr>
        <w:t>les couleurs rouge et bleue de ce club.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fr-FR"/>
        </w:rPr>
        <w:t>Il est donc naturel que, pendant son p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</w:rPr>
        <w:t xml:space="preserve">lerinage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 xml:space="preserve">Turin, le Pape fera une halte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la Basilique de Marie Auxiliatrice. Il voulait vraiment ce voyage, afin d'exprimer toute sa d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votion envers Marie Auxiliatrice et Don Bosco.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fr-FR"/>
        </w:rPr>
        <w:t>Parlant aux membres du GC 27, il a dit</w:t>
      </w:r>
      <w:r>
        <w:rPr>
          <w:rFonts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/>
          <w:sz w:val="24"/>
          <w:szCs w:val="24"/>
          <w:rtl w:val="0"/>
        </w:rPr>
        <w:t xml:space="preserve">: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« 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Times New Roman" w:hint="default"/>
          <w:sz w:val="24"/>
          <w:szCs w:val="24"/>
          <w:rtl w:val="0"/>
          <w:lang w:val="fr-FR"/>
        </w:rPr>
        <w:t>’é</w:t>
      </w:r>
      <w:r>
        <w:rPr>
          <w:rFonts w:ascii="Times New Roman"/>
          <w:sz w:val="24"/>
          <w:szCs w:val="24"/>
          <w:rtl w:val="0"/>
          <w:lang w:val="nl-NL"/>
        </w:rPr>
        <w:t>vang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lisation des jeunes est la mission que 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en-US"/>
        </w:rPr>
        <w:t>Esprit-Saint vous a confi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e dans l</w:t>
      </w:r>
      <w:r>
        <w:rPr>
          <w:rFonts w:hAnsi="Times New Roman" w:hint="default"/>
          <w:sz w:val="24"/>
          <w:szCs w:val="24"/>
          <w:rtl w:val="0"/>
          <w:lang w:val="fr-FR"/>
        </w:rPr>
        <w:t>’É</w:t>
      </w:r>
      <w:r>
        <w:rPr>
          <w:rFonts w:ascii="Times New Roman"/>
          <w:sz w:val="24"/>
          <w:szCs w:val="24"/>
          <w:rtl w:val="0"/>
          <w:lang w:val="fr-FR"/>
        </w:rPr>
        <w:t>glise.  Que l'exp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rience de Don Bosco et son Syst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</w:rPr>
        <w:t>me Pr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ventif vous soutiennent toujours dans votre engagement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vivre avec les jeunes. Que votre pr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sence au milieu d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eux se distingue par la tendresse que Don Bosco a appel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</w:rPr>
        <w:t>bont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fr-FR"/>
        </w:rPr>
        <w:t>affectueuse, exp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rimentant aussi les nouveaux langages, mais en sachant bien que le langage du c</w:t>
      </w:r>
      <w:r>
        <w:rPr>
          <w:rFonts w:hAnsi="Times New Roman" w:hint="default"/>
          <w:sz w:val="24"/>
          <w:szCs w:val="24"/>
          <w:rtl w:val="0"/>
          <w:lang w:val="fr-FR"/>
        </w:rPr>
        <w:t>œ</w:t>
      </w:r>
      <w:r>
        <w:rPr>
          <w:rFonts w:ascii="Times New Roman"/>
          <w:sz w:val="24"/>
          <w:szCs w:val="24"/>
          <w:rtl w:val="0"/>
          <w:lang w:val="fr-FR"/>
        </w:rPr>
        <w:t xml:space="preserve">ur est le langage fondamental pour approcher les jeunes et devenir leurs amis.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fr-FR"/>
        </w:rPr>
        <w:t xml:space="preserve">Le bicentenaire de la naissance de Don Bosco est le moment propice pour proposer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nouveau  le charisme de votre fondateur. La Vierge Auxiliatrice n'a jamais fait manquer son aide dans  la vie de la Congr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gation, et ne la lui fera certainement pas manquer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avenir.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 » </w:t>
      </w:r>
      <w:r>
        <w:rPr>
          <w:rFonts w:ascii="Times New Roman"/>
          <w:sz w:val="24"/>
          <w:szCs w:val="24"/>
          <w:rtl w:val="0"/>
          <w:lang w:val="fr-FR"/>
        </w:rPr>
        <w:t>Ces paroles du Pape, qui r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</w:rPr>
        <w:t>v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  <w:lang w:val="fr-FR"/>
        </w:rPr>
        <w:t>lent sa connaissance du charisme sal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sien, sa profonde gratitude pour ce don de l'Esprit Saint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l'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glise et sa d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votion personnelle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 xml:space="preserve">Marie Auxiliatrice, doivent </w:t>
      </w:r>
      <w:r>
        <w:rPr>
          <w:rFonts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/>
          <w:sz w:val="24"/>
          <w:szCs w:val="24"/>
          <w:rtl w:val="0"/>
          <w:lang w:val="fr-FR"/>
        </w:rPr>
        <w:t>tre pour nous un stimulant pour cro</w:t>
      </w:r>
      <w:r>
        <w:rPr>
          <w:rFonts w:hAnsi="Times New Roman" w:hint="default"/>
          <w:sz w:val="24"/>
          <w:szCs w:val="24"/>
          <w:rtl w:val="0"/>
          <w:lang w:val="fr-FR"/>
        </w:rPr>
        <w:t>î</w:t>
      </w:r>
      <w:r>
        <w:rPr>
          <w:rFonts w:ascii="Times New Roman"/>
          <w:sz w:val="24"/>
          <w:szCs w:val="24"/>
          <w:rtl w:val="0"/>
          <w:lang w:val="fr-FR"/>
        </w:rPr>
        <w:t>tre dans notre fid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</w:rPr>
        <w:t>lit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fr-FR"/>
        </w:rPr>
        <w:t>envers le Pape et dans une d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votion mariale authentique.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br w:type="textWrapping"/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Les racines de sa d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votion mariale.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fr-FR"/>
        </w:rPr>
        <w:t xml:space="preserve">Dans divers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crits, en particulier dans les lettres adress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es au P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  <w:lang w:val="fr-FR"/>
        </w:rPr>
        <w:t>re Bruno Cayetan et conserv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es dans les archives sal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siennes de Buenos Aires, le Pape Fran</w:t>
      </w:r>
      <w:r>
        <w:rPr>
          <w:rFonts w:hAnsi="Times New Roman" w:hint="default"/>
          <w:sz w:val="24"/>
          <w:szCs w:val="24"/>
          <w:rtl w:val="0"/>
          <w:lang w:val="fr-FR"/>
        </w:rPr>
        <w:t>ç</w:t>
      </w:r>
      <w:r>
        <w:rPr>
          <w:rFonts w:ascii="Times New Roman"/>
          <w:sz w:val="24"/>
          <w:szCs w:val="24"/>
          <w:rtl w:val="0"/>
          <w:lang w:val="fr-FR"/>
        </w:rPr>
        <w:t>ois d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</w:rPr>
        <w:t>crit sa d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votion mariale et l'exp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rience sal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sienne, que sa famille lui a l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</w:rPr>
        <w:t>gu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es et qui 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ont fait vivre. Dans l'un d'eux, il d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</w:rPr>
        <w:t xml:space="preserve">clare: </w:t>
      </w:r>
      <w:r>
        <w:rPr>
          <w:rFonts w:hAnsi="Times New Roman" w:hint="default"/>
          <w:sz w:val="24"/>
          <w:szCs w:val="24"/>
          <w:rtl w:val="0"/>
          <w:lang w:val="fr-FR"/>
        </w:rPr>
        <w:t>«</w:t>
      </w:r>
      <w:r>
        <w:rPr>
          <w:rFonts w:ascii="Times New Roman"/>
          <w:sz w:val="24"/>
          <w:szCs w:val="24"/>
          <w:rtl w:val="0"/>
          <w:lang w:val="it-IT"/>
        </w:rPr>
        <w:t xml:space="preserve"> Il n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 xml:space="preserve">est pas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trange que je parle affectueusement des Sal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siens parce que ma famille a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fr-FR"/>
        </w:rPr>
        <w:t>spirituellement nourrie par les Sal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siens de San Carlos. Quand j</w:t>
      </w:r>
      <w:r>
        <w:rPr>
          <w:rFonts w:hAnsi="Times New Roman" w:hint="default"/>
          <w:sz w:val="24"/>
          <w:szCs w:val="24"/>
          <w:rtl w:val="0"/>
          <w:lang w:val="fr-FR"/>
        </w:rPr>
        <w:t>’é</w:t>
      </w:r>
      <w:r>
        <w:rPr>
          <w:rFonts w:ascii="Times New Roman"/>
          <w:sz w:val="24"/>
          <w:szCs w:val="24"/>
          <w:rtl w:val="0"/>
          <w:lang w:val="pt-PT"/>
        </w:rPr>
        <w:t>tais enfant j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 xml:space="preserve">allais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la procession de Marie Auxiliatrice. Quand j</w:t>
      </w:r>
      <w:r>
        <w:rPr>
          <w:rFonts w:hAnsi="Times New Roman" w:hint="default"/>
          <w:sz w:val="24"/>
          <w:szCs w:val="24"/>
          <w:rtl w:val="0"/>
          <w:lang w:val="fr-FR"/>
        </w:rPr>
        <w:t>’é</w:t>
      </w:r>
      <w:r>
        <w:rPr>
          <w:rFonts w:ascii="Times New Roman"/>
          <w:sz w:val="24"/>
          <w:szCs w:val="24"/>
          <w:rtl w:val="0"/>
          <w:lang w:val="pt-PT"/>
        </w:rPr>
        <w:t xml:space="preserve">tais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la maison de ma grand-m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</w:rPr>
        <w:t>re, j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 xml:space="preserve">allais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l'oratoire de saint Fran</w:t>
      </w:r>
      <w:r>
        <w:rPr>
          <w:rFonts w:hAnsi="Times New Roman" w:hint="default"/>
          <w:sz w:val="24"/>
          <w:szCs w:val="24"/>
          <w:rtl w:val="0"/>
          <w:lang w:val="fr-FR"/>
        </w:rPr>
        <w:t>ç</w:t>
      </w:r>
      <w:r>
        <w:rPr>
          <w:rFonts w:ascii="Times New Roman"/>
          <w:sz w:val="24"/>
          <w:szCs w:val="24"/>
          <w:rtl w:val="0"/>
          <w:lang w:val="fr-FR"/>
        </w:rPr>
        <w:t xml:space="preserve">ois de Sales </w:t>
      </w:r>
      <w:r>
        <w:rPr>
          <w:rFonts w:hAnsi="Times New Roman" w:hint="default"/>
          <w:sz w:val="24"/>
          <w:szCs w:val="24"/>
          <w:rtl w:val="0"/>
          <w:lang w:val="fr-FR"/>
        </w:rPr>
        <w:t>…</w:t>
      </w:r>
      <w:r>
        <w:rPr>
          <w:rFonts w:ascii="Times New Roman"/>
          <w:sz w:val="24"/>
          <w:szCs w:val="24"/>
          <w:rtl w:val="0"/>
          <w:lang w:val="fr-FR"/>
        </w:rPr>
        <w:t xml:space="preserve"> Ils nous avaient appris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 xml:space="preserve">demander la </w:t>
      </w:r>
      <w:r>
        <w:rPr>
          <w:rFonts w:hAnsi="Times New Roman" w:hint="default"/>
          <w:sz w:val="24"/>
          <w:szCs w:val="24"/>
          <w:rtl w:val="0"/>
          <w:lang w:val="fr-FR"/>
        </w:rPr>
        <w:t>« </w:t>
      </w:r>
      <w:r>
        <w:rPr>
          <w:rFonts w:ascii="Times New Roman"/>
          <w:sz w:val="24"/>
          <w:szCs w:val="24"/>
          <w:rtl w:val="0"/>
        </w:rPr>
        <w:t>b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</w:rPr>
        <w:t>n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diction de Marie Auxiliatrice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» </w:t>
      </w:r>
      <w:r>
        <w:rPr>
          <w:rFonts w:ascii="Times New Roman"/>
          <w:sz w:val="24"/>
          <w:szCs w:val="24"/>
          <w:rtl w:val="0"/>
          <w:lang w:val="fr-FR"/>
        </w:rPr>
        <w:t xml:space="preserve">chaque fois que nous disions </w:t>
      </w:r>
      <w:r>
        <w:rPr>
          <w:rFonts w:hAnsi="Times New Roman" w:hint="default"/>
          <w:sz w:val="24"/>
          <w:szCs w:val="24"/>
          <w:rtl w:val="0"/>
          <w:lang w:val="fr-FR"/>
        </w:rPr>
        <w:t>« </w:t>
      </w:r>
      <w:r>
        <w:rPr>
          <w:rFonts w:ascii="Times New Roman"/>
          <w:sz w:val="24"/>
          <w:szCs w:val="24"/>
          <w:rtl w:val="0"/>
          <w:lang w:val="fr-FR"/>
        </w:rPr>
        <w:t>au revoir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 » à </w:t>
      </w:r>
      <w:r>
        <w:rPr>
          <w:rFonts w:ascii="Times New Roman"/>
          <w:sz w:val="24"/>
          <w:szCs w:val="24"/>
          <w:rtl w:val="0"/>
        </w:rPr>
        <w:t>un Sal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</w:rPr>
        <w:t>sien</w:t>
      </w:r>
      <w:r>
        <w:rPr>
          <w:rFonts w:hAnsi="Times New Roman" w:hint="default"/>
          <w:sz w:val="24"/>
          <w:szCs w:val="24"/>
          <w:rtl w:val="0"/>
          <w:lang w:val="fr-FR"/>
        </w:rPr>
        <w:t> »</w:t>
      </w:r>
      <w:r>
        <w:rPr>
          <w:rFonts w:asci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fr-FR"/>
        </w:rPr>
        <w:t>Il fut baptis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fr-FR"/>
        </w:rPr>
        <w:t>dans la Basilique de Marie Auxiliatrice et a commenc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à </w:t>
      </w:r>
      <w:r>
        <w:rPr>
          <w:rFonts w:ascii="Times New Roman"/>
          <w:sz w:val="24"/>
          <w:szCs w:val="24"/>
          <w:rtl w:val="0"/>
          <w:lang w:val="fr-FR"/>
        </w:rPr>
        <w:t>participer aux processions en son honneur, accompagn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</w:rPr>
        <w:t>de sa grand-m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  <w:lang w:val="fr-FR"/>
        </w:rPr>
        <w:t>re maternelle. Ces signes 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</w:rPr>
        <w:t>ont amen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</w:rPr>
        <w:t>au Coll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</w:rPr>
        <w:t>ge sal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es-ES_tradnl"/>
        </w:rPr>
        <w:t>sien de Ramos Mejia, o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ù </w:t>
      </w:r>
      <w:r>
        <w:rPr>
          <w:rFonts w:ascii="Times New Roman"/>
          <w:sz w:val="24"/>
          <w:szCs w:val="24"/>
          <w:rtl w:val="0"/>
          <w:lang w:val="fr-FR"/>
        </w:rPr>
        <w:t>il a vu le t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moignage de nombreux Sal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siens, parmi lesquels se distingue le pr</w:t>
      </w:r>
      <w:r>
        <w:rPr>
          <w:rFonts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/>
          <w:sz w:val="24"/>
          <w:szCs w:val="24"/>
          <w:rtl w:val="0"/>
          <w:lang w:val="fr-FR"/>
        </w:rPr>
        <w:t>tre missionnaire Enrique Pozzoli.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fr-FR"/>
        </w:rPr>
        <w:t xml:space="preserve">Tous ces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ments ont contribu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à </w:t>
      </w:r>
      <w:r>
        <w:rPr>
          <w:rFonts w:ascii="Times New Roman"/>
          <w:sz w:val="24"/>
          <w:szCs w:val="24"/>
          <w:rtl w:val="0"/>
          <w:lang w:val="fr-FR"/>
        </w:rPr>
        <w:t xml:space="preserve">fortifier et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approfondir sa pi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</w:rPr>
        <w:t>t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it-IT"/>
        </w:rPr>
        <w:t>mariale.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it-IT"/>
        </w:rPr>
        <w:t>Accompagn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fr-FR"/>
        </w:rPr>
        <w:t>par le p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  <w:lang w:val="fr-FR"/>
        </w:rPr>
        <w:t>re Pozzoli, son processus de discernement vocationnel  l'a amen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à </w:t>
      </w:r>
      <w:r>
        <w:rPr>
          <w:rFonts w:ascii="Times New Roman"/>
          <w:sz w:val="24"/>
          <w:szCs w:val="24"/>
          <w:rtl w:val="0"/>
          <w:lang w:val="fr-FR"/>
        </w:rPr>
        <w:t xml:space="preserve">prier et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</w:rPr>
        <w:t>d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couvrir la volont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fr-FR"/>
        </w:rPr>
        <w:t>de Dieu aux pieds de la statue de Marie Auxiliatrice, b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nite par Don Bosco, dans la Basilique de San Carlos.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/>
          <w:sz w:val="24"/>
          <w:szCs w:val="24"/>
          <w:rtl w:val="0"/>
          <w:lang w:val="fr-FR"/>
        </w:rPr>
        <w:t>Il se souvient</w:t>
      </w:r>
      <w:r>
        <w:rPr>
          <w:rFonts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/>
          <w:sz w:val="24"/>
          <w:szCs w:val="24"/>
          <w:rtl w:val="0"/>
        </w:rPr>
        <w:t xml:space="preserve">: </w:t>
      </w:r>
      <w:r>
        <w:rPr>
          <w:rFonts w:hAnsi="Times New Roman" w:hint="default"/>
          <w:sz w:val="24"/>
          <w:szCs w:val="24"/>
          <w:rtl w:val="0"/>
          <w:lang w:val="fr-FR"/>
        </w:rPr>
        <w:t>« </w:t>
      </w:r>
      <w:r>
        <w:rPr>
          <w:rFonts w:ascii="Times New Roman"/>
          <w:sz w:val="24"/>
          <w:szCs w:val="24"/>
          <w:rtl w:val="0"/>
          <w:lang w:val="fr-FR"/>
        </w:rPr>
        <w:t>Un mot du soir qui m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est rest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fr-FR"/>
        </w:rPr>
        <w:t>dans le c</w:t>
      </w:r>
      <w:r>
        <w:rPr>
          <w:rFonts w:hAnsi="Times New Roman" w:hint="default"/>
          <w:sz w:val="24"/>
          <w:szCs w:val="24"/>
          <w:rtl w:val="0"/>
          <w:lang w:val="fr-FR"/>
        </w:rPr>
        <w:t>œ</w:t>
      </w:r>
      <w:r>
        <w:rPr>
          <w:rFonts w:ascii="Times New Roman"/>
          <w:sz w:val="24"/>
          <w:szCs w:val="24"/>
          <w:rtl w:val="0"/>
          <w:lang w:val="fr-FR"/>
        </w:rPr>
        <w:t>ur concernait la n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it-IT"/>
        </w:rPr>
        <w:t>cessit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fr-FR"/>
        </w:rPr>
        <w:t>de prier la Sainte Vierge afin de comprendre sa vocation.  Je me souviens que ce soir, sur le chemin vers le dortoir,  je priais intens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ment... et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partir de ce soir-l</w:t>
      </w:r>
      <w:r>
        <w:rPr>
          <w:rFonts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/>
          <w:sz w:val="24"/>
          <w:szCs w:val="24"/>
          <w:rtl w:val="0"/>
          <w:lang w:val="fr-FR"/>
        </w:rPr>
        <w:t xml:space="preserve"> je ne suis jamais all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fr-FR"/>
        </w:rPr>
        <w:t xml:space="preserve">me coucher sans prier. Ce fut le moment psychologique propice pour donner du sens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la journ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e, et aux choses.</w:t>
      </w:r>
      <w:r>
        <w:rPr>
          <w:rFonts w:hAnsi="Times New Roman" w:hint="default"/>
          <w:sz w:val="24"/>
          <w:szCs w:val="24"/>
          <w:rtl w:val="0"/>
          <w:lang w:val="fr-FR"/>
        </w:rPr>
        <w:t> »</w:t>
      </w: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</w:rPr>
        <w:t>Sa d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 xml:space="preserve">votion mariale et son invitation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aller vers les p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</w:rPr>
        <w:t>riph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ries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fr-FR"/>
        </w:rPr>
        <w:t xml:space="preserve">Dans les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crits du Pape, quand il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tait encore cardinal-archev</w:t>
      </w:r>
      <w:r>
        <w:rPr>
          <w:rFonts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/>
          <w:sz w:val="24"/>
          <w:szCs w:val="24"/>
          <w:rtl w:val="0"/>
          <w:lang w:val="fr-FR"/>
        </w:rPr>
        <w:t>que de Buenos Aires, il est clair que son exp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>rience sal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sienne a fait s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unir fortement d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votion mariale, vie sacramentelle et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lan missionnaire. Sa d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 xml:space="preserve">votion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Marie Auxiliatrice lui a permis de comprendre le z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  <w:lang w:val="fr-FR"/>
        </w:rPr>
        <w:t>le missionnaire de nombreux fils de Don Bosco et de membres de la Famille sal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sienne qu'il a connus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travers les ann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</w:rPr>
        <w:t>es.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fr-FR"/>
        </w:rPr>
        <w:t>De ce point de vue, en consid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rant sa d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 xml:space="preserve">votion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 xml:space="preserve">Marie Auxiliatrice, nous pouvons relire le souvenir personnel  qu'il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crit  dans une de ses lettres: "Je vis des quartiers entiers abandonn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s du point de vue pastoral; cela m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inqui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tait et nous commencions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nous occuper des enfants; le samedi apr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  <w:lang w:val="fr-FR"/>
        </w:rPr>
        <w:t>s-midi, nous leur enseignions le cat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chisme, puis ils jouaient,  etc. Je me rendis compte que nous, professeurs, avions le v</w:t>
      </w:r>
      <w:r>
        <w:rPr>
          <w:rFonts w:hAnsi="Times New Roman" w:hint="default"/>
          <w:sz w:val="24"/>
          <w:szCs w:val="24"/>
          <w:rtl w:val="0"/>
          <w:lang w:val="fr-FR"/>
        </w:rPr>
        <w:t>œ</w:t>
      </w:r>
      <w:r>
        <w:rPr>
          <w:rFonts w:ascii="Times New Roman"/>
          <w:sz w:val="24"/>
          <w:szCs w:val="24"/>
          <w:rtl w:val="0"/>
          <w:lang w:val="fr-FR"/>
        </w:rPr>
        <w:t xml:space="preserve">u d'enseigner la doctrine aux enfants et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ceux qui ne la connaissaient pas, et moi-m</w:t>
      </w:r>
      <w:r>
        <w:rPr>
          <w:rFonts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/>
          <w:sz w:val="24"/>
          <w:szCs w:val="24"/>
          <w:rtl w:val="0"/>
          <w:lang w:val="fr-FR"/>
        </w:rPr>
        <w:t>me je commen</w:t>
      </w:r>
      <w:r>
        <w:rPr>
          <w:rFonts w:hAnsi="Times New Roman" w:hint="default"/>
          <w:sz w:val="24"/>
          <w:szCs w:val="24"/>
          <w:rtl w:val="0"/>
          <w:lang w:val="fr-FR"/>
        </w:rPr>
        <w:t>ç</w:t>
      </w:r>
      <w:r>
        <w:rPr>
          <w:rFonts w:ascii="Times New Roman"/>
          <w:sz w:val="24"/>
          <w:szCs w:val="24"/>
          <w:rtl w:val="0"/>
        </w:rPr>
        <w:t xml:space="preserve">ai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 à </w:t>
      </w:r>
      <w:r>
        <w:rPr>
          <w:rFonts w:ascii="Times New Roman"/>
          <w:sz w:val="24"/>
          <w:szCs w:val="24"/>
          <w:rtl w:val="0"/>
          <w:lang w:val="fr-FR"/>
        </w:rPr>
        <w:t xml:space="preserve">le faire avec mes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  <w:lang w:val="fr-FR"/>
        </w:rPr>
        <w:t>ves. Le tout s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est d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velopp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fr-FR"/>
        </w:rPr>
        <w:t xml:space="preserve">: cinq grandes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glises furent construites, les enfants de cette zone furent organis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s ... et pas seulement le samedi apr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  <w:lang w:val="fr-FR"/>
        </w:rPr>
        <w:t>s-midi et le dimanche matin ... Et puis l'accusation est venue que ce travail n</w:t>
      </w:r>
      <w:r>
        <w:rPr>
          <w:rFonts w:hAnsi="Times New Roman" w:hint="default"/>
          <w:sz w:val="24"/>
          <w:szCs w:val="24"/>
          <w:rtl w:val="0"/>
          <w:lang w:val="fr-FR"/>
        </w:rPr>
        <w:t>’é</w:t>
      </w:r>
      <w:r>
        <w:rPr>
          <w:rFonts w:ascii="Times New Roman"/>
          <w:sz w:val="24"/>
          <w:szCs w:val="24"/>
          <w:rtl w:val="0"/>
          <w:lang w:val="fr-FR"/>
        </w:rPr>
        <w:t>tait pas le travail des j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suites, que j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 xml:space="preserve">avais </w:t>
      </w:r>
      <w:r>
        <w:rPr>
          <w:rFonts w:hAnsi="Times New Roman" w:hint="default"/>
          <w:sz w:val="24"/>
          <w:szCs w:val="24"/>
          <w:rtl w:val="0"/>
          <w:lang w:val="fr-FR"/>
        </w:rPr>
        <w:t>« </w:t>
      </w:r>
      <w:r>
        <w:rPr>
          <w:rFonts w:ascii="Times New Roman"/>
          <w:sz w:val="24"/>
          <w:szCs w:val="24"/>
          <w:rtl w:val="0"/>
        </w:rPr>
        <w:t>sal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</w:rPr>
        <w:t>sianis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</w:rPr>
        <w:t xml:space="preserve"> (sic</w:t>
      </w:r>
      <w:r>
        <w:rPr>
          <w:rFonts w:hAnsi="Times New Roman" w:hint="default"/>
          <w:sz w:val="24"/>
          <w:szCs w:val="24"/>
          <w:rtl w:val="0"/>
          <w:lang w:val="fr-FR"/>
        </w:rPr>
        <w:t> </w:t>
      </w:r>
      <w:r>
        <w:rPr>
          <w:rFonts w:ascii="Times New Roman"/>
          <w:sz w:val="24"/>
          <w:szCs w:val="24"/>
          <w:rtl w:val="0"/>
        </w:rPr>
        <w:t>!)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 » </w:t>
      </w:r>
      <w:r>
        <w:rPr>
          <w:rFonts w:ascii="Times New Roman"/>
          <w:sz w:val="24"/>
          <w:szCs w:val="24"/>
          <w:rtl w:val="0"/>
          <w:lang w:val="fr-FR"/>
        </w:rPr>
        <w:t>la formation. "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fr-FR"/>
        </w:rPr>
        <w:t>Ce t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moignage du Pape Fran</w:t>
      </w:r>
      <w:r>
        <w:rPr>
          <w:rFonts w:hAnsi="Times New Roman" w:hint="default"/>
          <w:sz w:val="24"/>
          <w:szCs w:val="24"/>
          <w:rtl w:val="0"/>
          <w:lang w:val="fr-FR"/>
        </w:rPr>
        <w:t>ç</w:t>
      </w:r>
      <w:r>
        <w:rPr>
          <w:rFonts w:ascii="Times New Roman"/>
          <w:sz w:val="24"/>
          <w:szCs w:val="24"/>
          <w:rtl w:val="0"/>
          <w:lang w:val="fr-FR"/>
        </w:rPr>
        <w:t xml:space="preserve">ois devrait nous stimuler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relancer notre d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votion personnelle et communautaire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 xml:space="preserve">Marie Auxiliatrice, comme un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</w:rPr>
        <w:t>l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ment essentiel de notre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ê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tre disciples et</w:t>
      </w:r>
      <w:r>
        <w:rPr>
          <w:rFonts w:ascii="Times New Roman"/>
          <w:sz w:val="24"/>
          <w:szCs w:val="24"/>
          <w:rtl w:val="0"/>
        </w:rPr>
        <w:t xml:space="preserve"> </w:t>
      </w:r>
      <w:r>
        <w:rPr>
          <w:rFonts w:ascii="Times New Roman"/>
          <w:i w:val="1"/>
          <w:iCs w:val="1"/>
          <w:sz w:val="24"/>
          <w:szCs w:val="24"/>
          <w:rtl w:val="0"/>
          <w:lang w:val="fr-FR"/>
        </w:rPr>
        <w:t>missionnaires</w:t>
      </w:r>
      <w:r>
        <w:rPr>
          <w:rFonts w:ascii="Times New Roman"/>
          <w:sz w:val="24"/>
          <w:szCs w:val="24"/>
          <w:rtl w:val="0"/>
        </w:rPr>
        <w:t xml:space="preserve"> de J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</w:rPr>
        <w:t xml:space="preserve">sus. 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br w:type="textWrapping"/>
      </w:r>
      <w:r>
        <w:rPr>
          <w:rFonts w:ascii="Times New Roman"/>
          <w:sz w:val="24"/>
          <w:szCs w:val="24"/>
          <w:rtl w:val="0"/>
        </w:rPr>
        <w:t>Conclusion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fr-FR"/>
        </w:rPr>
        <w:t>En ce moment le Seigneur me donne  la gr</w:t>
      </w:r>
      <w:r>
        <w:rPr>
          <w:rFonts w:hAnsi="Times New Roman" w:hint="default"/>
          <w:sz w:val="24"/>
          <w:szCs w:val="24"/>
          <w:rtl w:val="0"/>
          <w:lang w:val="fr-FR"/>
        </w:rPr>
        <w:t>â</w:t>
      </w:r>
      <w:r>
        <w:rPr>
          <w:rFonts w:ascii="Times New Roman"/>
          <w:sz w:val="24"/>
          <w:szCs w:val="24"/>
          <w:rtl w:val="0"/>
          <w:lang w:val="fr-FR"/>
        </w:rPr>
        <w:t xml:space="preserve">ce de faire la connaissance des </w:t>
      </w:r>
      <w:r>
        <w:rPr>
          <w:rFonts w:hAnsi="Times New Roman" w:hint="default"/>
          <w:sz w:val="24"/>
          <w:szCs w:val="24"/>
          <w:rtl w:val="0"/>
          <w:lang w:val="fr-FR"/>
        </w:rPr>
        <w:t>œ</w:t>
      </w:r>
      <w:r>
        <w:rPr>
          <w:rFonts w:ascii="Times New Roman"/>
          <w:sz w:val="24"/>
          <w:szCs w:val="24"/>
          <w:rtl w:val="0"/>
          <w:lang w:val="fr-FR"/>
        </w:rPr>
        <w:t>uvres sal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siennes dans le monde. Il m'a aussi donn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</w:rPr>
        <w:t>le privil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  <w:lang w:val="fr-FR"/>
        </w:rPr>
        <w:t xml:space="preserve">ge de voir l'action de Marie Auxiliatrice parmi nous. Elle est la Vierge des moments difficiles qui nous encourage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aller vers les p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</w:rPr>
        <w:t>riph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 xml:space="preserve">ries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l'invitation du Pape Fran</w:t>
      </w:r>
      <w:r>
        <w:rPr>
          <w:rFonts w:hAnsi="Times New Roman" w:hint="default"/>
          <w:sz w:val="24"/>
          <w:szCs w:val="24"/>
          <w:rtl w:val="0"/>
          <w:lang w:val="fr-FR"/>
        </w:rPr>
        <w:t>ç</w:t>
      </w:r>
      <w:r>
        <w:rPr>
          <w:rFonts w:ascii="Times New Roman"/>
          <w:sz w:val="24"/>
          <w:szCs w:val="24"/>
          <w:rtl w:val="0"/>
          <w:lang w:val="fr-FR"/>
        </w:rPr>
        <w:t>ois. Elle est la M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  <w:lang w:val="fr-FR"/>
        </w:rPr>
        <w:t>re et la Berg</w:t>
      </w:r>
      <w:r>
        <w:rPr>
          <w:rFonts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/>
          <w:sz w:val="24"/>
          <w:szCs w:val="24"/>
          <w:rtl w:val="0"/>
          <w:lang w:val="fr-FR"/>
        </w:rPr>
        <w:t>re des r</w:t>
      </w:r>
      <w:r>
        <w:rPr>
          <w:rFonts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/>
          <w:sz w:val="24"/>
          <w:szCs w:val="24"/>
          <w:rtl w:val="0"/>
          <w:lang w:val="fr-FR"/>
        </w:rPr>
        <w:t xml:space="preserve">ves de Don Bosco qui continue </w:t>
      </w:r>
      <w:r>
        <w:rPr>
          <w:rFonts w:hAnsi="Times New Roman" w:hint="default"/>
          <w:sz w:val="24"/>
          <w:szCs w:val="24"/>
          <w:rtl w:val="0"/>
          <w:lang w:val="fr-FR"/>
        </w:rPr>
        <w:t>à é</w:t>
      </w:r>
      <w:r>
        <w:rPr>
          <w:rFonts w:ascii="Times New Roman"/>
          <w:sz w:val="24"/>
          <w:szCs w:val="24"/>
          <w:rtl w:val="0"/>
          <w:lang w:val="fr-FR"/>
        </w:rPr>
        <w:t>veiller en nous un profond amour pour l'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glise et le Pape et un travail pastoral d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es-ES_tradnl"/>
        </w:rPr>
        <w:t>cid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/>
          <w:sz w:val="24"/>
          <w:szCs w:val="24"/>
          <w:rtl w:val="0"/>
          <w:lang w:val="fr-FR"/>
        </w:rPr>
        <w:t>en faveur des jeunes qui vivent dans des situations de risque.</w:t>
      </w:r>
    </w:p>
    <w:p>
      <w:pPr>
        <w:pStyle w:val="Body"/>
      </w:pPr>
      <w:r>
        <w:rPr>
          <w:rFonts w:ascii="Times New Roman"/>
          <w:sz w:val="24"/>
          <w:szCs w:val="24"/>
          <w:rtl w:val="0"/>
          <w:lang w:val="fr-FR"/>
        </w:rPr>
        <w:t xml:space="preserve">Comme fils de Don Bosco, tout en 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tant reconnaissants pour l</w:t>
      </w:r>
      <w:r>
        <w:rPr>
          <w:rFonts w:hAnsi="Times New Roman" w:hint="default"/>
          <w:sz w:val="24"/>
          <w:szCs w:val="24"/>
          <w:rtl w:val="0"/>
          <w:lang w:val="fr-FR"/>
        </w:rPr>
        <w:t>’</w:t>
      </w:r>
      <w:r>
        <w:rPr>
          <w:rFonts w:ascii="Times New Roman"/>
          <w:sz w:val="24"/>
          <w:szCs w:val="24"/>
          <w:rtl w:val="0"/>
          <w:lang w:val="fr-FR"/>
        </w:rPr>
        <w:t>instant eccl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 xml:space="preserve">sial que nous vivons, je vous invite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approfondir notre d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en-US"/>
        </w:rPr>
        <w:t xml:space="preserve">votion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 xml:space="preserve">Marie Auxiliatrice et </w:t>
      </w:r>
      <w:r>
        <w:rPr>
          <w:rFonts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sz w:val="24"/>
          <w:szCs w:val="24"/>
          <w:rtl w:val="0"/>
          <w:lang w:val="fr-FR"/>
        </w:rPr>
        <w:t>grandir dans la conscience d'</w:t>
      </w:r>
      <w:r>
        <w:rPr>
          <w:rFonts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/>
          <w:sz w:val="24"/>
          <w:szCs w:val="24"/>
          <w:rtl w:val="0"/>
          <w:lang w:val="fr-FR"/>
        </w:rPr>
        <w:t>tre des serviteurs des jeunes, afin de vivre vraiment l'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trenne de cette ann</w:t>
      </w:r>
      <w:r>
        <w:rPr>
          <w:rFonts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/>
          <w:sz w:val="24"/>
          <w:szCs w:val="24"/>
          <w:rtl w:val="0"/>
          <w:lang w:val="fr-FR"/>
        </w:rPr>
        <w:t>e du bicentenaire: Comme Don Bosco, avec les jeunes, pour les jeunes ...</w:t>
      </w: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40" w:right="1440" w:bottom="1440" w:left="1440" w:header="706" w:footer="706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