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A3DDD" w14:textId="1D8C4CB0" w:rsidR="002E3F5E" w:rsidRPr="004D0D68" w:rsidRDefault="00F82BAE" w:rsidP="002E3F5E">
      <w:pPr>
        <w:jc w:val="both"/>
        <w:rPr>
          <w:rFonts w:ascii="Cambria" w:hAnsi="Cambria" w:cstheme="minorHAnsi"/>
          <w:b/>
          <w:bCs/>
          <w:lang w:val="en-US"/>
        </w:rPr>
      </w:pPr>
      <w:bookmarkStart w:id="0" w:name="_GoBack"/>
      <w:r w:rsidRPr="004D0D68">
        <w:rPr>
          <w:rFonts w:ascii="Cambria" w:hAnsi="Cambria" w:cstheme="minorHAnsi"/>
          <w:b/>
          <w:bCs/>
          <w:lang w:val="en-US"/>
        </w:rPr>
        <w:t>THE MESSAGE OF THE RECTOR MAJOR</w:t>
      </w:r>
    </w:p>
    <w:p w14:paraId="5CA4083F" w14:textId="36A2DDF4" w:rsidR="002E3F5E" w:rsidRPr="004D0D68" w:rsidRDefault="002E3F5E" w:rsidP="002E3F5E">
      <w:pPr>
        <w:jc w:val="both"/>
        <w:rPr>
          <w:rFonts w:ascii="Cambria" w:hAnsi="Cambria" w:cstheme="minorHAnsi"/>
          <w:b/>
          <w:bCs/>
          <w:lang w:val="en-US"/>
        </w:rPr>
      </w:pPr>
      <w:r w:rsidRPr="004D0D68">
        <w:rPr>
          <w:rFonts w:ascii="Cambria" w:hAnsi="Cambria" w:cstheme="minorHAnsi"/>
          <w:lang w:val="en-US"/>
        </w:rPr>
        <w:t>Don Ángel Fernández Artime</w:t>
      </w:r>
      <w:r w:rsidR="00F82BAE" w:rsidRPr="004D0D68">
        <w:rPr>
          <w:rFonts w:ascii="Cambria" w:hAnsi="Cambria" w:cstheme="minorHAnsi"/>
          <w:lang w:val="en-US"/>
        </w:rPr>
        <w:t>, SDB</w:t>
      </w:r>
    </w:p>
    <w:p w14:paraId="1BDD453C" w14:textId="77777777" w:rsidR="00093E55" w:rsidRPr="004D0D68" w:rsidRDefault="00093E55" w:rsidP="00093E55">
      <w:pPr>
        <w:jc w:val="center"/>
        <w:rPr>
          <w:rFonts w:ascii="Cambria" w:hAnsi="Cambria" w:cstheme="minorHAnsi"/>
          <w:b/>
          <w:bCs/>
          <w:lang w:val="en-US"/>
        </w:rPr>
      </w:pPr>
    </w:p>
    <w:p w14:paraId="2C9AC07C" w14:textId="77777777" w:rsidR="00B507F8" w:rsidRDefault="00B507F8" w:rsidP="00093E55">
      <w:pPr>
        <w:jc w:val="center"/>
        <w:rPr>
          <w:rFonts w:ascii="Cambria" w:hAnsi="Cambria" w:cstheme="minorHAnsi"/>
          <w:b/>
          <w:bCs/>
          <w:color w:val="AA3B19" w:themeColor="accent6" w:themeShade="BF"/>
          <w:sz w:val="36"/>
          <w:szCs w:val="36"/>
          <w:lang w:val="en-US"/>
        </w:rPr>
      </w:pPr>
    </w:p>
    <w:p w14:paraId="65AADDE8" w14:textId="0E6AA724" w:rsidR="00093E55" w:rsidRPr="004D0D68" w:rsidRDefault="00B507F8" w:rsidP="00093E55">
      <w:pPr>
        <w:jc w:val="center"/>
        <w:rPr>
          <w:rFonts w:ascii="Cambria" w:hAnsi="Cambria" w:cstheme="minorHAnsi"/>
          <w:b/>
          <w:bCs/>
          <w:color w:val="AA3B19" w:themeColor="accent6" w:themeShade="BF"/>
          <w:sz w:val="36"/>
          <w:szCs w:val="36"/>
          <w:lang w:val="en-US"/>
        </w:rPr>
      </w:pPr>
      <w:r>
        <w:rPr>
          <w:rFonts w:ascii="Cambria" w:hAnsi="Cambria" w:cstheme="minorHAnsi"/>
          <w:b/>
          <w:bCs/>
          <w:color w:val="AA3B19" w:themeColor="accent6" w:themeShade="BF"/>
          <w:sz w:val="36"/>
          <w:szCs w:val="36"/>
          <w:lang w:val="en-US"/>
        </w:rPr>
        <w:t>THERE IS MUCH MORE</w:t>
      </w:r>
      <w:r w:rsidR="00F82BAE" w:rsidRPr="004D0D68">
        <w:rPr>
          <w:rFonts w:ascii="Cambria" w:hAnsi="Cambria" w:cstheme="minorHAnsi"/>
          <w:b/>
          <w:bCs/>
          <w:color w:val="AA3B19" w:themeColor="accent6" w:themeShade="BF"/>
          <w:sz w:val="36"/>
          <w:szCs w:val="36"/>
          <w:lang w:val="en-US"/>
        </w:rPr>
        <w:t xml:space="preserve"> “THIRST FOR GOD”</w:t>
      </w:r>
    </w:p>
    <w:p w14:paraId="4DCC5483" w14:textId="4FFF02EB" w:rsidR="00F82BAE" w:rsidRPr="004D0D68" w:rsidRDefault="00F82BAE" w:rsidP="00093E55">
      <w:pPr>
        <w:jc w:val="center"/>
        <w:rPr>
          <w:rFonts w:ascii="Cambria" w:hAnsi="Cambria" w:cstheme="minorHAnsi"/>
          <w:b/>
          <w:bCs/>
          <w:color w:val="AA3B19" w:themeColor="accent6" w:themeShade="BF"/>
          <w:sz w:val="36"/>
          <w:szCs w:val="36"/>
          <w:lang w:val="en-US"/>
        </w:rPr>
      </w:pPr>
      <w:r w:rsidRPr="004D0D68">
        <w:rPr>
          <w:rFonts w:ascii="Cambria" w:hAnsi="Cambria" w:cstheme="minorHAnsi"/>
          <w:b/>
          <w:bCs/>
          <w:color w:val="AA3B19" w:themeColor="accent6" w:themeShade="BF"/>
          <w:sz w:val="36"/>
          <w:szCs w:val="36"/>
          <w:lang w:val="en-US"/>
        </w:rPr>
        <w:t>THAN WE THINK</w:t>
      </w:r>
    </w:p>
    <w:p w14:paraId="670FEB50" w14:textId="77777777" w:rsidR="00093E55" w:rsidRPr="004D0D68" w:rsidRDefault="00093E55" w:rsidP="00093E55">
      <w:pPr>
        <w:jc w:val="center"/>
        <w:rPr>
          <w:rFonts w:ascii="Cambria" w:hAnsi="Cambria" w:cstheme="minorHAnsi"/>
          <w:b/>
          <w:bCs/>
          <w:lang w:val="en-US"/>
        </w:rPr>
      </w:pPr>
    </w:p>
    <w:p w14:paraId="68C35AB0" w14:textId="7AD69F38" w:rsidR="00095F0A" w:rsidRPr="004D0D68" w:rsidRDefault="00840DDC" w:rsidP="00095F0A">
      <w:pPr>
        <w:jc w:val="both"/>
        <w:rPr>
          <w:rFonts w:ascii="Cambria" w:hAnsi="Cambria" w:cstheme="minorHAnsi"/>
          <w:color w:val="306785" w:themeColor="accent1" w:themeShade="BF"/>
          <w:sz w:val="32"/>
          <w:szCs w:val="32"/>
          <w:lang w:val="en-US"/>
        </w:rPr>
      </w:pP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Today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,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there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is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a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great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need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to listen, to dialogue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freely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and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candidly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, to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have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personal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encounters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which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are free of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judgment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and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condemnation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, as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well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as a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great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need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</w:t>
      </w:r>
      <w:proofErr w:type="spellStart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for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 xml:space="preserve"> </w:t>
      </w:r>
      <w:proofErr w:type="spellStart"/>
      <w:r w:rsidRPr="004D0D68">
        <w:rPr>
          <w:rFonts w:ascii="Cambria" w:hAnsi="Cambria" w:cstheme="minorHAnsi"/>
          <w:i/>
          <w:color w:val="306785" w:themeColor="accent1" w:themeShade="BF"/>
          <w:sz w:val="32"/>
          <w:szCs w:val="32"/>
        </w:rPr>
        <w:t>silence</w:t>
      </w:r>
      <w:proofErr w:type="spellEnd"/>
      <w:r w:rsidRPr="004D0D68">
        <w:rPr>
          <w:rFonts w:ascii="Cambria" w:hAnsi="Cambria" w:cstheme="minorHAnsi"/>
          <w:i/>
          <w:color w:val="306785" w:themeColor="accent1" w:themeShade="BF"/>
          <w:sz w:val="32"/>
          <w:szCs w:val="32"/>
        </w:rPr>
        <w:t xml:space="preserve"> and </w:t>
      </w:r>
      <w:proofErr w:type="spellStart"/>
      <w:r w:rsidRPr="004D0D68">
        <w:rPr>
          <w:rFonts w:ascii="Cambria" w:hAnsi="Cambria" w:cstheme="minorHAnsi"/>
          <w:i/>
          <w:color w:val="306785" w:themeColor="accent1" w:themeShade="BF"/>
          <w:sz w:val="32"/>
          <w:szCs w:val="32"/>
        </w:rPr>
        <w:t>presence</w:t>
      </w:r>
      <w:proofErr w:type="spellEnd"/>
      <w:r w:rsidRPr="004D0D68">
        <w:rPr>
          <w:rFonts w:ascii="Cambria" w:hAnsi="Cambria" w:cstheme="minorHAnsi"/>
          <w:i/>
          <w:color w:val="306785" w:themeColor="accent1" w:themeShade="BF"/>
          <w:sz w:val="32"/>
          <w:szCs w:val="32"/>
        </w:rPr>
        <w:t xml:space="preserve"> in </w:t>
      </w:r>
      <w:proofErr w:type="spellStart"/>
      <w:r w:rsidRPr="004D0D68">
        <w:rPr>
          <w:rFonts w:ascii="Cambria" w:hAnsi="Cambria" w:cstheme="minorHAnsi"/>
          <w:i/>
          <w:color w:val="306785" w:themeColor="accent1" w:themeShade="BF"/>
          <w:sz w:val="32"/>
          <w:szCs w:val="32"/>
        </w:rPr>
        <w:t>God</w:t>
      </w:r>
      <w:proofErr w:type="spellEnd"/>
      <w:r w:rsidRPr="004D0D68">
        <w:rPr>
          <w:rFonts w:ascii="Cambria" w:hAnsi="Cambria" w:cstheme="minorHAnsi"/>
          <w:color w:val="306785" w:themeColor="accent1" w:themeShade="BF"/>
          <w:sz w:val="32"/>
          <w:szCs w:val="32"/>
        </w:rPr>
        <w:t>.</w:t>
      </w:r>
    </w:p>
    <w:p w14:paraId="297B1118" w14:textId="77777777" w:rsidR="00093E55" w:rsidRPr="004D0D68" w:rsidRDefault="00093E55" w:rsidP="00093E55">
      <w:pPr>
        <w:jc w:val="center"/>
        <w:rPr>
          <w:rFonts w:ascii="Cambria" w:hAnsi="Cambria" w:cstheme="minorHAnsi"/>
          <w:b/>
          <w:bCs/>
          <w:lang w:val="en-US"/>
        </w:rPr>
      </w:pPr>
    </w:p>
    <w:p w14:paraId="7532D372" w14:textId="77777777" w:rsidR="00B507F8" w:rsidRPr="00D70933" w:rsidRDefault="00B507F8" w:rsidP="00B507F8">
      <w:pPr>
        <w:widowControl w:val="0"/>
        <w:spacing w:after="120" w:line="300" w:lineRule="auto"/>
        <w:jc w:val="both"/>
        <w:rPr>
          <w:rFonts w:ascii="Cambria" w:hAnsi="Cambria"/>
        </w:rPr>
      </w:pPr>
      <w:proofErr w:type="spellStart"/>
      <w:r w:rsidRPr="00D70933">
        <w:rPr>
          <w:rFonts w:ascii="Cambria" w:hAnsi="Cambria"/>
        </w:rPr>
        <w:t>Dear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friends</w:t>
      </w:r>
      <w:proofErr w:type="spellEnd"/>
      <w:r w:rsidRPr="00D70933">
        <w:rPr>
          <w:rFonts w:ascii="Cambria" w:hAnsi="Cambria"/>
        </w:rPr>
        <w:t xml:space="preserve"> and </w:t>
      </w:r>
      <w:proofErr w:type="spellStart"/>
      <w:r w:rsidRPr="00D70933">
        <w:rPr>
          <w:rFonts w:ascii="Cambria" w:hAnsi="Cambria"/>
        </w:rPr>
        <w:t>readers</w:t>
      </w:r>
      <w:proofErr w:type="spellEnd"/>
      <w:r w:rsidRPr="00D70933">
        <w:rPr>
          <w:rFonts w:ascii="Cambria" w:hAnsi="Cambria"/>
        </w:rPr>
        <w:t xml:space="preserve"> of the </w:t>
      </w:r>
      <w:r w:rsidRPr="00D70933">
        <w:rPr>
          <w:rFonts w:ascii="Cambria" w:hAnsi="Cambria"/>
          <w:i/>
        </w:rPr>
        <w:t xml:space="preserve">Salesian </w:t>
      </w:r>
      <w:proofErr w:type="spellStart"/>
      <w:r w:rsidRPr="00D70933">
        <w:rPr>
          <w:rFonts w:ascii="Cambria" w:hAnsi="Cambria"/>
          <w:i/>
        </w:rPr>
        <w:t>Bulletin</w:t>
      </w:r>
      <w:proofErr w:type="spellEnd"/>
      <w:r w:rsidRPr="00D70933">
        <w:rPr>
          <w:rFonts w:ascii="Cambria" w:hAnsi="Cambria"/>
        </w:rPr>
        <w:t xml:space="preserve"> of Don Bosco,</w:t>
      </w:r>
    </w:p>
    <w:p w14:paraId="39E6AAA2" w14:textId="77777777" w:rsidR="00B507F8" w:rsidRPr="00D70933" w:rsidRDefault="00B507F8" w:rsidP="00B507F8">
      <w:pPr>
        <w:widowControl w:val="0"/>
        <w:spacing w:after="120" w:line="300" w:lineRule="auto"/>
        <w:ind w:firstLine="720"/>
        <w:jc w:val="both"/>
        <w:rPr>
          <w:rFonts w:ascii="Cambria" w:hAnsi="Cambria"/>
        </w:rPr>
      </w:pPr>
      <w:r w:rsidRPr="00D70933">
        <w:rPr>
          <w:rFonts w:ascii="Cambria" w:hAnsi="Cambria"/>
        </w:rPr>
        <w:t xml:space="preserve">In </w:t>
      </w:r>
      <w:proofErr w:type="spellStart"/>
      <w:r w:rsidRPr="00D70933">
        <w:rPr>
          <w:rFonts w:ascii="Cambria" w:hAnsi="Cambria"/>
        </w:rPr>
        <w:t>harmony</w:t>
      </w:r>
      <w:proofErr w:type="spellEnd"/>
      <w:r w:rsidRPr="00D70933">
        <w:rPr>
          <w:rFonts w:ascii="Cambria" w:hAnsi="Cambria"/>
        </w:rPr>
        <w:t xml:space="preserve"> and </w:t>
      </w:r>
      <w:proofErr w:type="spellStart"/>
      <w:r w:rsidRPr="00D70933">
        <w:rPr>
          <w:rFonts w:ascii="Cambria" w:hAnsi="Cambria"/>
        </w:rPr>
        <w:t>communion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with</w:t>
      </w:r>
      <w:proofErr w:type="spellEnd"/>
      <w:r w:rsidRPr="00D70933">
        <w:rPr>
          <w:rFonts w:ascii="Cambria" w:hAnsi="Cambria"/>
        </w:rPr>
        <w:t xml:space="preserve"> Don Bosco </w:t>
      </w:r>
      <w:proofErr w:type="spellStart"/>
      <w:r w:rsidRPr="00D70933">
        <w:rPr>
          <w:rFonts w:ascii="Cambria" w:hAnsi="Cambria"/>
        </w:rPr>
        <w:t>himself</w:t>
      </w:r>
      <w:proofErr w:type="spellEnd"/>
      <w:r w:rsidRPr="00D70933">
        <w:rPr>
          <w:rFonts w:ascii="Cambria" w:hAnsi="Cambria"/>
        </w:rPr>
        <w:t xml:space="preserve">, I am </w:t>
      </w:r>
      <w:proofErr w:type="spellStart"/>
      <w:r w:rsidRPr="00D70933">
        <w:rPr>
          <w:rFonts w:ascii="Cambria" w:hAnsi="Cambria"/>
        </w:rPr>
        <w:t>writing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both</w:t>
      </w:r>
      <w:proofErr w:type="spellEnd"/>
      <w:r w:rsidRPr="00D70933">
        <w:rPr>
          <w:rFonts w:ascii="Cambria" w:hAnsi="Cambria"/>
        </w:rPr>
        <w:t xml:space="preserve"> to </w:t>
      </w:r>
      <w:proofErr w:type="spellStart"/>
      <w:r w:rsidRPr="00D70933">
        <w:rPr>
          <w:rFonts w:ascii="Cambria" w:hAnsi="Cambria"/>
        </w:rPr>
        <w:t>those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who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already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feel</w:t>
      </w:r>
      <w:proofErr w:type="spellEnd"/>
      <w:r w:rsidRPr="00D70933">
        <w:rPr>
          <w:rFonts w:ascii="Cambria" w:hAnsi="Cambria"/>
        </w:rPr>
        <w:t xml:space="preserve"> at home </w:t>
      </w:r>
      <w:proofErr w:type="spellStart"/>
      <w:r w:rsidRPr="00D70933">
        <w:rPr>
          <w:rFonts w:ascii="Cambria" w:hAnsi="Cambria"/>
        </w:rPr>
        <w:t>with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his</w:t>
      </w:r>
      <w:proofErr w:type="spellEnd"/>
      <w:r w:rsidRPr="00D70933">
        <w:rPr>
          <w:rFonts w:ascii="Cambria" w:hAnsi="Cambria"/>
        </w:rPr>
        <w:t xml:space="preserve"> charism and </w:t>
      </w:r>
      <w:proofErr w:type="spellStart"/>
      <w:r w:rsidRPr="00D70933">
        <w:rPr>
          <w:rFonts w:ascii="Cambria" w:hAnsi="Cambria"/>
        </w:rPr>
        <w:t>also</w:t>
      </w:r>
      <w:proofErr w:type="spellEnd"/>
      <w:r w:rsidRPr="00D70933">
        <w:rPr>
          <w:rFonts w:ascii="Cambria" w:hAnsi="Cambria"/>
        </w:rPr>
        <w:t xml:space="preserve"> to </w:t>
      </w:r>
      <w:proofErr w:type="spellStart"/>
      <w:r w:rsidRPr="00D70933">
        <w:rPr>
          <w:rFonts w:ascii="Cambria" w:hAnsi="Cambria"/>
        </w:rPr>
        <w:t>those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who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want</w:t>
      </w:r>
      <w:proofErr w:type="spellEnd"/>
      <w:r w:rsidRPr="00D70933">
        <w:rPr>
          <w:rFonts w:ascii="Cambria" w:hAnsi="Cambria"/>
        </w:rPr>
        <w:t xml:space="preserve"> to </w:t>
      </w:r>
      <w:proofErr w:type="spellStart"/>
      <w:r w:rsidRPr="00D70933">
        <w:rPr>
          <w:rFonts w:ascii="Cambria" w:hAnsi="Cambria"/>
        </w:rPr>
        <w:t>get</w:t>
      </w:r>
      <w:proofErr w:type="spellEnd"/>
      <w:r w:rsidRPr="00D70933">
        <w:rPr>
          <w:rFonts w:ascii="Cambria" w:hAnsi="Cambria"/>
        </w:rPr>
        <w:t xml:space="preserve"> to </w:t>
      </w:r>
      <w:proofErr w:type="spellStart"/>
      <w:r w:rsidRPr="00D70933">
        <w:rPr>
          <w:rFonts w:ascii="Cambria" w:hAnsi="Cambria"/>
        </w:rPr>
        <w:t>know</w:t>
      </w:r>
      <w:proofErr w:type="spellEnd"/>
      <w:r w:rsidRPr="00D70933">
        <w:rPr>
          <w:rFonts w:ascii="Cambria" w:hAnsi="Cambria"/>
        </w:rPr>
        <w:t xml:space="preserve"> St. John Bosco and </w:t>
      </w:r>
      <w:proofErr w:type="spellStart"/>
      <w:r w:rsidRPr="00D70933">
        <w:rPr>
          <w:rFonts w:ascii="Cambria" w:hAnsi="Cambria"/>
        </w:rPr>
        <w:t>learn</w:t>
      </w:r>
      <w:proofErr w:type="spellEnd"/>
      <w:r w:rsidRPr="00D70933">
        <w:rPr>
          <w:rFonts w:ascii="Cambria" w:hAnsi="Cambria"/>
        </w:rPr>
        <w:t xml:space="preserve"> more </w:t>
      </w:r>
      <w:proofErr w:type="spellStart"/>
      <w:r w:rsidRPr="00D70933">
        <w:rPr>
          <w:rFonts w:ascii="Cambria" w:hAnsi="Cambria"/>
        </w:rPr>
        <w:t>about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done </w:t>
      </w:r>
      <w:r>
        <w:rPr>
          <w:rFonts w:ascii="Cambria" w:hAnsi="Cambria"/>
        </w:rPr>
        <w:t xml:space="preserve">in </w:t>
      </w:r>
      <w:proofErr w:type="spellStart"/>
      <w:r w:rsidRPr="00D70933">
        <w:rPr>
          <w:rFonts w:ascii="Cambria" w:hAnsi="Cambria"/>
        </w:rPr>
        <w:t>Jesus</w:t>
      </w:r>
      <w:proofErr w:type="spellEnd"/>
      <w:r>
        <w:rPr>
          <w:rFonts w:ascii="Cambria" w:hAnsi="Cambria"/>
        </w:rPr>
        <w:t>’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Name</w:t>
      </w:r>
      <w:proofErr w:type="spellEnd"/>
      <w:r w:rsidRPr="00D70933">
        <w:rPr>
          <w:rFonts w:ascii="Cambria" w:hAnsi="Cambria"/>
        </w:rPr>
        <w:t xml:space="preserve">, in the </w:t>
      </w:r>
      <w:proofErr w:type="spellStart"/>
      <w:r w:rsidRPr="00D70933">
        <w:rPr>
          <w:rFonts w:ascii="Cambria" w:hAnsi="Cambria"/>
        </w:rPr>
        <w:t>style</w:t>
      </w:r>
      <w:proofErr w:type="spellEnd"/>
      <w:r w:rsidRPr="00D70933">
        <w:rPr>
          <w:rFonts w:ascii="Cambria" w:hAnsi="Cambria"/>
        </w:rPr>
        <w:t xml:space="preserve"> of </w:t>
      </w:r>
      <w:proofErr w:type="spellStart"/>
      <w:r w:rsidRPr="00D70933">
        <w:rPr>
          <w:rFonts w:ascii="Cambria" w:hAnsi="Cambria"/>
        </w:rPr>
        <w:t>this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great</w:t>
      </w:r>
      <w:proofErr w:type="spellEnd"/>
      <w:r w:rsidRPr="00D70933">
        <w:rPr>
          <w:rFonts w:ascii="Cambria" w:hAnsi="Cambria"/>
        </w:rPr>
        <w:t xml:space="preserve"> </w:t>
      </w:r>
      <w:r>
        <w:rPr>
          <w:rFonts w:ascii="Cambria" w:hAnsi="Cambria"/>
        </w:rPr>
        <w:t>“</w:t>
      </w:r>
      <w:proofErr w:type="spellStart"/>
      <w:r w:rsidRPr="00D70933">
        <w:rPr>
          <w:rFonts w:ascii="Cambria" w:hAnsi="Cambria"/>
        </w:rPr>
        <w:t>Father</w:t>
      </w:r>
      <w:proofErr w:type="spellEnd"/>
      <w:r w:rsidRPr="00D70933">
        <w:rPr>
          <w:rFonts w:ascii="Cambria" w:hAnsi="Cambria"/>
        </w:rPr>
        <w:t xml:space="preserve"> and </w:t>
      </w:r>
      <w:proofErr w:type="spellStart"/>
      <w:r w:rsidRPr="00D70933">
        <w:rPr>
          <w:rFonts w:ascii="Cambria" w:hAnsi="Cambria"/>
        </w:rPr>
        <w:t>Teacher</w:t>
      </w:r>
      <w:proofErr w:type="spellEnd"/>
      <w:r w:rsidRPr="00D70933">
        <w:rPr>
          <w:rFonts w:ascii="Cambria" w:hAnsi="Cambria"/>
        </w:rPr>
        <w:t xml:space="preserve"> of </w:t>
      </w:r>
      <w:proofErr w:type="spellStart"/>
      <w:r w:rsidRPr="00D70933">
        <w:rPr>
          <w:rFonts w:ascii="Cambria" w:hAnsi="Cambria"/>
        </w:rPr>
        <w:t>Youth</w:t>
      </w:r>
      <w:proofErr w:type="spellEnd"/>
      <w:r w:rsidRPr="00D70933">
        <w:rPr>
          <w:rFonts w:ascii="Cambria" w:hAnsi="Cambria"/>
        </w:rPr>
        <w:t>.</w:t>
      </w:r>
      <w:r>
        <w:rPr>
          <w:rFonts w:ascii="Cambria" w:hAnsi="Cambria"/>
        </w:rPr>
        <w:t>”</w:t>
      </w:r>
      <w:r w:rsidRPr="00D70933">
        <w:rPr>
          <w:rFonts w:ascii="Cambria" w:hAnsi="Cambria"/>
        </w:rPr>
        <w:t xml:space="preserve"> </w:t>
      </w:r>
    </w:p>
    <w:p w14:paraId="612CEA2F" w14:textId="77777777" w:rsidR="00B507F8" w:rsidRDefault="00B507F8" w:rsidP="00B507F8">
      <w:pPr>
        <w:widowControl w:val="0"/>
        <w:spacing w:after="120" w:line="300" w:lineRule="auto"/>
        <w:ind w:firstLine="720"/>
        <w:jc w:val="both"/>
        <w:rPr>
          <w:rFonts w:ascii="Cambria" w:hAnsi="Cambria"/>
        </w:rPr>
      </w:pPr>
      <w:proofErr w:type="spellStart"/>
      <w:r w:rsidRPr="00D70933">
        <w:rPr>
          <w:rFonts w:ascii="Cambria" w:hAnsi="Cambria"/>
        </w:rPr>
        <w:t>By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Divine</w:t>
      </w:r>
      <w:proofErr w:type="spellEnd"/>
      <w:r w:rsidRPr="00D70933">
        <w:rPr>
          <w:rFonts w:ascii="Cambria" w:hAnsi="Cambria"/>
        </w:rPr>
        <w:t xml:space="preserve"> Providence, </w:t>
      </w:r>
      <w:proofErr w:type="spellStart"/>
      <w:r w:rsidRPr="00D70933">
        <w:rPr>
          <w:rFonts w:ascii="Cambria" w:hAnsi="Cambria"/>
        </w:rPr>
        <w:t>it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happens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just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an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hour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ago</w:t>
      </w:r>
      <w:proofErr w:type="spellEnd"/>
      <w:r w:rsidRPr="00D70933">
        <w:rPr>
          <w:rFonts w:ascii="Cambria" w:hAnsi="Cambria"/>
        </w:rPr>
        <w:t xml:space="preserve"> I </w:t>
      </w:r>
      <w:proofErr w:type="spellStart"/>
      <w:r w:rsidRPr="00D70933">
        <w:rPr>
          <w:rFonts w:ascii="Cambria" w:hAnsi="Cambria"/>
        </w:rPr>
        <w:t>attended</w:t>
      </w:r>
      <w:proofErr w:type="spellEnd"/>
      <w:r w:rsidRPr="00D70933">
        <w:rPr>
          <w:rFonts w:ascii="Cambria" w:hAnsi="Cambria"/>
        </w:rPr>
        <w:t xml:space="preserve"> the funeral of Pope </w:t>
      </w:r>
      <w:proofErr w:type="spellStart"/>
      <w:r w:rsidRPr="00D70933">
        <w:rPr>
          <w:rFonts w:ascii="Cambria" w:hAnsi="Cambria"/>
        </w:rPr>
        <w:t>Emeritus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Benedict</w:t>
      </w:r>
      <w:proofErr w:type="spellEnd"/>
      <w:r w:rsidRPr="00D70933">
        <w:rPr>
          <w:rFonts w:ascii="Cambria" w:hAnsi="Cambria"/>
        </w:rPr>
        <w:t xml:space="preserve"> XVI. </w:t>
      </w:r>
      <w:proofErr w:type="spellStart"/>
      <w:r>
        <w:rPr>
          <w:rFonts w:ascii="Cambria" w:hAnsi="Cambria"/>
        </w:rPr>
        <w:t>One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year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after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beginning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his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service</w:t>
      </w:r>
      <w:proofErr w:type="spellEnd"/>
      <w:r w:rsidRPr="00D70933">
        <w:rPr>
          <w:rFonts w:ascii="Cambria" w:hAnsi="Cambria"/>
        </w:rPr>
        <w:t xml:space="preserve"> as </w:t>
      </w:r>
      <w:proofErr w:type="spellStart"/>
      <w:r w:rsidRPr="00D70933">
        <w:rPr>
          <w:rFonts w:ascii="Cambria" w:hAnsi="Cambria"/>
        </w:rPr>
        <w:t>Pontiff</w:t>
      </w:r>
      <w:proofErr w:type="spellEnd"/>
      <w:r w:rsidRPr="00D70933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he </w:t>
      </w:r>
      <w:proofErr w:type="spellStart"/>
      <w:r w:rsidRPr="00D70933">
        <w:rPr>
          <w:rFonts w:ascii="Cambria" w:hAnsi="Cambria"/>
        </w:rPr>
        <w:t>wrote</w:t>
      </w:r>
      <w:proofErr w:type="spellEnd"/>
      <w:r w:rsidRPr="00D70933">
        <w:rPr>
          <w:rFonts w:ascii="Cambria" w:hAnsi="Cambria"/>
        </w:rPr>
        <w:t xml:space="preserve"> the </w:t>
      </w:r>
      <w:proofErr w:type="spellStart"/>
      <w:r w:rsidRPr="00D70933">
        <w:rPr>
          <w:rFonts w:ascii="Cambria" w:hAnsi="Cambria"/>
        </w:rPr>
        <w:t>magnificent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</w:t>
      </w:r>
      <w:r w:rsidRPr="00D70933">
        <w:rPr>
          <w:rFonts w:ascii="Cambria" w:hAnsi="Cambria"/>
        </w:rPr>
        <w:t>ncyclical</w:t>
      </w:r>
      <w:proofErr w:type="spellEnd"/>
      <w:r w:rsidRPr="00D70933">
        <w:rPr>
          <w:rFonts w:ascii="Cambria" w:hAnsi="Cambria"/>
        </w:rPr>
        <w:t xml:space="preserve"> </w:t>
      </w:r>
      <w:r w:rsidRPr="00D70933">
        <w:rPr>
          <w:rFonts w:ascii="Cambria" w:hAnsi="Cambria"/>
          <w:i/>
        </w:rPr>
        <w:t>Deus Caritas Est</w:t>
      </w:r>
      <w:r w:rsidRPr="00D70933">
        <w:rPr>
          <w:rFonts w:ascii="Cambria" w:hAnsi="Cambria"/>
        </w:rPr>
        <w:t xml:space="preserve">. In </w:t>
      </w:r>
      <w:proofErr w:type="spellStart"/>
      <w:r w:rsidRPr="00D70933">
        <w:rPr>
          <w:rFonts w:ascii="Cambria" w:hAnsi="Cambria"/>
        </w:rPr>
        <w:t>it</w:t>
      </w:r>
      <w:proofErr w:type="spellEnd"/>
      <w:r w:rsidRPr="00D70933">
        <w:rPr>
          <w:rFonts w:ascii="Cambria" w:hAnsi="Cambria"/>
        </w:rPr>
        <w:t xml:space="preserve">, </w:t>
      </w:r>
      <w:proofErr w:type="spellStart"/>
      <w:r w:rsidRPr="00D70933">
        <w:rPr>
          <w:rFonts w:ascii="Cambria" w:hAnsi="Cambria"/>
        </w:rPr>
        <w:t>there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statement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seems</w:t>
      </w:r>
      <w:proofErr w:type="spellEnd"/>
      <w:r w:rsidRPr="00D70933">
        <w:rPr>
          <w:rFonts w:ascii="Cambria" w:hAnsi="Cambria"/>
        </w:rPr>
        <w:t xml:space="preserve"> to me to be the </w:t>
      </w:r>
      <w:proofErr w:type="spellStart"/>
      <w:r w:rsidRPr="00D70933">
        <w:rPr>
          <w:rFonts w:ascii="Cambria" w:hAnsi="Cambria"/>
        </w:rPr>
        <w:t>very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essence</w:t>
      </w:r>
      <w:proofErr w:type="spellEnd"/>
      <w:r w:rsidRPr="00D70933">
        <w:rPr>
          <w:rFonts w:ascii="Cambria" w:hAnsi="Cambria"/>
        </w:rPr>
        <w:t xml:space="preserve"> of the </w:t>
      </w:r>
      <w:proofErr w:type="spellStart"/>
      <w:r w:rsidRPr="00D70933">
        <w:rPr>
          <w:rFonts w:ascii="Cambria" w:hAnsi="Cambria"/>
        </w:rPr>
        <w:t>magnificent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fragrance</w:t>
      </w:r>
      <w:proofErr w:type="spellEnd"/>
      <w:r w:rsidRPr="00D70933">
        <w:rPr>
          <w:rFonts w:ascii="Cambria" w:hAnsi="Cambria"/>
        </w:rPr>
        <w:t xml:space="preserve"> of Christian </w:t>
      </w:r>
      <w:proofErr w:type="spellStart"/>
      <w:r w:rsidRPr="00D70933">
        <w:rPr>
          <w:rFonts w:ascii="Cambria" w:hAnsi="Cambria"/>
        </w:rPr>
        <w:t>thought</w:t>
      </w:r>
      <w:proofErr w:type="spellEnd"/>
      <w:r w:rsidRPr="00D70933">
        <w:rPr>
          <w:rFonts w:ascii="Cambria" w:hAnsi="Cambria"/>
        </w:rPr>
        <w:t>:</w:t>
      </w:r>
      <w:r>
        <w:rPr>
          <w:rFonts w:ascii="Cambria" w:hAnsi="Cambria"/>
        </w:rPr>
        <w:t xml:space="preserve"> “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Being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Christian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is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not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the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result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of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an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ethical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choice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or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a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lofty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idea,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but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the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encounter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with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an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event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, a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person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,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which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gives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life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a new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horizon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and a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decisive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direction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>.</w:t>
      </w:r>
      <w:r>
        <w:rPr>
          <w:rFonts w:ascii="Cambria" w:hAnsi="Cambria"/>
        </w:rPr>
        <w:t>”</w:t>
      </w:r>
      <w:r w:rsidRPr="00D70933">
        <w:rPr>
          <w:rStyle w:val="FootnoteReference"/>
          <w:rFonts w:ascii="Cambria" w:hAnsi="Cambria"/>
        </w:rPr>
        <w:footnoteReference w:id="1"/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Certainly</w:t>
      </w:r>
      <w:proofErr w:type="spellEnd"/>
      <w:r w:rsidRPr="00D70933">
        <w:rPr>
          <w:rFonts w:ascii="Cambria" w:hAnsi="Cambria"/>
        </w:rPr>
        <w:t xml:space="preserve">, </w:t>
      </w:r>
      <w:proofErr w:type="spellStart"/>
      <w:r w:rsidRPr="00D70933">
        <w:rPr>
          <w:rFonts w:ascii="Cambria" w:hAnsi="Cambria"/>
        </w:rPr>
        <w:t>that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Person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Jesus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Christ</w:t>
      </w:r>
      <w:proofErr w:type="spellEnd"/>
      <w:r w:rsidRPr="00D70933">
        <w:rPr>
          <w:rFonts w:ascii="Cambria" w:hAnsi="Cambria"/>
        </w:rPr>
        <w:t>.</w:t>
      </w:r>
    </w:p>
    <w:p w14:paraId="1320E50B" w14:textId="77777777" w:rsidR="00B507F8" w:rsidRPr="00D70933" w:rsidRDefault="00B507F8" w:rsidP="00B507F8">
      <w:pPr>
        <w:widowControl w:val="0"/>
        <w:spacing w:after="120" w:line="300" w:lineRule="auto"/>
        <w:ind w:firstLine="720"/>
        <w:jc w:val="both"/>
        <w:rPr>
          <w:rFonts w:ascii="Cambria" w:hAnsi="Cambria"/>
        </w:rPr>
      </w:pPr>
      <w:proofErr w:type="spellStart"/>
      <w:r w:rsidRPr="00D70933">
        <w:rPr>
          <w:rFonts w:ascii="Cambria" w:hAnsi="Cambria"/>
        </w:rPr>
        <w:t>Benedict</w:t>
      </w:r>
      <w:proofErr w:type="spellEnd"/>
      <w:r w:rsidRPr="00D70933">
        <w:rPr>
          <w:rFonts w:ascii="Cambria" w:hAnsi="Cambria"/>
        </w:rPr>
        <w:t xml:space="preserve"> XVI </w:t>
      </w:r>
      <w:proofErr w:type="spellStart"/>
      <w:r w:rsidRPr="00D70933">
        <w:rPr>
          <w:rFonts w:ascii="Cambria" w:hAnsi="Cambria"/>
        </w:rPr>
        <w:t>elaborates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further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on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thought</w:t>
      </w:r>
      <w:proofErr w:type="spellEnd"/>
      <w:r w:rsidRPr="00D70933">
        <w:rPr>
          <w:rFonts w:ascii="Cambria" w:hAnsi="Cambria"/>
        </w:rPr>
        <w:t xml:space="preserve">, </w:t>
      </w:r>
      <w:proofErr w:type="spellStart"/>
      <w:r w:rsidRPr="00D70933">
        <w:rPr>
          <w:rFonts w:ascii="Cambria" w:hAnsi="Cambria"/>
        </w:rPr>
        <w:t>with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other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statements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like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these</w:t>
      </w:r>
      <w:proofErr w:type="spellEnd"/>
      <w:r w:rsidRPr="00D70933">
        <w:rPr>
          <w:rStyle w:val="FootnoteReference"/>
          <w:rFonts w:ascii="Cambria" w:hAnsi="Cambria" w:cs="Tahoma"/>
          <w:color w:val="000000"/>
          <w:shd w:val="clear" w:color="auto" w:fill="FFFFFF"/>
        </w:rPr>
        <w:footnoteReference w:id="2"/>
      </w:r>
      <w:r w:rsidRPr="00D70933">
        <w:rPr>
          <w:rFonts w:ascii="Cambria" w:hAnsi="Cambria"/>
        </w:rPr>
        <w:t>:</w:t>
      </w:r>
    </w:p>
    <w:p w14:paraId="6FFF93E9" w14:textId="77777777" w:rsidR="00B507F8" w:rsidRPr="00D70933" w:rsidRDefault="00B507F8" w:rsidP="00B507F8">
      <w:pPr>
        <w:pStyle w:val="ListParagraph"/>
        <w:widowControl w:val="0"/>
        <w:numPr>
          <w:ilvl w:val="0"/>
          <w:numId w:val="2"/>
        </w:numPr>
        <w:spacing w:line="300" w:lineRule="auto"/>
        <w:ind w:left="1080"/>
        <w:contextualSpacing w:val="0"/>
        <w:jc w:val="both"/>
        <w:rPr>
          <w:rFonts w:ascii="Cambria" w:hAnsi="Cambria"/>
        </w:rPr>
      </w:pPr>
      <w:r w:rsidRPr="00D70933">
        <w:rPr>
          <w:rFonts w:ascii="Cambria" w:hAnsi="Cambria" w:cs="Tahoma"/>
          <w:color w:val="000000"/>
          <w:shd w:val="clear" w:color="auto" w:fill="FFFFFF"/>
        </w:rPr>
        <w:t>Jesus Christ is the Personified Truth who attracts the world to himself.</w:t>
      </w:r>
    </w:p>
    <w:p w14:paraId="3ADA4556" w14:textId="77777777" w:rsidR="00B507F8" w:rsidRPr="00D70933" w:rsidRDefault="00B507F8" w:rsidP="00B507F8">
      <w:pPr>
        <w:pStyle w:val="ListParagraph"/>
        <w:widowControl w:val="0"/>
        <w:numPr>
          <w:ilvl w:val="0"/>
          <w:numId w:val="2"/>
        </w:numPr>
        <w:spacing w:line="300" w:lineRule="auto"/>
        <w:ind w:left="1080"/>
        <w:contextualSpacing w:val="0"/>
        <w:jc w:val="both"/>
        <w:rPr>
          <w:rFonts w:ascii="Cambria" w:hAnsi="Cambria"/>
        </w:rPr>
      </w:pPr>
      <w:r>
        <w:rPr>
          <w:rFonts w:ascii="Cambria" w:hAnsi="Cambria" w:cs="Tahoma"/>
          <w:color w:val="000000"/>
          <w:shd w:val="clear" w:color="auto" w:fill="FFFFFF"/>
        </w:rPr>
        <w:t>T</w:t>
      </w:r>
      <w:r w:rsidRPr="00D70933">
        <w:rPr>
          <w:rFonts w:ascii="Cambria" w:hAnsi="Cambria" w:cs="Tahoma"/>
          <w:color w:val="000000"/>
          <w:shd w:val="clear" w:color="auto" w:fill="FFFFFF"/>
        </w:rPr>
        <w:t xml:space="preserve">he light that shines out from Jesus is the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splendour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of the truth. Every other truth is a fragment of the Truth that he is, and refers to him.</w:t>
      </w:r>
    </w:p>
    <w:p w14:paraId="62A2B919" w14:textId="77777777" w:rsidR="00B507F8" w:rsidRPr="00D70933" w:rsidRDefault="00B507F8" w:rsidP="00B507F8">
      <w:pPr>
        <w:pStyle w:val="ListParagraph"/>
        <w:widowControl w:val="0"/>
        <w:numPr>
          <w:ilvl w:val="0"/>
          <w:numId w:val="2"/>
        </w:numPr>
        <w:spacing w:line="300" w:lineRule="auto"/>
        <w:ind w:left="1080"/>
        <w:contextualSpacing w:val="0"/>
        <w:jc w:val="both"/>
        <w:rPr>
          <w:rFonts w:ascii="Cambria" w:hAnsi="Cambria"/>
        </w:rPr>
      </w:pPr>
      <w:r w:rsidRPr="00D70933">
        <w:rPr>
          <w:rFonts w:ascii="Cambria" w:hAnsi="Cambria" w:cs="Tahoma"/>
          <w:color w:val="000000"/>
          <w:shd w:val="clear" w:color="auto" w:fill="FFFFFF"/>
        </w:rPr>
        <w:t xml:space="preserve">Jesus is the Pole Star of human freedom: without him it loses its sense of direction, for without the knowledge of the truth, freedom degenerates, becomes isolated and </w:t>
      </w:r>
      <w:proofErr w:type="gramStart"/>
      <w:r w:rsidRPr="00D70933">
        <w:rPr>
          <w:rFonts w:ascii="Cambria" w:hAnsi="Cambria" w:cs="Tahoma"/>
          <w:color w:val="000000"/>
          <w:shd w:val="clear" w:color="auto" w:fill="FFFFFF"/>
        </w:rPr>
        <w:t>is reduced</w:t>
      </w:r>
      <w:proofErr w:type="gram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to sterile arbitration.</w:t>
      </w:r>
    </w:p>
    <w:p w14:paraId="17A3F184" w14:textId="77777777" w:rsidR="00B507F8" w:rsidRPr="00D70933" w:rsidRDefault="00B507F8" w:rsidP="00B507F8">
      <w:pPr>
        <w:pStyle w:val="ListParagraph"/>
        <w:widowControl w:val="0"/>
        <w:numPr>
          <w:ilvl w:val="0"/>
          <w:numId w:val="2"/>
        </w:numPr>
        <w:spacing w:line="300" w:lineRule="auto"/>
        <w:ind w:left="1080"/>
        <w:contextualSpacing w:val="0"/>
        <w:jc w:val="both"/>
        <w:rPr>
          <w:rFonts w:ascii="Cambria" w:hAnsi="Cambria"/>
        </w:rPr>
      </w:pPr>
      <w:r w:rsidRPr="00D70933">
        <w:rPr>
          <w:rFonts w:ascii="Cambria" w:hAnsi="Cambria" w:cs="Tahoma"/>
          <w:color w:val="000000"/>
          <w:shd w:val="clear" w:color="auto" w:fill="FFFFFF"/>
        </w:rPr>
        <w:t xml:space="preserve">With him, freedom is </w:t>
      </w:r>
      <w:proofErr w:type="gramStart"/>
      <w:r w:rsidRPr="00D70933">
        <w:rPr>
          <w:rFonts w:ascii="Cambria" w:hAnsi="Cambria" w:cs="Tahoma"/>
          <w:color w:val="000000"/>
          <w:shd w:val="clear" w:color="auto" w:fill="FFFFFF"/>
        </w:rPr>
        <w:t>rediscovered,</w:t>
      </w:r>
      <w:proofErr w:type="gram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it is recognized to have been created for our good and is expressed in charitable actions and </w:t>
      </w:r>
      <w:proofErr w:type="spellStart"/>
      <w:r w:rsidRPr="00D70933">
        <w:rPr>
          <w:rFonts w:ascii="Cambria" w:hAnsi="Cambria" w:cs="Tahoma"/>
          <w:color w:val="000000"/>
          <w:shd w:val="clear" w:color="auto" w:fill="FFFFFF"/>
        </w:rPr>
        <w:t>behaviour</w:t>
      </w:r>
      <w:proofErr w:type="spellEnd"/>
      <w:r w:rsidRPr="00D70933">
        <w:rPr>
          <w:rFonts w:ascii="Cambria" w:hAnsi="Cambria" w:cs="Tahoma"/>
          <w:color w:val="000000"/>
          <w:shd w:val="clear" w:color="auto" w:fill="FFFFFF"/>
        </w:rPr>
        <w:t>.</w:t>
      </w:r>
    </w:p>
    <w:p w14:paraId="07750AFB" w14:textId="77777777" w:rsidR="00B507F8" w:rsidRPr="00D70933" w:rsidRDefault="00B507F8" w:rsidP="00B507F8">
      <w:pPr>
        <w:pStyle w:val="ListParagraph"/>
        <w:widowControl w:val="0"/>
        <w:numPr>
          <w:ilvl w:val="0"/>
          <w:numId w:val="2"/>
        </w:numPr>
        <w:spacing w:line="300" w:lineRule="auto"/>
        <w:ind w:left="1080"/>
        <w:contextualSpacing w:val="0"/>
        <w:jc w:val="both"/>
        <w:rPr>
          <w:rFonts w:ascii="Cambria" w:hAnsi="Cambria"/>
        </w:rPr>
      </w:pPr>
      <w:r w:rsidRPr="00D70933">
        <w:rPr>
          <w:rFonts w:ascii="Cambria" w:hAnsi="Cambria" w:cs="Tahoma"/>
          <w:color w:val="000000"/>
          <w:shd w:val="clear" w:color="auto" w:fill="FFFFFF"/>
        </w:rPr>
        <w:t>Therefore, Jesus gives men and women total familiarity with the truth and continuously invites them to live in it.</w:t>
      </w:r>
    </w:p>
    <w:p w14:paraId="3032F13D" w14:textId="77777777" w:rsidR="00B507F8" w:rsidRPr="00D70933" w:rsidRDefault="00B507F8" w:rsidP="00B507F8">
      <w:pPr>
        <w:pStyle w:val="ListParagraph"/>
        <w:widowControl w:val="0"/>
        <w:numPr>
          <w:ilvl w:val="0"/>
          <w:numId w:val="2"/>
        </w:numPr>
        <w:spacing w:line="300" w:lineRule="auto"/>
        <w:ind w:left="1080"/>
        <w:contextualSpacing w:val="0"/>
        <w:jc w:val="both"/>
        <w:rPr>
          <w:rFonts w:ascii="Cambria" w:hAnsi="Cambria" w:cs="Tahoma"/>
          <w:color w:val="000000"/>
          <w:shd w:val="clear" w:color="auto" w:fill="FFFFFF"/>
        </w:rPr>
      </w:pPr>
      <w:proofErr w:type="gramStart"/>
      <w:r w:rsidRPr="00D70933">
        <w:rPr>
          <w:rFonts w:ascii="Cambria" w:hAnsi="Cambria" w:cs="Tahoma"/>
          <w:color w:val="000000"/>
          <w:shd w:val="clear" w:color="auto" w:fill="FFFFFF"/>
        </w:rPr>
        <w:t>And</w:t>
      </w:r>
      <w:proofErr w:type="gramEnd"/>
      <w:r w:rsidRPr="00D70933">
        <w:rPr>
          <w:rFonts w:ascii="Cambria" w:hAnsi="Cambria" w:cs="Tahoma"/>
          <w:color w:val="000000"/>
          <w:shd w:val="clear" w:color="auto" w:fill="FFFFFF"/>
        </w:rPr>
        <w:t xml:space="preserve"> nothing succeeds as well as love for the truth in impelling the human mind towards unexplored horizons.</w:t>
      </w:r>
    </w:p>
    <w:p w14:paraId="2D5D7186" w14:textId="77777777" w:rsidR="00B507F8" w:rsidRPr="0052105C" w:rsidRDefault="00B507F8" w:rsidP="00B507F8">
      <w:pPr>
        <w:pStyle w:val="ListParagraph"/>
        <w:widowControl w:val="0"/>
        <w:numPr>
          <w:ilvl w:val="0"/>
          <w:numId w:val="2"/>
        </w:numPr>
        <w:spacing w:line="300" w:lineRule="auto"/>
        <w:ind w:left="1080"/>
        <w:contextualSpacing w:val="0"/>
        <w:jc w:val="both"/>
        <w:rPr>
          <w:rFonts w:ascii="Cambria" w:hAnsi="Cambria" w:cs="Tahoma"/>
          <w:color w:val="000000"/>
          <w:shd w:val="clear" w:color="auto" w:fill="FFFFFF"/>
        </w:rPr>
      </w:pPr>
      <w:r w:rsidRPr="00D70933">
        <w:rPr>
          <w:rFonts w:ascii="Cambria" w:hAnsi="Cambria" w:cs="Tahoma"/>
          <w:color w:val="000000"/>
          <w:shd w:val="clear" w:color="auto" w:fill="FFFFFF"/>
        </w:rPr>
        <w:t>Jesus Christ, who is the fullness of the truth, draws to himself the heart of each person, enlarges it and fills it with joy.</w:t>
      </w:r>
    </w:p>
    <w:p w14:paraId="74D8FCA4" w14:textId="77777777" w:rsidR="00B507F8" w:rsidRPr="00D70933" w:rsidRDefault="00B507F8" w:rsidP="00B507F8">
      <w:pPr>
        <w:widowControl w:val="0"/>
        <w:spacing w:after="120" w:line="300" w:lineRule="auto"/>
        <w:ind w:firstLine="360"/>
        <w:jc w:val="both"/>
        <w:rPr>
          <w:rFonts w:ascii="Cambria" w:hAnsi="Cambria"/>
        </w:rPr>
      </w:pPr>
      <w:r w:rsidRPr="00D70933">
        <w:rPr>
          <w:rFonts w:ascii="Cambria" w:hAnsi="Cambria"/>
        </w:rPr>
        <w:lastRenderedPageBreak/>
        <w:t xml:space="preserve">In a </w:t>
      </w:r>
      <w:proofErr w:type="spellStart"/>
      <w:r w:rsidRPr="00D70933">
        <w:rPr>
          <w:rFonts w:ascii="Cambria" w:hAnsi="Cambria"/>
        </w:rPr>
        <w:t>few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solid</w:t>
      </w:r>
      <w:proofErr w:type="spellEnd"/>
      <w:r>
        <w:rPr>
          <w:rFonts w:ascii="Cambria" w:hAnsi="Cambria"/>
        </w:rPr>
        <w:t>,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profound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sentences</w:t>
      </w:r>
      <w:proofErr w:type="spellEnd"/>
      <w:r w:rsidRPr="00D70933">
        <w:rPr>
          <w:rFonts w:ascii="Cambria" w:hAnsi="Cambria"/>
        </w:rPr>
        <w:t xml:space="preserve">, </w:t>
      </w:r>
      <w:proofErr w:type="spellStart"/>
      <w:r w:rsidRPr="00D70933">
        <w:rPr>
          <w:rFonts w:ascii="Cambria" w:hAnsi="Cambria"/>
        </w:rPr>
        <w:t>there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an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entire</w:t>
      </w:r>
      <w:proofErr w:type="spellEnd"/>
      <w:r w:rsidRPr="00D70933">
        <w:rPr>
          <w:rFonts w:ascii="Cambria" w:hAnsi="Cambria"/>
        </w:rPr>
        <w:t xml:space="preserve"> Christian </w:t>
      </w:r>
      <w:proofErr w:type="spellStart"/>
      <w:r w:rsidRPr="00D70933">
        <w:rPr>
          <w:rFonts w:ascii="Cambria" w:hAnsi="Cambria"/>
        </w:rPr>
        <w:t>teaching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far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from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being</w:t>
      </w:r>
      <w:proofErr w:type="spellEnd"/>
      <w:r w:rsidRPr="00D70933">
        <w:rPr>
          <w:rFonts w:ascii="Cambria" w:hAnsi="Cambria"/>
        </w:rPr>
        <w:t xml:space="preserve"> </w:t>
      </w:r>
      <w:r>
        <w:rPr>
          <w:rFonts w:ascii="Cambria" w:hAnsi="Cambria"/>
        </w:rPr>
        <w:t>“</w:t>
      </w:r>
      <w:proofErr w:type="spellStart"/>
      <w:r w:rsidRPr="00D70933">
        <w:rPr>
          <w:rFonts w:ascii="Cambria" w:hAnsi="Cambria"/>
        </w:rPr>
        <w:t>moral</w:t>
      </w:r>
      <w:r>
        <w:rPr>
          <w:rFonts w:ascii="Cambria" w:hAnsi="Cambria"/>
        </w:rPr>
        <w:t>ism</w:t>
      </w:r>
      <w:proofErr w:type="spellEnd"/>
      <w:r>
        <w:rPr>
          <w:rFonts w:ascii="Cambria" w:hAnsi="Cambria"/>
        </w:rPr>
        <w:t>,”</w:t>
      </w:r>
      <w:r w:rsidRPr="00D70933">
        <w:rPr>
          <w:rFonts w:ascii="Cambria" w:hAnsi="Cambria"/>
        </w:rPr>
        <w:t xml:space="preserve"> i.e., </w:t>
      </w:r>
      <w:proofErr w:type="spellStart"/>
      <w:r w:rsidRPr="00D70933">
        <w:rPr>
          <w:rFonts w:ascii="Cambria" w:hAnsi="Cambria"/>
        </w:rPr>
        <w:t>cold</w:t>
      </w:r>
      <w:proofErr w:type="spellEnd"/>
      <w:r w:rsidRPr="00D70933">
        <w:rPr>
          <w:rFonts w:ascii="Cambria" w:hAnsi="Cambria"/>
        </w:rPr>
        <w:t xml:space="preserve"> and </w:t>
      </w:r>
      <w:proofErr w:type="spellStart"/>
      <w:r w:rsidRPr="00D70933">
        <w:rPr>
          <w:rFonts w:ascii="Cambria" w:hAnsi="Cambria"/>
        </w:rPr>
        <w:t>rigid</w:t>
      </w:r>
      <w:proofErr w:type="spellEnd"/>
      <w:r w:rsidRPr="00D70933">
        <w:rPr>
          <w:rFonts w:ascii="Cambria" w:hAnsi="Cambria"/>
        </w:rPr>
        <w:t xml:space="preserve"> rule</w:t>
      </w:r>
      <w:r>
        <w:rPr>
          <w:rFonts w:ascii="Cambria" w:hAnsi="Cambria"/>
        </w:rPr>
        <w:t>s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devoid</w:t>
      </w:r>
      <w:proofErr w:type="spellEnd"/>
      <w:r w:rsidRPr="00D70933">
        <w:rPr>
          <w:rFonts w:ascii="Cambria" w:hAnsi="Cambria"/>
        </w:rPr>
        <w:t xml:space="preserve"> of </w:t>
      </w:r>
      <w:proofErr w:type="spellStart"/>
      <w:r w:rsidRPr="00D70933">
        <w:rPr>
          <w:rFonts w:ascii="Cambria" w:hAnsi="Cambria"/>
        </w:rPr>
        <w:t>life</w:t>
      </w:r>
      <w:proofErr w:type="spellEnd"/>
      <w:r w:rsidRPr="00D70933">
        <w:rPr>
          <w:rFonts w:ascii="Cambria" w:hAnsi="Cambria"/>
        </w:rPr>
        <w:t xml:space="preserve">. Christian </w:t>
      </w:r>
      <w:proofErr w:type="spellStart"/>
      <w:r w:rsidRPr="00D70933">
        <w:rPr>
          <w:rFonts w:ascii="Cambria" w:hAnsi="Cambria"/>
        </w:rPr>
        <w:t>life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above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all</w:t>
      </w:r>
      <w:proofErr w:type="spellEnd"/>
      <w:r w:rsidRPr="00D70933">
        <w:rPr>
          <w:rFonts w:ascii="Cambria" w:hAnsi="Cambria"/>
        </w:rPr>
        <w:t xml:space="preserve"> a </w:t>
      </w:r>
      <w:r w:rsidRPr="0061283D">
        <w:rPr>
          <w:rFonts w:ascii="Cambria" w:hAnsi="Cambria"/>
          <w:i/>
        </w:rPr>
        <w:t xml:space="preserve">true </w:t>
      </w:r>
      <w:proofErr w:type="spellStart"/>
      <w:r w:rsidRPr="0061283D">
        <w:rPr>
          <w:rFonts w:ascii="Cambria" w:hAnsi="Cambria"/>
          <w:i/>
        </w:rPr>
        <w:t>encounter</w:t>
      </w:r>
      <w:proofErr w:type="spellEnd"/>
      <w:r w:rsidRPr="0061283D">
        <w:rPr>
          <w:rFonts w:ascii="Cambria" w:hAnsi="Cambria"/>
          <w:i/>
        </w:rPr>
        <w:t xml:space="preserve"> </w:t>
      </w:r>
      <w:proofErr w:type="spellStart"/>
      <w:r w:rsidRPr="0061283D">
        <w:rPr>
          <w:rFonts w:ascii="Cambria" w:hAnsi="Cambria"/>
          <w:i/>
        </w:rPr>
        <w:t>with</w:t>
      </w:r>
      <w:proofErr w:type="spellEnd"/>
      <w:r w:rsidRPr="0061283D">
        <w:rPr>
          <w:rFonts w:ascii="Cambria" w:hAnsi="Cambria"/>
          <w:i/>
        </w:rPr>
        <w:t xml:space="preserve"> </w:t>
      </w:r>
      <w:proofErr w:type="spellStart"/>
      <w:r w:rsidRPr="0061283D">
        <w:rPr>
          <w:rFonts w:ascii="Cambria" w:hAnsi="Cambria"/>
          <w:i/>
        </w:rPr>
        <w:t>God</w:t>
      </w:r>
      <w:proofErr w:type="spellEnd"/>
      <w:r w:rsidRPr="00D70933">
        <w:rPr>
          <w:rFonts w:ascii="Cambria" w:hAnsi="Cambria"/>
        </w:rPr>
        <w:t>.</w:t>
      </w:r>
    </w:p>
    <w:p w14:paraId="43610D0C" w14:textId="77777777" w:rsidR="00B507F8" w:rsidRPr="00D70933" w:rsidRDefault="00B507F8" w:rsidP="00B507F8">
      <w:pPr>
        <w:widowControl w:val="0"/>
        <w:spacing w:after="120" w:line="300" w:lineRule="auto"/>
        <w:ind w:firstLine="36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T</w:t>
      </w:r>
      <w:r w:rsidRPr="00D70933">
        <w:rPr>
          <w:rFonts w:ascii="Cambria" w:hAnsi="Cambria"/>
        </w:rPr>
        <w:t>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why</w:t>
      </w:r>
      <w:proofErr w:type="spellEnd"/>
      <w:r w:rsidRPr="00D70933">
        <w:rPr>
          <w:rFonts w:ascii="Cambria" w:hAnsi="Cambria"/>
        </w:rPr>
        <w:t xml:space="preserve"> I </w:t>
      </w:r>
      <w:proofErr w:type="spellStart"/>
      <w:r w:rsidRPr="00D70933">
        <w:rPr>
          <w:rFonts w:ascii="Cambria" w:hAnsi="Cambria"/>
        </w:rPr>
        <w:t>have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stated</w:t>
      </w:r>
      <w:proofErr w:type="spellEnd"/>
      <w:r>
        <w:rPr>
          <w:rFonts w:ascii="Cambria" w:hAnsi="Cambria"/>
        </w:rPr>
        <w:t xml:space="preserve"> in the </w:t>
      </w:r>
      <w:proofErr w:type="spellStart"/>
      <w:r>
        <w:rPr>
          <w:rFonts w:ascii="Cambria" w:hAnsi="Cambria"/>
        </w:rPr>
        <w:t>title</w:t>
      </w:r>
      <w:proofErr w:type="spell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this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essay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that</w:t>
      </w:r>
      <w:proofErr w:type="spellEnd"/>
      <w:r>
        <w:rPr>
          <w:rFonts w:ascii="Cambria" w:hAnsi="Cambria"/>
        </w:rPr>
        <w:t>,</w:t>
      </w:r>
      <w:r w:rsidRPr="00D70933">
        <w:rPr>
          <w:rFonts w:ascii="Cambria" w:hAnsi="Cambria"/>
        </w:rPr>
        <w:t xml:space="preserve"> in </w:t>
      </w:r>
      <w:proofErr w:type="spellStart"/>
      <w:r w:rsidRPr="00D70933">
        <w:rPr>
          <w:rFonts w:ascii="Cambria" w:hAnsi="Cambria"/>
        </w:rPr>
        <w:t>my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opinion</w:t>
      </w:r>
      <w:proofErr w:type="spellEnd"/>
      <w:r>
        <w:rPr>
          <w:rFonts w:ascii="Cambria" w:hAnsi="Cambria"/>
        </w:rPr>
        <w:t>,</w:t>
      </w:r>
      <w:r w:rsidRPr="00D70933">
        <w:rPr>
          <w:rFonts w:ascii="Cambria" w:hAnsi="Cambria"/>
        </w:rPr>
        <w:t xml:space="preserve"> a </w:t>
      </w:r>
      <w:proofErr w:type="spellStart"/>
      <w:r w:rsidRPr="00D70933">
        <w:rPr>
          <w:rFonts w:ascii="Cambria" w:hAnsi="Cambria"/>
        </w:rPr>
        <w:t>deep</w:t>
      </w:r>
      <w:r>
        <w:rPr>
          <w:rFonts w:ascii="Cambria" w:hAnsi="Cambria"/>
        </w:rPr>
        <w:t>ly-held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conviction</w:t>
      </w:r>
      <w:proofErr w:type="spellEnd"/>
      <w:r>
        <w:rPr>
          <w:rFonts w:ascii="Cambria" w:hAnsi="Cambria"/>
        </w:rPr>
        <w:t>,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there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much</w:t>
      </w:r>
      <w:proofErr w:type="spellEnd"/>
      <w:r>
        <w:rPr>
          <w:rFonts w:ascii="Cambria" w:hAnsi="Cambria"/>
        </w:rPr>
        <w:t xml:space="preserve"> more</w:t>
      </w:r>
      <w:r w:rsidRPr="00D70933">
        <w:rPr>
          <w:rFonts w:ascii="Cambria" w:hAnsi="Cambria"/>
        </w:rPr>
        <w:t xml:space="preserve"> </w:t>
      </w:r>
      <w:r>
        <w:rPr>
          <w:rFonts w:ascii="Cambria" w:hAnsi="Cambria"/>
        </w:rPr>
        <w:t>“</w:t>
      </w:r>
      <w:proofErr w:type="spellStart"/>
      <w:r w:rsidRPr="00D70933">
        <w:rPr>
          <w:rFonts w:ascii="Cambria" w:hAnsi="Cambria"/>
        </w:rPr>
        <w:t>thirst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for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God</w:t>
      </w:r>
      <w:proofErr w:type="spellEnd"/>
      <w:r>
        <w:rPr>
          <w:rFonts w:ascii="Cambria" w:hAnsi="Cambria"/>
        </w:rPr>
        <w:t>”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than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we</w:t>
      </w:r>
      <w:proofErr w:type="spellEnd"/>
      <w:r w:rsidRPr="00D70933">
        <w:rPr>
          <w:rFonts w:ascii="Cambria" w:hAnsi="Cambria"/>
        </w:rPr>
        <w:t xml:space="preserve"> imagine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seems</w:t>
      </w:r>
      <w:proofErr w:type="spellEnd"/>
      <w:r>
        <w:rPr>
          <w:rFonts w:ascii="Cambria" w:hAnsi="Cambria"/>
        </w:rPr>
        <w:t xml:space="preserve"> to </w:t>
      </w:r>
      <w:proofErr w:type="spellStart"/>
      <w:r>
        <w:rPr>
          <w:rFonts w:ascii="Cambria" w:hAnsi="Cambria"/>
        </w:rPr>
        <w:t>exist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Certainly</w:t>
      </w:r>
      <w:proofErr w:type="spellEnd"/>
      <w:r>
        <w:rPr>
          <w:rFonts w:ascii="Cambria" w:hAnsi="Cambria"/>
        </w:rPr>
        <w:t xml:space="preserve">, I do </w:t>
      </w:r>
      <w:proofErr w:type="spellStart"/>
      <w:r>
        <w:rPr>
          <w:rFonts w:ascii="Cambria" w:hAnsi="Cambria"/>
        </w:rPr>
        <w:t>not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intend</w:t>
      </w:r>
      <w:proofErr w:type="spellEnd"/>
      <w:r>
        <w:rPr>
          <w:rFonts w:ascii="Cambria" w:hAnsi="Cambria"/>
        </w:rPr>
        <w:t xml:space="preserve"> to alter the </w:t>
      </w:r>
      <w:proofErr w:type="spellStart"/>
      <w:r>
        <w:rPr>
          <w:rFonts w:ascii="Cambria" w:hAnsi="Cambria"/>
        </w:rPr>
        <w:t>statistics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found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sociological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studies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create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fictitious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scenario</w:t>
      </w:r>
      <w:proofErr w:type="spellEnd"/>
      <w:r>
        <w:rPr>
          <w:rFonts w:ascii="Cambria" w:hAnsi="Cambria"/>
        </w:rPr>
        <w:t xml:space="preserve">. </w:t>
      </w:r>
      <w:r w:rsidRPr="00D70933">
        <w:rPr>
          <w:rFonts w:ascii="Cambria" w:hAnsi="Cambria"/>
        </w:rPr>
        <w:t>I do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however</w:t>
      </w:r>
      <w:proofErr w:type="spellEnd"/>
      <w:r>
        <w:rPr>
          <w:rFonts w:ascii="Cambria" w:hAnsi="Cambria"/>
        </w:rPr>
        <w:t>,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want</w:t>
      </w:r>
      <w:proofErr w:type="spellEnd"/>
      <w:r w:rsidRPr="00D70933">
        <w:rPr>
          <w:rFonts w:ascii="Cambria" w:hAnsi="Cambria"/>
        </w:rPr>
        <w:t xml:space="preserve"> to </w:t>
      </w:r>
      <w:proofErr w:type="spellStart"/>
      <w:r w:rsidRPr="00D70933">
        <w:rPr>
          <w:rFonts w:ascii="Cambria" w:hAnsi="Cambria"/>
        </w:rPr>
        <w:t>make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clear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</w:t>
      </w:r>
      <w:r>
        <w:rPr>
          <w:rFonts w:ascii="Cambria" w:hAnsi="Cambria"/>
        </w:rPr>
        <w:t>hat</w:t>
      </w:r>
      <w:proofErr w:type="spellEnd"/>
      <w:r>
        <w:rPr>
          <w:rFonts w:ascii="Cambria" w:hAnsi="Cambria"/>
        </w:rPr>
        <w:t xml:space="preserve"> in the </w:t>
      </w:r>
      <w:proofErr w:type="spellStart"/>
      <w:r>
        <w:rPr>
          <w:rFonts w:ascii="Cambria" w:hAnsi="Cambria"/>
        </w:rPr>
        <w:t>face</w:t>
      </w:r>
      <w:proofErr w:type="spellEnd"/>
      <w:r>
        <w:rPr>
          <w:rFonts w:ascii="Cambria" w:hAnsi="Cambria"/>
        </w:rPr>
        <w:t>-to-</w:t>
      </w:r>
      <w:proofErr w:type="spellStart"/>
      <w:r>
        <w:rPr>
          <w:rFonts w:ascii="Cambria" w:hAnsi="Cambria"/>
        </w:rPr>
        <w:t>face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encounter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with</w:t>
      </w:r>
      <w:proofErr w:type="spellEnd"/>
      <w:r w:rsidRPr="00D70933">
        <w:rPr>
          <w:rFonts w:ascii="Cambria" w:hAnsi="Cambria"/>
        </w:rPr>
        <w:t xml:space="preserve"> the real </w:t>
      </w:r>
      <w:proofErr w:type="spellStart"/>
      <w:r w:rsidRPr="00D70933">
        <w:rPr>
          <w:rFonts w:ascii="Cambria" w:hAnsi="Cambria"/>
        </w:rPr>
        <w:t>life</w:t>
      </w:r>
      <w:proofErr w:type="spellEnd"/>
      <w:r w:rsidRPr="00D70933">
        <w:rPr>
          <w:rFonts w:ascii="Cambria" w:hAnsi="Cambria"/>
        </w:rPr>
        <w:t xml:space="preserve"> of so </w:t>
      </w:r>
      <w:proofErr w:type="spellStart"/>
      <w:r w:rsidRPr="00D70933">
        <w:rPr>
          <w:rFonts w:ascii="Cambria" w:hAnsi="Cambria"/>
        </w:rPr>
        <w:t>ma</w:t>
      </w:r>
      <w:r>
        <w:rPr>
          <w:rFonts w:ascii="Cambria" w:hAnsi="Cambria"/>
        </w:rPr>
        <w:t>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people</w:t>
      </w:r>
      <w:proofErr w:type="spellEnd"/>
      <w:r>
        <w:rPr>
          <w:rFonts w:ascii="Cambria" w:hAnsi="Cambria"/>
        </w:rPr>
        <w:t xml:space="preserve"> – </w:t>
      </w:r>
      <w:proofErr w:type="spellStart"/>
      <w:r>
        <w:rPr>
          <w:rFonts w:ascii="Cambria" w:hAnsi="Cambria"/>
        </w:rPr>
        <w:t>fathers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mothers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families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adolescents</w:t>
      </w:r>
      <w:proofErr w:type="spellEnd"/>
      <w:r>
        <w:rPr>
          <w:rFonts w:ascii="Cambria" w:hAnsi="Cambria"/>
        </w:rPr>
        <w:t xml:space="preserve">, and </w:t>
      </w:r>
      <w:proofErr w:type="spellStart"/>
      <w:r>
        <w:rPr>
          <w:rFonts w:ascii="Cambria" w:hAnsi="Cambria"/>
        </w:rPr>
        <w:t>young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adults</w:t>
      </w:r>
      <w:proofErr w:type="spellEnd"/>
      <w:r>
        <w:rPr>
          <w:rFonts w:ascii="Cambria" w:hAnsi="Cambria"/>
        </w:rPr>
        <w:t xml:space="preserve"> – </w:t>
      </w:r>
      <w:proofErr w:type="spellStart"/>
      <w:r w:rsidRPr="00D70933">
        <w:rPr>
          <w:rFonts w:ascii="Cambria" w:hAnsi="Cambria"/>
        </w:rPr>
        <w:t>what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often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finds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 </w:t>
      </w:r>
      <w:proofErr w:type="spellStart"/>
      <w:r>
        <w:rPr>
          <w:rFonts w:ascii="Cambria" w:hAnsi="Cambria"/>
        </w:rPr>
        <w:t>life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not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easy</w:t>
      </w:r>
      <w:proofErr w:type="spellEnd"/>
      <w:r>
        <w:rPr>
          <w:rFonts w:ascii="Cambria" w:hAnsi="Cambria"/>
        </w:rPr>
        <w:t xml:space="preserve"> and </w:t>
      </w:r>
      <w:proofErr w:type="spellStart"/>
      <w:r w:rsidRPr="00D70933">
        <w:rPr>
          <w:rFonts w:ascii="Cambria" w:hAnsi="Cambria"/>
        </w:rPr>
        <w:t>must</w:t>
      </w:r>
      <w:proofErr w:type="spellEnd"/>
      <w:r w:rsidRPr="00D70933">
        <w:rPr>
          <w:rFonts w:ascii="Cambria" w:hAnsi="Cambria"/>
        </w:rPr>
        <w:t xml:space="preserve"> be </w:t>
      </w:r>
      <w:r>
        <w:rPr>
          <w:rFonts w:ascii="Cambria" w:hAnsi="Cambria"/>
        </w:rPr>
        <w:t xml:space="preserve">tended to </w:t>
      </w:r>
      <w:proofErr w:type="spellStart"/>
      <w:r>
        <w:rPr>
          <w:rFonts w:ascii="Cambria" w:hAnsi="Cambria"/>
        </w:rPr>
        <w:t>daily</w:t>
      </w:r>
      <w:proofErr w:type="spellEnd"/>
      <w:r>
        <w:rPr>
          <w:rFonts w:ascii="Cambria" w:hAnsi="Cambria"/>
        </w:rPr>
        <w:t>.</w:t>
      </w:r>
      <w:r w:rsidRPr="00D7093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H</w:t>
      </w:r>
      <w:r w:rsidRPr="00D70933">
        <w:rPr>
          <w:rFonts w:ascii="Cambria" w:hAnsi="Cambria"/>
        </w:rPr>
        <w:t xml:space="preserve">uman </w:t>
      </w:r>
      <w:proofErr w:type="spellStart"/>
      <w:r w:rsidRPr="00D70933">
        <w:rPr>
          <w:rFonts w:ascii="Cambria" w:hAnsi="Cambria"/>
        </w:rPr>
        <w:t>relationships</w:t>
      </w:r>
      <w:proofErr w:type="spellEnd"/>
      <w:r w:rsidRPr="00D70933">
        <w:rPr>
          <w:rFonts w:ascii="Cambria" w:hAnsi="Cambria"/>
        </w:rPr>
        <w:t xml:space="preserve"> in </w:t>
      </w:r>
      <w:proofErr w:type="spellStart"/>
      <w:r w:rsidRPr="00D70933">
        <w:rPr>
          <w:rFonts w:ascii="Cambria" w:hAnsi="Cambria"/>
        </w:rPr>
        <w:t>which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love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both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desired</w:t>
      </w:r>
      <w:proofErr w:type="spellEnd"/>
      <w:r w:rsidRPr="00D70933">
        <w:rPr>
          <w:rFonts w:ascii="Cambria" w:hAnsi="Cambria"/>
        </w:rPr>
        <w:t xml:space="preserve"> an</w:t>
      </w:r>
      <w:r>
        <w:rPr>
          <w:rFonts w:ascii="Cambria" w:hAnsi="Cambria"/>
        </w:rPr>
        <w:t xml:space="preserve">d </w:t>
      </w:r>
      <w:proofErr w:type="spellStart"/>
      <w:r>
        <w:rPr>
          <w:rFonts w:ascii="Cambria" w:hAnsi="Cambria"/>
        </w:rPr>
        <w:t>necessary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must</w:t>
      </w:r>
      <w:proofErr w:type="spellEnd"/>
      <w:r w:rsidRPr="00D70933">
        <w:rPr>
          <w:rFonts w:ascii="Cambria" w:hAnsi="Cambria"/>
        </w:rPr>
        <w:t xml:space="preserve"> be </w:t>
      </w:r>
      <w:proofErr w:type="spellStart"/>
      <w:r>
        <w:rPr>
          <w:rFonts w:ascii="Cambria" w:hAnsi="Cambria"/>
        </w:rPr>
        <w:t>cultivated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every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little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gesture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every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little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detail</w:t>
      </w:r>
      <w:proofErr w:type="spellEnd"/>
      <w:r>
        <w:rPr>
          <w:rFonts w:ascii="Cambria" w:hAnsi="Cambria"/>
        </w:rPr>
        <w:t xml:space="preserve">, and </w:t>
      </w:r>
      <w:proofErr w:type="spellStart"/>
      <w:r>
        <w:rPr>
          <w:rFonts w:ascii="Cambria" w:hAnsi="Cambria"/>
        </w:rPr>
        <w:t>every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action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Face</w:t>
      </w:r>
      <w:proofErr w:type="spellEnd"/>
      <w:r>
        <w:rPr>
          <w:rFonts w:ascii="Cambria" w:hAnsi="Cambria"/>
        </w:rPr>
        <w:t xml:space="preserve"> to </w:t>
      </w:r>
      <w:proofErr w:type="spellStart"/>
      <w:r>
        <w:rPr>
          <w:rFonts w:ascii="Cambria" w:hAnsi="Cambria"/>
        </w:rPr>
        <w:t>face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that</w:t>
      </w:r>
      <w:proofErr w:type="spellEnd"/>
      <w:r>
        <w:rPr>
          <w:rFonts w:ascii="Cambria" w:hAnsi="Cambria"/>
        </w:rPr>
        <w:t xml:space="preserve">, </w:t>
      </w:r>
      <w:proofErr w:type="spellStart"/>
      <w:r w:rsidRPr="00D70933">
        <w:rPr>
          <w:rFonts w:ascii="Cambria" w:hAnsi="Cambria"/>
        </w:rPr>
        <w:t>there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a </w:t>
      </w:r>
      <w:proofErr w:type="spellStart"/>
      <w:r w:rsidRPr="00D70933">
        <w:rPr>
          <w:rFonts w:ascii="Cambria" w:hAnsi="Cambria"/>
        </w:rPr>
        <w:t>great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need</w:t>
      </w:r>
      <w:proofErr w:type="spellEnd"/>
      <w:r w:rsidRPr="00D70933">
        <w:rPr>
          <w:rFonts w:ascii="Cambria" w:hAnsi="Cambria"/>
        </w:rPr>
        <w:t xml:space="preserve"> to li</w:t>
      </w:r>
      <w:r>
        <w:rPr>
          <w:rFonts w:ascii="Cambria" w:hAnsi="Cambria"/>
        </w:rPr>
        <w:t xml:space="preserve">sten, to dialogue </w:t>
      </w:r>
      <w:proofErr w:type="spellStart"/>
      <w:r>
        <w:rPr>
          <w:rFonts w:ascii="Cambria" w:hAnsi="Cambria"/>
        </w:rPr>
        <w:t>freely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candidly</w:t>
      </w:r>
      <w:proofErr w:type="spellEnd"/>
      <w:r w:rsidRPr="00D70933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to </w:t>
      </w:r>
      <w:proofErr w:type="spellStart"/>
      <w:r>
        <w:rPr>
          <w:rFonts w:ascii="Cambria" w:hAnsi="Cambria"/>
        </w:rPr>
        <w:t>have</w:t>
      </w:r>
      <w:proofErr w:type="spellEnd"/>
      <w:r w:rsidRPr="00D70933">
        <w:rPr>
          <w:rFonts w:ascii="Cambria" w:hAnsi="Cambria"/>
        </w:rPr>
        <w:t xml:space="preserve"> personal </w:t>
      </w:r>
      <w:proofErr w:type="spellStart"/>
      <w:r w:rsidRPr="00D70933">
        <w:rPr>
          <w:rFonts w:ascii="Cambria" w:hAnsi="Cambria"/>
        </w:rPr>
        <w:t>encounters</w:t>
      </w:r>
      <w:proofErr w:type="spellEnd"/>
      <w:r>
        <w:rPr>
          <w:rFonts w:ascii="Cambria" w:hAnsi="Cambria"/>
        </w:rPr>
        <w:t xml:space="preserve"> free of </w:t>
      </w:r>
      <w:proofErr w:type="spellStart"/>
      <w:r>
        <w:rPr>
          <w:rFonts w:ascii="Cambria" w:hAnsi="Cambria"/>
        </w:rPr>
        <w:t>judgment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condemnation</w:t>
      </w:r>
      <w:proofErr w:type="spellEnd"/>
      <w:r w:rsidRPr="00D70933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as </w:t>
      </w:r>
      <w:proofErr w:type="spellStart"/>
      <w:r>
        <w:rPr>
          <w:rFonts w:ascii="Cambria" w:hAnsi="Cambria"/>
        </w:rPr>
        <w:t>well</w:t>
      </w:r>
      <w:proofErr w:type="spellEnd"/>
      <w:r>
        <w:rPr>
          <w:rFonts w:ascii="Cambria" w:hAnsi="Cambria"/>
        </w:rPr>
        <w:t xml:space="preserve"> as</w:t>
      </w:r>
      <w:r w:rsidRPr="00D70933">
        <w:rPr>
          <w:rFonts w:ascii="Cambria" w:hAnsi="Cambria"/>
        </w:rPr>
        <w:t xml:space="preserve"> a </w:t>
      </w:r>
      <w:proofErr w:type="spellStart"/>
      <w:r w:rsidRPr="00D70933">
        <w:rPr>
          <w:rFonts w:ascii="Cambria" w:hAnsi="Cambria"/>
        </w:rPr>
        <w:t>great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need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for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8E19DE">
        <w:rPr>
          <w:rFonts w:ascii="Cambria" w:hAnsi="Cambria"/>
          <w:i/>
        </w:rPr>
        <w:t>silence</w:t>
      </w:r>
      <w:proofErr w:type="spellEnd"/>
      <w:r w:rsidRPr="008E19DE">
        <w:rPr>
          <w:rFonts w:ascii="Cambria" w:hAnsi="Cambria"/>
          <w:i/>
        </w:rPr>
        <w:t xml:space="preserve"> and </w:t>
      </w:r>
      <w:proofErr w:type="spellStart"/>
      <w:r w:rsidRPr="008E19DE">
        <w:rPr>
          <w:rFonts w:ascii="Cambria" w:hAnsi="Cambria"/>
          <w:i/>
        </w:rPr>
        <w:t>presence</w:t>
      </w:r>
      <w:proofErr w:type="spellEnd"/>
      <w:r w:rsidRPr="008E19DE">
        <w:rPr>
          <w:rFonts w:ascii="Cambria" w:hAnsi="Cambria"/>
          <w:i/>
        </w:rPr>
        <w:t xml:space="preserve"> in </w:t>
      </w:r>
      <w:proofErr w:type="spellStart"/>
      <w:r w:rsidRPr="008E19DE">
        <w:rPr>
          <w:rFonts w:ascii="Cambria" w:hAnsi="Cambria"/>
          <w:i/>
        </w:rPr>
        <w:t>God</w:t>
      </w:r>
      <w:proofErr w:type="spellEnd"/>
      <w:r w:rsidRPr="00D70933">
        <w:rPr>
          <w:rFonts w:ascii="Cambria" w:hAnsi="Cambria"/>
        </w:rPr>
        <w:t>.</w:t>
      </w:r>
    </w:p>
    <w:p w14:paraId="7D3E6DBB" w14:textId="77777777" w:rsidR="00B507F8" w:rsidRPr="00D70933" w:rsidRDefault="00B507F8" w:rsidP="00B507F8">
      <w:pPr>
        <w:widowControl w:val="0"/>
        <w:spacing w:after="120" w:line="300" w:lineRule="auto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proofErr w:type="spellStart"/>
      <w:r>
        <w:rPr>
          <w:rFonts w:ascii="Cambria" w:hAnsi="Cambria"/>
        </w:rPr>
        <w:t>say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with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great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conviction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Right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here</w:t>
      </w:r>
      <w:proofErr w:type="spellEnd"/>
      <w:r>
        <w:rPr>
          <w:rFonts w:ascii="Cambria" w:hAnsi="Cambria"/>
        </w:rPr>
        <w:t xml:space="preserve"> in Valdocco,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where</w:t>
      </w:r>
      <w:proofErr w:type="spellEnd"/>
      <w:r w:rsidRPr="00D70933">
        <w:rPr>
          <w:rFonts w:ascii="Cambria" w:hAnsi="Cambria"/>
        </w:rPr>
        <w:t xml:space="preserve"> I am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now</w:t>
      </w:r>
      <w:proofErr w:type="spellEnd"/>
      <w:r>
        <w:rPr>
          <w:rFonts w:ascii="Cambria" w:hAnsi="Cambria"/>
        </w:rPr>
        <w:t xml:space="preserve">, I am </w:t>
      </w:r>
      <w:proofErr w:type="spellStart"/>
      <w:r>
        <w:rPr>
          <w:rFonts w:ascii="Cambria" w:hAnsi="Cambria"/>
        </w:rPr>
        <w:t>surprised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filled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with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joy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when</w:t>
      </w:r>
      <w:proofErr w:type="spellEnd"/>
      <w:r w:rsidRPr="00D70933">
        <w:rPr>
          <w:rFonts w:ascii="Cambria" w:hAnsi="Cambria"/>
        </w:rPr>
        <w:t xml:space="preserve"> a </w:t>
      </w:r>
      <w:proofErr w:type="spellStart"/>
      <w:r w:rsidRPr="00D70933">
        <w:rPr>
          <w:rFonts w:ascii="Cambria" w:hAnsi="Cambria"/>
        </w:rPr>
        <w:t>group</w:t>
      </w:r>
      <w:proofErr w:type="spellEnd"/>
      <w:r w:rsidRPr="00D70933">
        <w:rPr>
          <w:rFonts w:ascii="Cambria" w:hAnsi="Cambria"/>
        </w:rPr>
        <w:t xml:space="preserve"> of </w:t>
      </w:r>
      <w:proofErr w:type="spellStart"/>
      <w:r w:rsidRPr="00D70933">
        <w:rPr>
          <w:rFonts w:ascii="Cambria" w:hAnsi="Cambria"/>
        </w:rPr>
        <w:t>young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people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takes</w:t>
      </w:r>
      <w:proofErr w:type="spellEnd"/>
      <w:r>
        <w:rPr>
          <w:rFonts w:ascii="Cambria" w:hAnsi="Cambria"/>
        </w:rPr>
        <w:t xml:space="preserve"> </w:t>
      </w:r>
      <w:r w:rsidRPr="00D70933">
        <w:rPr>
          <w:rFonts w:ascii="Cambria" w:hAnsi="Cambria"/>
        </w:rPr>
        <w:t xml:space="preserve">the </w:t>
      </w:r>
      <w:proofErr w:type="spellStart"/>
      <w:r w:rsidRPr="00D70933">
        <w:rPr>
          <w:rFonts w:ascii="Cambria" w:hAnsi="Cambria"/>
        </w:rPr>
        <w:t>initiative</w:t>
      </w:r>
      <w:proofErr w:type="spellEnd"/>
      <w:r w:rsidRPr="00D70933">
        <w:rPr>
          <w:rFonts w:ascii="Cambria" w:hAnsi="Cambria"/>
        </w:rPr>
        <w:t xml:space="preserve"> to invite </w:t>
      </w:r>
      <w:proofErr w:type="spellStart"/>
      <w:r w:rsidRPr="00D70933">
        <w:rPr>
          <w:rFonts w:ascii="Cambria" w:hAnsi="Cambria"/>
        </w:rPr>
        <w:t>other</w:t>
      </w:r>
      <w:r>
        <w:rPr>
          <w:rFonts w:ascii="Cambria" w:hAnsi="Cambria"/>
        </w:rPr>
        <w:t>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an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hour</w:t>
      </w:r>
      <w:proofErr w:type="spellEnd"/>
      <w:r w:rsidRPr="00D70933">
        <w:rPr>
          <w:rFonts w:ascii="Cambria" w:hAnsi="Cambria"/>
        </w:rPr>
        <w:t xml:space="preserve"> of </w:t>
      </w:r>
      <w:proofErr w:type="spellStart"/>
      <w:r w:rsidRPr="00D70933">
        <w:rPr>
          <w:rFonts w:ascii="Cambria" w:hAnsi="Cambria"/>
        </w:rPr>
        <w:t>presence</w:t>
      </w:r>
      <w:proofErr w:type="spellEnd"/>
      <w:r w:rsidRPr="00D70933">
        <w:rPr>
          <w:rFonts w:ascii="Cambria" w:hAnsi="Cambria"/>
        </w:rPr>
        <w:t xml:space="preserve">, </w:t>
      </w:r>
      <w:proofErr w:type="spellStart"/>
      <w:r w:rsidRPr="00D70933">
        <w:rPr>
          <w:rFonts w:ascii="Cambria" w:hAnsi="Cambria"/>
        </w:rPr>
        <w:t>silence</w:t>
      </w:r>
      <w:proofErr w:type="spellEnd"/>
      <w:r>
        <w:rPr>
          <w:rFonts w:ascii="Cambria" w:hAnsi="Cambria"/>
        </w:rPr>
        <w:t>,</w:t>
      </w:r>
      <w:r w:rsidRPr="00D70933">
        <w:rPr>
          <w:rFonts w:ascii="Cambria" w:hAnsi="Cambria"/>
        </w:rPr>
        <w:t xml:space="preserve"> and </w:t>
      </w:r>
      <w:proofErr w:type="spellStart"/>
      <w:r w:rsidRPr="00D70933">
        <w:rPr>
          <w:rFonts w:ascii="Cambria" w:hAnsi="Cambria"/>
        </w:rPr>
        <w:t>prayer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before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Jesus</w:t>
      </w:r>
      <w:proofErr w:type="spellEnd"/>
      <w:r w:rsidRPr="00D7093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 </w:t>
      </w:r>
      <w:r w:rsidRPr="00D70933">
        <w:rPr>
          <w:rFonts w:ascii="Cambria" w:hAnsi="Cambria"/>
        </w:rPr>
        <w:t xml:space="preserve">the </w:t>
      </w:r>
      <w:proofErr w:type="spellStart"/>
      <w:r>
        <w:rPr>
          <w:rFonts w:ascii="Cambria" w:hAnsi="Cambria"/>
        </w:rPr>
        <w:t>Blessed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Sacrament</w:t>
      </w:r>
      <w:proofErr w:type="spellEnd"/>
      <w:r>
        <w:rPr>
          <w:rFonts w:ascii="Cambria" w:hAnsi="Cambria"/>
        </w:rPr>
        <w:t>, i.e.</w:t>
      </w:r>
      <w:r w:rsidRPr="00D70933"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hour</w:t>
      </w:r>
      <w:proofErr w:type="spell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Eucharistic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</w:t>
      </w:r>
      <w:r w:rsidRPr="00D70933">
        <w:rPr>
          <w:rFonts w:ascii="Cambria" w:hAnsi="Cambria"/>
        </w:rPr>
        <w:t>doration</w:t>
      </w:r>
      <w:proofErr w:type="spellEnd"/>
      <w:r>
        <w:rPr>
          <w:rFonts w:ascii="Cambria" w:hAnsi="Cambria"/>
        </w:rPr>
        <w:t xml:space="preserve"> and a </w:t>
      </w:r>
      <w:proofErr w:type="spellStart"/>
      <w:r>
        <w:rPr>
          <w:rFonts w:ascii="Cambria" w:hAnsi="Cambria"/>
        </w:rPr>
        <w:t>hundred</w:t>
      </w:r>
      <w:proofErr w:type="spellEnd"/>
      <w:r>
        <w:rPr>
          <w:rFonts w:ascii="Cambria" w:hAnsi="Cambria"/>
        </w:rPr>
        <w:t xml:space="preserve"> – </w:t>
      </w:r>
      <w:r w:rsidRPr="00D70933">
        <w:rPr>
          <w:rFonts w:ascii="Cambria" w:hAnsi="Cambria"/>
        </w:rPr>
        <w:t>so</w:t>
      </w:r>
      <w:r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many</w:t>
      </w:r>
      <w:proofErr w:type="spellEnd"/>
      <w:r w:rsidRPr="00D70933">
        <w:rPr>
          <w:rFonts w:ascii="Cambria" w:hAnsi="Cambria"/>
        </w:rPr>
        <w:t xml:space="preserve"> of </w:t>
      </w:r>
      <w:proofErr w:type="spellStart"/>
      <w:r w:rsidRPr="00D70933">
        <w:rPr>
          <w:rFonts w:ascii="Cambria" w:hAnsi="Cambria"/>
        </w:rPr>
        <w:t>them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young</w:t>
      </w:r>
      <w:proofErr w:type="spellEnd"/>
      <w:r>
        <w:rPr>
          <w:rFonts w:ascii="Cambria" w:hAnsi="Cambria"/>
        </w:rPr>
        <w:t xml:space="preserve"> – </w:t>
      </w:r>
      <w:proofErr w:type="spellStart"/>
      <w:r>
        <w:rPr>
          <w:rFonts w:ascii="Cambria" w:hAnsi="Cambria"/>
        </w:rPr>
        <w:t>respond</w:t>
      </w:r>
      <w:proofErr w:type="spellEnd"/>
      <w:r>
        <w:rPr>
          <w:rFonts w:ascii="Cambria" w:hAnsi="Cambria"/>
        </w:rPr>
        <w:t xml:space="preserve"> to the </w:t>
      </w:r>
      <w:proofErr w:type="spellStart"/>
      <w:r>
        <w:rPr>
          <w:rFonts w:ascii="Cambria" w:hAnsi="Cambria"/>
        </w:rPr>
        <w:t>appointment</w:t>
      </w:r>
      <w:proofErr w:type="spellEnd"/>
      <w:r>
        <w:rPr>
          <w:rFonts w:ascii="Cambria" w:hAnsi="Cambria"/>
        </w:rPr>
        <w:t xml:space="preserve">. At </w:t>
      </w:r>
      <w:r w:rsidRPr="00D70933">
        <w:rPr>
          <w:rFonts w:ascii="Cambria" w:hAnsi="Cambria"/>
        </w:rPr>
        <w:t xml:space="preserve">Sacro Cuore </w:t>
      </w:r>
      <w:r>
        <w:rPr>
          <w:rFonts w:ascii="Cambria" w:hAnsi="Cambria"/>
        </w:rPr>
        <w:t xml:space="preserve">in Rome, </w:t>
      </w:r>
      <w:proofErr w:type="spellStart"/>
      <w:r w:rsidRPr="00D70933">
        <w:rPr>
          <w:rFonts w:ascii="Cambria" w:hAnsi="Cambria"/>
        </w:rPr>
        <w:t>w</w:t>
      </w:r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would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meet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Thursday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nights</w:t>
      </w:r>
      <w:proofErr w:type="spellEnd"/>
      <w:r w:rsidRPr="00D70933">
        <w:rPr>
          <w:rFonts w:ascii="Cambria" w:hAnsi="Cambria"/>
        </w:rPr>
        <w:t xml:space="preserve"> and </w:t>
      </w:r>
      <w:proofErr w:type="spellStart"/>
      <w:r w:rsidRPr="00D70933">
        <w:rPr>
          <w:rFonts w:ascii="Cambria" w:hAnsi="Cambria"/>
        </w:rPr>
        <w:t>young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people</w:t>
      </w:r>
      <w:proofErr w:type="spellEnd"/>
      <w:r>
        <w:rPr>
          <w:rFonts w:ascii="Cambria" w:hAnsi="Cambria"/>
        </w:rPr>
        <w:t>,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yo</w:t>
      </w:r>
      <w:r>
        <w:rPr>
          <w:rFonts w:ascii="Cambria" w:hAnsi="Cambria"/>
        </w:rPr>
        <w:t>ung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marrieds</w:t>
      </w:r>
      <w:proofErr w:type="spellEnd"/>
      <w:r>
        <w:rPr>
          <w:rFonts w:ascii="Cambria" w:hAnsi="Cambria"/>
        </w:rPr>
        <w:t xml:space="preserve"> – </w:t>
      </w:r>
      <w:proofErr w:type="spellStart"/>
      <w:r>
        <w:rPr>
          <w:rFonts w:ascii="Cambria" w:hAnsi="Cambria"/>
        </w:rPr>
        <w:t>some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with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babies</w:t>
      </w:r>
      <w:proofErr w:type="spellEnd"/>
      <w:r>
        <w:rPr>
          <w:rFonts w:ascii="Cambria" w:hAnsi="Cambria"/>
        </w:rPr>
        <w:t xml:space="preserve"> – and </w:t>
      </w:r>
      <w:proofErr w:type="spellStart"/>
      <w:r>
        <w:rPr>
          <w:rFonts w:ascii="Cambria" w:hAnsi="Cambria"/>
        </w:rPr>
        <w:t>other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couples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</w:t>
      </w:r>
      <w:r>
        <w:rPr>
          <w:rFonts w:ascii="Cambria" w:hAnsi="Cambria"/>
        </w:rPr>
        <w:t>ould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also</w:t>
      </w:r>
      <w:proofErr w:type="spellEnd"/>
      <w:r>
        <w:rPr>
          <w:rFonts w:ascii="Cambria" w:hAnsi="Cambria"/>
        </w:rPr>
        <w:t xml:space="preserve"> be </w:t>
      </w:r>
      <w:proofErr w:type="spellStart"/>
      <w:r>
        <w:rPr>
          <w:rFonts w:ascii="Cambria" w:hAnsi="Cambria"/>
        </w:rPr>
        <w:t>present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because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they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felt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their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lives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neede</w:t>
      </w:r>
      <w:r>
        <w:rPr>
          <w:rFonts w:ascii="Cambria" w:hAnsi="Cambria"/>
        </w:rPr>
        <w:t>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encounter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with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Person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</w:t>
      </w:r>
      <w:r w:rsidRPr="00D70933">
        <w:rPr>
          <w:rFonts w:ascii="Cambria" w:hAnsi="Cambria"/>
        </w:rPr>
        <w:t>ho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gives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meaning</w:t>
      </w:r>
      <w:proofErr w:type="spellEnd"/>
      <w:r w:rsidRPr="00D70933">
        <w:rPr>
          <w:rFonts w:ascii="Cambria" w:hAnsi="Cambria"/>
        </w:rPr>
        <w:t xml:space="preserve"> to </w:t>
      </w:r>
      <w:proofErr w:type="spellStart"/>
      <w:r w:rsidRPr="00D70933">
        <w:rPr>
          <w:rFonts w:ascii="Cambria" w:hAnsi="Cambria"/>
        </w:rPr>
        <w:t>our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lives</w:t>
      </w:r>
      <w:proofErr w:type="spellEnd"/>
      <w:r w:rsidRPr="00D70933">
        <w:rPr>
          <w:rFonts w:ascii="Cambria" w:hAnsi="Cambria"/>
        </w:rPr>
        <w:t>.</w:t>
      </w:r>
    </w:p>
    <w:p w14:paraId="5F04A01C" w14:textId="77777777" w:rsidR="00B507F8" w:rsidRPr="00D70933" w:rsidRDefault="00B507F8" w:rsidP="00B507F8">
      <w:pPr>
        <w:widowControl w:val="0"/>
        <w:spacing w:after="120" w:line="300" w:lineRule="auto"/>
        <w:ind w:firstLine="36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What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have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cited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here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two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examples</w:t>
      </w:r>
      <w:proofErr w:type="spellEnd"/>
      <w:r>
        <w:rPr>
          <w:rFonts w:ascii="Cambria" w:hAnsi="Cambria"/>
        </w:rPr>
        <w:t xml:space="preserve">, I </w:t>
      </w:r>
      <w:proofErr w:type="spellStart"/>
      <w:r>
        <w:rPr>
          <w:rFonts w:ascii="Cambria" w:hAnsi="Cambria"/>
        </w:rPr>
        <w:t>have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experienced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very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many</w:t>
      </w:r>
      <w:proofErr w:type="spellEnd"/>
      <w:r w:rsidRPr="00D7093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places and </w:t>
      </w:r>
      <w:proofErr w:type="spellStart"/>
      <w:r>
        <w:rPr>
          <w:rFonts w:ascii="Cambria" w:hAnsi="Cambria"/>
        </w:rPr>
        <w:t>countries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For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reason</w:t>
      </w:r>
      <w:proofErr w:type="spellEnd"/>
      <w:r>
        <w:rPr>
          <w:rFonts w:ascii="Cambria" w:hAnsi="Cambria"/>
        </w:rPr>
        <w:t xml:space="preserve">, I am </w:t>
      </w:r>
      <w:proofErr w:type="spellStart"/>
      <w:r>
        <w:rPr>
          <w:rFonts w:ascii="Cambria" w:hAnsi="Cambria"/>
        </w:rPr>
        <w:t>inviting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this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essay</w:t>
      </w:r>
      <w:proofErr w:type="spellEnd"/>
      <w:r>
        <w:rPr>
          <w:rFonts w:ascii="Cambria" w:hAnsi="Cambria"/>
        </w:rPr>
        <w:t xml:space="preserve"> to do </w:t>
      </w:r>
      <w:proofErr w:type="spellStart"/>
      <w:r>
        <w:rPr>
          <w:rFonts w:ascii="Cambria" w:hAnsi="Cambria"/>
        </w:rPr>
        <w:t>exactly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what</w:t>
      </w:r>
      <w:proofErr w:type="spellEnd"/>
      <w:r w:rsidRPr="00D70933">
        <w:rPr>
          <w:rFonts w:ascii="Cambria" w:hAnsi="Cambria"/>
        </w:rPr>
        <w:t xml:space="preserve"> Don Bosco </w:t>
      </w:r>
      <w:proofErr w:type="spellStart"/>
      <w:r w:rsidRPr="00D70933">
        <w:rPr>
          <w:rFonts w:ascii="Cambria" w:hAnsi="Cambria"/>
        </w:rPr>
        <w:t>would</w:t>
      </w:r>
      <w:proofErr w:type="spellEnd"/>
      <w:r w:rsidRPr="00D70933">
        <w:rPr>
          <w:rFonts w:ascii="Cambria" w:hAnsi="Cambria"/>
        </w:rPr>
        <w:t xml:space="preserve"> do. He </w:t>
      </w:r>
      <w:proofErr w:type="spellStart"/>
      <w:r w:rsidRPr="00D70933">
        <w:rPr>
          <w:rFonts w:ascii="Cambria" w:hAnsi="Cambria"/>
        </w:rPr>
        <w:t>did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not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hesitate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for</w:t>
      </w:r>
      <w:proofErr w:type="spellEnd"/>
      <w:r w:rsidRPr="00D70933">
        <w:rPr>
          <w:rFonts w:ascii="Cambria" w:hAnsi="Cambria"/>
        </w:rPr>
        <w:t xml:space="preserve"> a </w:t>
      </w:r>
      <w:proofErr w:type="spellStart"/>
      <w:r w:rsidRPr="00D70933">
        <w:rPr>
          <w:rFonts w:ascii="Cambria" w:hAnsi="Cambria"/>
        </w:rPr>
        <w:t>moment</w:t>
      </w:r>
      <w:proofErr w:type="spellEnd"/>
      <w:r w:rsidRPr="00D70933">
        <w:rPr>
          <w:rFonts w:ascii="Cambria" w:hAnsi="Cambria"/>
        </w:rPr>
        <w:t xml:space="preserve"> to </w:t>
      </w:r>
      <w:proofErr w:type="spellStart"/>
      <w:r w:rsidRPr="00D70933">
        <w:rPr>
          <w:rFonts w:ascii="Cambria" w:hAnsi="Cambria"/>
        </w:rPr>
        <w:t>offer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his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boys</w:t>
      </w:r>
      <w:proofErr w:type="spellEnd"/>
      <w:r w:rsidRPr="00D70933">
        <w:rPr>
          <w:rFonts w:ascii="Cambria" w:hAnsi="Cambria"/>
        </w:rPr>
        <w:t xml:space="preserve"> the </w:t>
      </w:r>
      <w:proofErr w:type="spellStart"/>
      <w:r w:rsidRPr="00D70933">
        <w:rPr>
          <w:rFonts w:ascii="Cambria" w:hAnsi="Cambria"/>
        </w:rPr>
        <w:t>experie</w:t>
      </w:r>
      <w:r>
        <w:rPr>
          <w:rFonts w:ascii="Cambria" w:hAnsi="Cambria"/>
        </w:rPr>
        <w:t>nce</w:t>
      </w:r>
      <w:proofErr w:type="spell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encountering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Jesus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That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God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who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Presence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who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God-with-us</w:t>
      </w:r>
      <w:proofErr w:type="spellEnd"/>
      <w:r>
        <w:rPr>
          <w:rFonts w:ascii="Cambria" w:hAnsi="Cambria"/>
        </w:rPr>
        <w:t xml:space="preserve">, </w:t>
      </w:r>
      <w:r w:rsidRPr="00D70933">
        <w:rPr>
          <w:rFonts w:ascii="Cambria" w:hAnsi="Cambria"/>
        </w:rPr>
        <w:t xml:space="preserve">as </w:t>
      </w:r>
      <w:proofErr w:type="spellStart"/>
      <w:r w:rsidRPr="00D70933">
        <w:rPr>
          <w:rFonts w:ascii="Cambria" w:hAnsi="Cambria"/>
        </w:rPr>
        <w:t>we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have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just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celebrated</w:t>
      </w:r>
      <w:proofErr w:type="spellEnd"/>
      <w:r w:rsidRPr="00D70933">
        <w:rPr>
          <w:rFonts w:ascii="Cambria" w:hAnsi="Cambria"/>
        </w:rPr>
        <w:t xml:space="preserve"> at Christmas</w:t>
      </w:r>
      <w:r>
        <w:rPr>
          <w:rFonts w:ascii="Cambria" w:hAnsi="Cambria"/>
        </w:rPr>
        <w:t>,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continues</w:t>
      </w:r>
      <w:proofErr w:type="spellEnd"/>
      <w:r w:rsidRPr="00D70933">
        <w:rPr>
          <w:rFonts w:ascii="Cambria" w:hAnsi="Cambria"/>
        </w:rPr>
        <w:t xml:space="preserve"> to be the </w:t>
      </w:r>
      <w:proofErr w:type="spellStart"/>
      <w:r w:rsidRPr="00D70933">
        <w:rPr>
          <w:rFonts w:ascii="Cambria" w:hAnsi="Cambria"/>
        </w:rPr>
        <w:t>same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One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who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ca</w:t>
      </w:r>
      <w:r>
        <w:rPr>
          <w:rFonts w:ascii="Cambria" w:hAnsi="Cambria"/>
        </w:rPr>
        <w:t>lls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who</w:t>
      </w:r>
      <w:proofErr w:type="spellEnd"/>
      <w:r>
        <w:rPr>
          <w:rFonts w:ascii="Cambria" w:hAnsi="Cambria"/>
        </w:rPr>
        <w:t xml:space="preserve"> invites, </w:t>
      </w:r>
      <w:proofErr w:type="spellStart"/>
      <w:r>
        <w:rPr>
          <w:rFonts w:ascii="Cambria" w:hAnsi="Cambria"/>
        </w:rPr>
        <w:t>who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gives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peace</w:t>
      </w:r>
      <w:proofErr w:type="spellEnd"/>
      <w:r w:rsidRPr="00D70933">
        <w:rPr>
          <w:rFonts w:ascii="Cambria" w:hAnsi="Cambria"/>
        </w:rPr>
        <w:t xml:space="preserve"> in </w:t>
      </w:r>
      <w:proofErr w:type="spellStart"/>
      <w:r w:rsidRPr="00D70933">
        <w:rPr>
          <w:rFonts w:ascii="Cambria" w:hAnsi="Cambria"/>
        </w:rPr>
        <w:t>each</w:t>
      </w:r>
      <w:proofErr w:type="spellEnd"/>
      <w:r w:rsidRPr="00D70933">
        <w:rPr>
          <w:rFonts w:ascii="Cambria" w:hAnsi="Cambria"/>
        </w:rPr>
        <w:t xml:space="preserve"> personal </w:t>
      </w:r>
      <w:proofErr w:type="spellStart"/>
      <w:r w:rsidRPr="00D70933">
        <w:rPr>
          <w:rFonts w:ascii="Cambria" w:hAnsi="Cambria"/>
        </w:rPr>
        <w:t>encounter</w:t>
      </w:r>
      <w:proofErr w:type="spellEnd"/>
      <w:r w:rsidRPr="00D70933">
        <w:rPr>
          <w:rFonts w:ascii="Cambria" w:hAnsi="Cambria"/>
        </w:rPr>
        <w:t xml:space="preserve">, in </w:t>
      </w:r>
      <w:proofErr w:type="spellStart"/>
      <w:r w:rsidRPr="00D70933">
        <w:rPr>
          <w:rFonts w:ascii="Cambria" w:hAnsi="Cambria"/>
        </w:rPr>
        <w:t>each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moment</w:t>
      </w:r>
      <w:proofErr w:type="spellEnd"/>
      <w:r w:rsidRPr="00D70933">
        <w:rPr>
          <w:rFonts w:ascii="Cambria" w:hAnsi="Cambria"/>
        </w:rPr>
        <w:t xml:space="preserve"> of </w:t>
      </w:r>
      <w:proofErr w:type="spellStart"/>
      <w:r w:rsidRPr="00D70933">
        <w:rPr>
          <w:rFonts w:ascii="Cambria" w:hAnsi="Cambria"/>
        </w:rPr>
        <w:t>rest</w:t>
      </w:r>
      <w:proofErr w:type="spellEnd"/>
      <w:r w:rsidRPr="00D70933">
        <w:rPr>
          <w:rFonts w:ascii="Cambria" w:hAnsi="Cambria"/>
        </w:rPr>
        <w:t xml:space="preserve"> i</w:t>
      </w:r>
      <w:r>
        <w:rPr>
          <w:rFonts w:ascii="Cambria" w:hAnsi="Cambria"/>
        </w:rPr>
        <w:t xml:space="preserve">n </w:t>
      </w:r>
      <w:proofErr w:type="spellStart"/>
      <w:r>
        <w:rPr>
          <w:rFonts w:ascii="Cambria" w:hAnsi="Cambria"/>
        </w:rPr>
        <w:t>him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It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still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who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wants</w:t>
      </w:r>
      <w:proofErr w:type="spellEnd"/>
      <w:r>
        <w:rPr>
          <w:rFonts w:ascii="Cambria" w:hAnsi="Cambria"/>
        </w:rPr>
        <w:t xml:space="preserve"> to </w:t>
      </w:r>
      <w:proofErr w:type="spellStart"/>
      <w:r>
        <w:rPr>
          <w:rFonts w:ascii="Cambria" w:hAnsi="Cambria"/>
        </w:rPr>
        <w:t>meet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all</w:t>
      </w:r>
      <w:proofErr w:type="spell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us</w:t>
      </w:r>
      <w:proofErr w:type="spellEnd"/>
      <w:r>
        <w:rPr>
          <w:rFonts w:ascii="Cambria" w:hAnsi="Cambria"/>
        </w:rPr>
        <w:t xml:space="preserve">, and </w:t>
      </w:r>
      <w:proofErr w:type="spellStart"/>
      <w:r>
        <w:rPr>
          <w:rFonts w:ascii="Cambria" w:hAnsi="Cambria"/>
        </w:rPr>
        <w:t>many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others</w:t>
      </w:r>
      <w:proofErr w:type="spellEnd"/>
      <w:r>
        <w:rPr>
          <w:rFonts w:ascii="Cambria" w:hAnsi="Cambria"/>
        </w:rPr>
        <w:t xml:space="preserve">, </w:t>
      </w:r>
      <w:proofErr w:type="spellStart"/>
      <w:r w:rsidRPr="00D70933">
        <w:rPr>
          <w:rFonts w:ascii="Cambria" w:hAnsi="Cambria"/>
        </w:rPr>
        <w:t>today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Could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we</w:t>
      </w:r>
      <w:proofErr w:type="spellEnd"/>
      <w:r w:rsidRPr="00D70933">
        <w:rPr>
          <w:rFonts w:ascii="Cambria" w:hAnsi="Cambria"/>
        </w:rPr>
        <w:t xml:space="preserve"> </w:t>
      </w:r>
      <w:r>
        <w:rPr>
          <w:rFonts w:ascii="Cambria" w:hAnsi="Cambria"/>
        </w:rPr>
        <w:t>b</w:t>
      </w:r>
      <w:r w:rsidRPr="00D70933">
        <w:rPr>
          <w:rFonts w:ascii="Cambria" w:hAnsi="Cambria"/>
        </w:rPr>
        <w:t xml:space="preserve">e </w:t>
      </w:r>
      <w:proofErr w:type="spellStart"/>
      <w:r w:rsidRPr="00D70933">
        <w:rPr>
          <w:rFonts w:ascii="Cambria" w:hAnsi="Cambria"/>
        </w:rPr>
        <w:t>ashamed</w:t>
      </w:r>
      <w:proofErr w:type="spellEnd"/>
      <w:r w:rsidRPr="00D70933">
        <w:rPr>
          <w:rFonts w:ascii="Cambria" w:hAnsi="Cambria"/>
        </w:rPr>
        <w:t xml:space="preserve"> and </w:t>
      </w:r>
      <w:proofErr w:type="spellStart"/>
      <w:r w:rsidRPr="00D70933">
        <w:rPr>
          <w:rFonts w:ascii="Cambria" w:hAnsi="Cambria"/>
        </w:rPr>
        <w:t>afraid</w:t>
      </w:r>
      <w:proofErr w:type="spellEnd"/>
      <w:r w:rsidRPr="00D70933">
        <w:rPr>
          <w:rFonts w:ascii="Cambria" w:hAnsi="Cambria"/>
        </w:rPr>
        <w:t xml:space="preserve"> to </w:t>
      </w:r>
      <w:proofErr w:type="spellStart"/>
      <w:r w:rsidRPr="00D70933">
        <w:rPr>
          <w:rFonts w:ascii="Cambria" w:hAnsi="Cambria"/>
        </w:rPr>
        <w:t>walk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path</w:t>
      </w:r>
      <w:proofErr w:type="spellEnd"/>
      <w:r w:rsidRPr="00D70933">
        <w:rPr>
          <w:rFonts w:ascii="Cambria" w:hAnsi="Cambria"/>
        </w:rPr>
        <w:t xml:space="preserve">?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perhaps</w:t>
      </w:r>
      <w:proofErr w:type="spellEnd"/>
      <w:r w:rsidRPr="00D70933">
        <w:rPr>
          <w:rFonts w:ascii="Cambria" w:hAnsi="Cambria"/>
        </w:rPr>
        <w:t xml:space="preserve"> the case </w:t>
      </w:r>
      <w:proofErr w:type="spellStart"/>
      <w:r w:rsidRPr="00D70933">
        <w:rPr>
          <w:rFonts w:ascii="Cambria" w:hAnsi="Cambria"/>
        </w:rPr>
        <w:t>that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many</w:t>
      </w:r>
      <w:proofErr w:type="spellEnd"/>
      <w:r w:rsidRPr="00D70933">
        <w:rPr>
          <w:rFonts w:ascii="Cambria" w:hAnsi="Cambria"/>
        </w:rPr>
        <w:t xml:space="preserve"> of </w:t>
      </w:r>
      <w:proofErr w:type="spellStart"/>
      <w:r w:rsidRPr="00D70933">
        <w:rPr>
          <w:rFonts w:ascii="Cambria" w:hAnsi="Cambria"/>
        </w:rPr>
        <w:t>us</w:t>
      </w:r>
      <w:proofErr w:type="spellEnd"/>
      <w:r w:rsidRPr="00D7093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do </w:t>
      </w:r>
      <w:proofErr w:type="spellStart"/>
      <w:r>
        <w:rPr>
          <w:rFonts w:ascii="Cambria" w:hAnsi="Cambria"/>
        </w:rPr>
        <w:t>not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dare</w:t>
      </w:r>
      <w:proofErr w:type="spellEnd"/>
      <w:r>
        <w:rPr>
          <w:rFonts w:ascii="Cambria" w:hAnsi="Cambria"/>
        </w:rPr>
        <w:t xml:space="preserve"> to invite </w:t>
      </w:r>
      <w:proofErr w:type="spellStart"/>
      <w:r>
        <w:rPr>
          <w:rFonts w:ascii="Cambria" w:hAnsi="Cambria"/>
        </w:rPr>
        <w:t>others</w:t>
      </w:r>
      <w:proofErr w:type="spellEnd"/>
      <w:r>
        <w:rPr>
          <w:rFonts w:ascii="Cambria" w:hAnsi="Cambria"/>
        </w:rPr>
        <w:t xml:space="preserve"> to </w:t>
      </w:r>
      <w:proofErr w:type="spellStart"/>
      <w:r>
        <w:rPr>
          <w:rFonts w:ascii="Cambria" w:hAnsi="Cambria"/>
        </w:rPr>
        <w:t>experience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what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live</w:t>
      </w:r>
      <w:proofErr w:type="spellEnd"/>
      <w:r w:rsidRPr="00D70933">
        <w:rPr>
          <w:rFonts w:ascii="Cambria" w:hAnsi="Cambria"/>
        </w:rPr>
        <w:t xml:space="preserve"> and </w:t>
      </w:r>
      <w:proofErr w:type="spellStart"/>
      <w:r w:rsidRPr="00D70933">
        <w:rPr>
          <w:rFonts w:ascii="Cambria" w:hAnsi="Cambria"/>
        </w:rPr>
        <w:t>what</w:t>
      </w:r>
      <w:proofErr w:type="spellEnd"/>
      <w:r w:rsidRPr="00D70933">
        <w:rPr>
          <w:rFonts w:ascii="Cambria" w:hAnsi="Cambria"/>
        </w:rPr>
        <w:t xml:space="preserve"> has </w:t>
      </w:r>
      <w:proofErr w:type="spellStart"/>
      <w:r w:rsidRPr="00D70933">
        <w:rPr>
          <w:rFonts w:ascii="Cambria" w:hAnsi="Cambria"/>
        </w:rPr>
        <w:t>been</w:t>
      </w:r>
      <w:proofErr w:type="spellEnd"/>
      <w:r w:rsidRPr="00D70933">
        <w:rPr>
          <w:rFonts w:ascii="Cambria" w:hAnsi="Cambria"/>
        </w:rPr>
        <w:t xml:space="preserve"> </w:t>
      </w:r>
      <w:r>
        <w:rPr>
          <w:rFonts w:ascii="Cambria" w:hAnsi="Cambria"/>
        </w:rPr>
        <w:t>so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free</w:t>
      </w:r>
      <w:r>
        <w:rPr>
          <w:rFonts w:ascii="Cambria" w:hAnsi="Cambria"/>
        </w:rPr>
        <w:t>ly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given</w:t>
      </w:r>
      <w:proofErr w:type="spellEnd"/>
      <w:r w:rsidRPr="00D70933">
        <w:rPr>
          <w:rFonts w:ascii="Cambria" w:hAnsi="Cambria"/>
        </w:rPr>
        <w:t xml:space="preserve"> to </w:t>
      </w:r>
      <w:proofErr w:type="spellStart"/>
      <w:r w:rsidRPr="00D70933">
        <w:rPr>
          <w:rFonts w:ascii="Cambria" w:hAnsi="Cambria"/>
        </w:rPr>
        <w:t>us</w:t>
      </w:r>
      <w:proofErr w:type="spellEnd"/>
      <w:r w:rsidRPr="00D70933">
        <w:rPr>
          <w:rFonts w:ascii="Cambria" w:hAnsi="Cambria"/>
        </w:rPr>
        <w:t xml:space="preserve"> and </w:t>
      </w:r>
      <w:proofErr w:type="spellStart"/>
      <w:r w:rsidRPr="00D70933">
        <w:rPr>
          <w:rFonts w:ascii="Cambria" w:hAnsi="Cambria"/>
        </w:rPr>
        <w:t>offered</w:t>
      </w:r>
      <w:proofErr w:type="spellEnd"/>
      <w:r>
        <w:rPr>
          <w:rFonts w:ascii="Cambria" w:hAnsi="Cambria"/>
        </w:rPr>
        <w:t xml:space="preserve"> to </w:t>
      </w:r>
      <w:proofErr w:type="spellStart"/>
      <w:r>
        <w:rPr>
          <w:rFonts w:ascii="Cambria" w:hAnsi="Cambria"/>
        </w:rPr>
        <w:t>us</w:t>
      </w:r>
      <w:proofErr w:type="spellEnd"/>
      <w:r w:rsidRPr="00D70933">
        <w:rPr>
          <w:rFonts w:ascii="Cambria" w:hAnsi="Cambria"/>
        </w:rPr>
        <w:t xml:space="preserve">?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not</w:t>
      </w:r>
      <w:proofErr w:type="spellEnd"/>
      <w:r w:rsidRPr="00D70933">
        <w:rPr>
          <w:rFonts w:ascii="Cambria" w:hAnsi="Cambria"/>
        </w:rPr>
        <w:t xml:space="preserve"> the case </w:t>
      </w:r>
      <w:proofErr w:type="spellStart"/>
      <w:r w:rsidRPr="00D70933">
        <w:rPr>
          <w:rFonts w:ascii="Cambria" w:hAnsi="Cambria"/>
        </w:rPr>
        <w:t>that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since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people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say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not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fashionable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old-fashioned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obsolete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believe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these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negativ</w:t>
      </w:r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messages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lack</w:t>
      </w:r>
      <w:proofErr w:type="spellEnd"/>
      <w:r>
        <w:rPr>
          <w:rFonts w:ascii="Cambria" w:hAnsi="Cambria"/>
        </w:rPr>
        <w:t xml:space="preserve"> the </w:t>
      </w:r>
      <w:proofErr w:type="spellStart"/>
      <w:r>
        <w:rPr>
          <w:rFonts w:ascii="Cambria" w:hAnsi="Cambria"/>
        </w:rPr>
        <w:t>courage</w:t>
      </w:r>
      <w:proofErr w:type="spellEnd"/>
      <w:r>
        <w:rPr>
          <w:rFonts w:ascii="Cambria" w:hAnsi="Cambria"/>
        </w:rPr>
        <w:t xml:space="preserve"> to </w:t>
      </w:r>
      <w:proofErr w:type="spellStart"/>
      <w:r>
        <w:rPr>
          <w:rFonts w:ascii="Cambria" w:hAnsi="Cambria"/>
        </w:rPr>
        <w:t>give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witness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some</w:t>
      </w:r>
      <w:proofErr w:type="spellEnd"/>
      <w:r w:rsidRPr="00D70933">
        <w:rPr>
          <w:rFonts w:ascii="Cambria" w:hAnsi="Cambria"/>
        </w:rPr>
        <w:t xml:space="preserve"> of </w:t>
      </w:r>
      <w:proofErr w:type="spellStart"/>
      <w:r w:rsidRPr="00D70933">
        <w:rPr>
          <w:rFonts w:ascii="Cambria" w:hAnsi="Cambria"/>
        </w:rPr>
        <w:t>us</w:t>
      </w:r>
      <w:proofErr w:type="spellEnd"/>
      <w:r w:rsidRPr="00D70933">
        <w:rPr>
          <w:rFonts w:ascii="Cambria" w:hAnsi="Cambria"/>
        </w:rPr>
        <w:t xml:space="preserve">, </w:t>
      </w:r>
      <w:proofErr w:type="spellStart"/>
      <w:r w:rsidRPr="00D70933">
        <w:rPr>
          <w:rFonts w:ascii="Cambria" w:hAnsi="Cambria"/>
        </w:rPr>
        <w:t>or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perhaps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many</w:t>
      </w:r>
      <w:proofErr w:type="spellEnd"/>
      <w:r w:rsidRPr="00D70933">
        <w:rPr>
          <w:rFonts w:ascii="Cambria" w:hAnsi="Cambria"/>
        </w:rPr>
        <w:t xml:space="preserve"> of </w:t>
      </w:r>
      <w:proofErr w:type="spellStart"/>
      <w:r w:rsidRPr="00D70933">
        <w:rPr>
          <w:rFonts w:ascii="Cambria" w:hAnsi="Cambria"/>
        </w:rPr>
        <w:t>us</w:t>
      </w:r>
      <w:proofErr w:type="spellEnd"/>
      <w:r w:rsidRPr="00D70933">
        <w:rPr>
          <w:rFonts w:ascii="Cambria" w:hAnsi="Cambria"/>
        </w:rPr>
        <w:t xml:space="preserve">, </w:t>
      </w:r>
      <w:proofErr w:type="spellStart"/>
      <w:r w:rsidRPr="00D70933">
        <w:rPr>
          <w:rFonts w:ascii="Cambria" w:hAnsi="Cambria"/>
        </w:rPr>
        <w:t>continue</w:t>
      </w:r>
      <w:proofErr w:type="spellEnd"/>
      <w:r w:rsidRPr="00D70933">
        <w:rPr>
          <w:rFonts w:ascii="Cambria" w:hAnsi="Cambria"/>
        </w:rPr>
        <w:t xml:space="preserve"> to </w:t>
      </w:r>
      <w:proofErr w:type="spellStart"/>
      <w:r w:rsidRPr="00D70933">
        <w:rPr>
          <w:rFonts w:ascii="Cambria" w:hAnsi="Cambria"/>
        </w:rPr>
        <w:t>enjoy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each</w:t>
      </w:r>
      <w:proofErr w:type="spellEnd"/>
      <w:r w:rsidRPr="00D70933">
        <w:rPr>
          <w:rFonts w:ascii="Cambria" w:hAnsi="Cambria"/>
        </w:rPr>
        <w:t xml:space="preserve"> perso</w:t>
      </w:r>
      <w:r>
        <w:rPr>
          <w:rFonts w:ascii="Cambria" w:hAnsi="Cambria"/>
        </w:rPr>
        <w:t xml:space="preserve">nal </w:t>
      </w:r>
      <w:proofErr w:type="spellStart"/>
      <w:r>
        <w:rPr>
          <w:rFonts w:ascii="Cambria" w:hAnsi="Cambria"/>
        </w:rPr>
        <w:t>encounter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with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who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the Lord of </w:t>
      </w:r>
      <w:proofErr w:type="spellStart"/>
      <w:r>
        <w:rPr>
          <w:rFonts w:ascii="Cambria" w:hAnsi="Cambria"/>
        </w:rPr>
        <w:t>L</w:t>
      </w:r>
      <w:r w:rsidRPr="00D70933">
        <w:rPr>
          <w:rFonts w:ascii="Cambria" w:hAnsi="Cambria"/>
        </w:rPr>
        <w:t>ife</w:t>
      </w:r>
      <w:proofErr w:type="spellEnd"/>
      <w:r w:rsidRPr="00D70933">
        <w:rPr>
          <w:rFonts w:ascii="Cambria" w:hAnsi="Cambria"/>
        </w:rPr>
        <w:t xml:space="preserve">? </w:t>
      </w:r>
    </w:p>
    <w:p w14:paraId="4F7F31B4" w14:textId="77777777" w:rsidR="00B507F8" w:rsidRPr="00452C55" w:rsidRDefault="00B507F8" w:rsidP="00B507F8">
      <w:pPr>
        <w:widowControl w:val="0"/>
        <w:spacing w:after="120" w:line="300" w:lineRule="auto"/>
        <w:ind w:firstLine="360"/>
        <w:jc w:val="both"/>
        <w:rPr>
          <w:rFonts w:ascii="Cambria" w:hAnsi="Cambria"/>
        </w:rPr>
      </w:pPr>
      <w:r w:rsidRPr="00D70933">
        <w:rPr>
          <w:rFonts w:ascii="Cambria" w:hAnsi="Cambria"/>
        </w:rPr>
        <w:t xml:space="preserve">Pope </w:t>
      </w:r>
      <w:proofErr w:type="spellStart"/>
      <w:r w:rsidRPr="00D70933">
        <w:rPr>
          <w:rFonts w:ascii="Cambria" w:hAnsi="Cambria"/>
        </w:rPr>
        <w:t>Emeritus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Benedict</w:t>
      </w:r>
      <w:proofErr w:type="spellEnd"/>
      <w:r>
        <w:rPr>
          <w:rFonts w:ascii="Cambria" w:hAnsi="Cambria"/>
        </w:rPr>
        <w:t>,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who</w:t>
      </w:r>
      <w:proofErr w:type="spellEnd"/>
      <w:r w:rsidRPr="00D70933">
        <w:rPr>
          <w:rFonts w:ascii="Cambria" w:hAnsi="Cambria"/>
        </w:rPr>
        <w:t xml:space="preserve"> has </w:t>
      </w:r>
      <w:proofErr w:type="spellStart"/>
      <w:r w:rsidRPr="00D70933">
        <w:rPr>
          <w:rFonts w:ascii="Cambria" w:hAnsi="Cambria"/>
        </w:rPr>
        <w:t>left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</w:t>
      </w:r>
      <w:proofErr w:type="spellEnd"/>
      <w:r>
        <w:rPr>
          <w:rFonts w:ascii="Cambria" w:hAnsi="Cambria"/>
        </w:rPr>
        <w:t xml:space="preserve">, </w:t>
      </w:r>
      <w:proofErr w:type="spellStart"/>
      <w:r w:rsidRPr="00D70933">
        <w:rPr>
          <w:rFonts w:ascii="Cambria" w:hAnsi="Cambria"/>
        </w:rPr>
        <w:t>was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convinced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that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his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life</w:t>
      </w:r>
      <w:proofErr w:type="spellEnd"/>
      <w:r w:rsidRPr="00D70933">
        <w:rPr>
          <w:rFonts w:ascii="Cambria" w:hAnsi="Cambria"/>
        </w:rPr>
        <w:t xml:space="preserve"> and </w:t>
      </w:r>
      <w:proofErr w:type="spellStart"/>
      <w:r w:rsidRPr="00D70933">
        <w:rPr>
          <w:rFonts w:ascii="Cambria" w:hAnsi="Cambria"/>
        </w:rPr>
        <w:t>his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faith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were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precisely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</w:t>
      </w:r>
      <w:proofErr w:type="spellEnd"/>
      <w:r>
        <w:rPr>
          <w:rFonts w:ascii="Cambria" w:hAnsi="Cambria"/>
        </w:rPr>
        <w:t xml:space="preserve"> the </w:t>
      </w:r>
      <w:proofErr w:type="spellStart"/>
      <w:r>
        <w:rPr>
          <w:rFonts w:ascii="Cambria" w:hAnsi="Cambria"/>
        </w:rPr>
        <w:t>grand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purpose</w:t>
      </w:r>
      <w:proofErr w:type="spellEnd"/>
      <w:r>
        <w:rPr>
          <w:rFonts w:ascii="Cambria" w:hAnsi="Cambria"/>
        </w:rPr>
        <w:t xml:space="preserve"> of</w:t>
      </w:r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encounter</w:t>
      </w:r>
      <w:r>
        <w:rPr>
          <w:rFonts w:ascii="Cambria" w:hAnsi="Cambria"/>
        </w:rPr>
        <w:t>ing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his</w:t>
      </w:r>
      <w:proofErr w:type="spellEnd"/>
      <w:r w:rsidRPr="00D70933">
        <w:rPr>
          <w:rFonts w:ascii="Cambria" w:hAnsi="Cambria"/>
        </w:rPr>
        <w:t xml:space="preserve"> Lord</w:t>
      </w:r>
      <w:r w:rsidRPr="00452C55">
        <w:rPr>
          <w:rFonts w:ascii="Cambria" w:hAnsi="Cambria"/>
        </w:rPr>
        <w:t xml:space="preserve">. </w:t>
      </w:r>
      <w:proofErr w:type="spellStart"/>
      <w:r w:rsidRPr="00452C55">
        <w:rPr>
          <w:rFonts w:ascii="Cambria" w:hAnsi="Cambria"/>
        </w:rPr>
        <w:t>This</w:t>
      </w:r>
      <w:proofErr w:type="spellEnd"/>
      <w:r w:rsidRPr="00452C55">
        <w:rPr>
          <w:rFonts w:ascii="Cambria" w:hAnsi="Cambria"/>
        </w:rPr>
        <w:t xml:space="preserve"> </w:t>
      </w:r>
      <w:proofErr w:type="spellStart"/>
      <w:r w:rsidRPr="00452C55">
        <w:rPr>
          <w:rFonts w:ascii="Cambria" w:hAnsi="Cambria"/>
        </w:rPr>
        <w:t>is</w:t>
      </w:r>
      <w:proofErr w:type="spellEnd"/>
      <w:r w:rsidRPr="00452C55">
        <w:rPr>
          <w:rFonts w:ascii="Cambria" w:hAnsi="Cambria"/>
        </w:rPr>
        <w:t xml:space="preserve"> </w:t>
      </w:r>
      <w:proofErr w:type="spellStart"/>
      <w:r w:rsidRPr="00452C55">
        <w:rPr>
          <w:rFonts w:ascii="Cambria" w:hAnsi="Cambria"/>
        </w:rPr>
        <w:t>how</w:t>
      </w:r>
      <w:proofErr w:type="spellEnd"/>
      <w:r w:rsidRPr="00452C55">
        <w:rPr>
          <w:rFonts w:ascii="Cambria" w:hAnsi="Cambria"/>
        </w:rPr>
        <w:t xml:space="preserve"> Pope Francis </w:t>
      </w:r>
      <w:proofErr w:type="spellStart"/>
      <w:r w:rsidRPr="00452C55">
        <w:rPr>
          <w:rFonts w:ascii="Cambria" w:hAnsi="Cambria"/>
        </w:rPr>
        <w:t>said</w:t>
      </w:r>
      <w:proofErr w:type="spellEnd"/>
      <w:r w:rsidRPr="00452C5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farewell</w:t>
      </w:r>
      <w:proofErr w:type="spellEnd"/>
      <w:r w:rsidRPr="00452C55">
        <w:rPr>
          <w:rFonts w:ascii="Cambria" w:hAnsi="Cambria"/>
        </w:rPr>
        <w:t xml:space="preserve"> to </w:t>
      </w:r>
      <w:proofErr w:type="spellStart"/>
      <w:r w:rsidRPr="00452C55">
        <w:rPr>
          <w:rFonts w:ascii="Cambria" w:hAnsi="Cambria"/>
        </w:rPr>
        <w:t>him</w:t>
      </w:r>
      <w:proofErr w:type="spellEnd"/>
      <w:r w:rsidRPr="00452C55">
        <w:rPr>
          <w:rFonts w:ascii="Cambria" w:hAnsi="Cambria"/>
        </w:rPr>
        <w:t xml:space="preserve">, </w:t>
      </w:r>
      <w:proofErr w:type="spellStart"/>
      <w:r w:rsidRPr="00452C55">
        <w:rPr>
          <w:rFonts w:ascii="Cambria" w:hAnsi="Cambria"/>
        </w:rPr>
        <w:t>with</w:t>
      </w:r>
      <w:proofErr w:type="spellEnd"/>
      <w:r w:rsidRPr="00452C55">
        <w:rPr>
          <w:rFonts w:ascii="Cambria" w:hAnsi="Cambria"/>
        </w:rPr>
        <w:t xml:space="preserve"> </w:t>
      </w:r>
      <w:proofErr w:type="spellStart"/>
      <w:r w:rsidRPr="00452C55">
        <w:rPr>
          <w:rFonts w:ascii="Cambria" w:hAnsi="Cambria"/>
        </w:rPr>
        <w:t>these</w:t>
      </w:r>
      <w:proofErr w:type="spellEnd"/>
      <w:r w:rsidRPr="00452C55">
        <w:rPr>
          <w:rFonts w:ascii="Cambria" w:hAnsi="Cambria"/>
        </w:rPr>
        <w:t xml:space="preserve"> final </w:t>
      </w:r>
      <w:proofErr w:type="spellStart"/>
      <w:r w:rsidRPr="00452C55">
        <w:rPr>
          <w:rFonts w:ascii="Cambria" w:hAnsi="Cambria"/>
        </w:rPr>
        <w:t>words</w:t>
      </w:r>
      <w:proofErr w:type="spellEnd"/>
      <w:r w:rsidRPr="00452C55">
        <w:rPr>
          <w:rFonts w:ascii="Cambria" w:hAnsi="Cambria"/>
        </w:rPr>
        <w:t xml:space="preserve"> of </w:t>
      </w:r>
      <w:proofErr w:type="spellStart"/>
      <w:r w:rsidRPr="00452C55">
        <w:rPr>
          <w:rFonts w:ascii="Cambria" w:hAnsi="Cambria"/>
        </w:rPr>
        <w:t>his</w:t>
      </w:r>
      <w:proofErr w:type="spellEnd"/>
      <w:r w:rsidRPr="00452C55">
        <w:rPr>
          <w:rFonts w:ascii="Cambria" w:hAnsi="Cambria"/>
        </w:rPr>
        <w:t xml:space="preserve"> </w:t>
      </w:r>
      <w:proofErr w:type="spellStart"/>
      <w:r w:rsidRPr="00452C55">
        <w:rPr>
          <w:rFonts w:ascii="Cambria" w:hAnsi="Cambria"/>
        </w:rPr>
        <w:t>homily</w:t>
      </w:r>
      <w:proofErr w:type="spellEnd"/>
      <w:r w:rsidRPr="00452C55">
        <w:rPr>
          <w:rFonts w:ascii="Cambria" w:hAnsi="Cambria"/>
        </w:rPr>
        <w:t>: “</w:t>
      </w:r>
      <w:proofErr w:type="spellStart"/>
      <w:r w:rsidRPr="00452C55">
        <w:rPr>
          <w:rFonts w:ascii="Cambria" w:hAnsi="Cambria"/>
        </w:rPr>
        <w:t>Benedict</w:t>
      </w:r>
      <w:proofErr w:type="spellEnd"/>
      <w:r w:rsidRPr="00452C55">
        <w:rPr>
          <w:rFonts w:ascii="Cambria" w:hAnsi="Cambria"/>
        </w:rPr>
        <w:t xml:space="preserve">, </w:t>
      </w:r>
      <w:proofErr w:type="spellStart"/>
      <w:r w:rsidRPr="00452C55">
        <w:rPr>
          <w:rFonts w:ascii="Cambria" w:hAnsi="Cambria"/>
        </w:rPr>
        <w:t>faithful</w:t>
      </w:r>
      <w:proofErr w:type="spellEnd"/>
      <w:r w:rsidRPr="00452C55">
        <w:rPr>
          <w:rFonts w:ascii="Cambria" w:hAnsi="Cambria"/>
        </w:rPr>
        <w:t xml:space="preserve"> </w:t>
      </w:r>
      <w:proofErr w:type="spellStart"/>
      <w:r w:rsidRPr="00452C55">
        <w:rPr>
          <w:rFonts w:ascii="Cambria" w:hAnsi="Cambria"/>
        </w:rPr>
        <w:t>friend</w:t>
      </w:r>
      <w:proofErr w:type="spellEnd"/>
      <w:r w:rsidRPr="00452C55">
        <w:rPr>
          <w:rFonts w:ascii="Cambria" w:hAnsi="Cambria"/>
        </w:rPr>
        <w:t xml:space="preserve"> of the </w:t>
      </w:r>
      <w:proofErr w:type="spellStart"/>
      <w:r w:rsidRPr="00452C55">
        <w:rPr>
          <w:rFonts w:ascii="Cambria" w:hAnsi="Cambria"/>
        </w:rPr>
        <w:t>Bridegroom</w:t>
      </w:r>
      <w:proofErr w:type="spellEnd"/>
      <w:r w:rsidRPr="00452C55">
        <w:rPr>
          <w:rFonts w:ascii="Cambria" w:hAnsi="Cambria"/>
        </w:rPr>
        <w:t xml:space="preserve">, </w:t>
      </w:r>
      <w:proofErr w:type="spellStart"/>
      <w:r w:rsidRPr="00452C55">
        <w:rPr>
          <w:rFonts w:ascii="Cambria" w:hAnsi="Cambria"/>
        </w:rPr>
        <w:t>may</w:t>
      </w:r>
      <w:proofErr w:type="spellEnd"/>
      <w:r w:rsidRPr="00452C55">
        <w:rPr>
          <w:rFonts w:ascii="Cambria" w:hAnsi="Cambria"/>
        </w:rPr>
        <w:t xml:space="preserve"> </w:t>
      </w:r>
      <w:proofErr w:type="spellStart"/>
      <w:r w:rsidRPr="00452C55">
        <w:rPr>
          <w:rFonts w:ascii="Cambria" w:hAnsi="Cambria"/>
        </w:rPr>
        <w:t>your</w:t>
      </w:r>
      <w:proofErr w:type="spellEnd"/>
      <w:r w:rsidRPr="00452C55">
        <w:rPr>
          <w:rFonts w:ascii="Cambria" w:hAnsi="Cambria"/>
        </w:rPr>
        <w:t xml:space="preserve"> </w:t>
      </w:r>
      <w:proofErr w:type="spellStart"/>
      <w:r w:rsidRPr="00452C55">
        <w:rPr>
          <w:rFonts w:ascii="Cambria" w:hAnsi="Cambria"/>
        </w:rPr>
        <w:t>joy</w:t>
      </w:r>
      <w:proofErr w:type="spellEnd"/>
      <w:r w:rsidRPr="00452C55">
        <w:rPr>
          <w:rFonts w:ascii="Cambria" w:hAnsi="Cambria"/>
        </w:rPr>
        <w:t xml:space="preserve"> be complete as </w:t>
      </w:r>
      <w:proofErr w:type="spellStart"/>
      <w:r w:rsidRPr="00452C55">
        <w:rPr>
          <w:rFonts w:ascii="Cambria" w:hAnsi="Cambria"/>
        </w:rPr>
        <w:t>you</w:t>
      </w:r>
      <w:proofErr w:type="spellEnd"/>
      <w:r w:rsidRPr="00452C55">
        <w:rPr>
          <w:rFonts w:ascii="Cambria" w:hAnsi="Cambria"/>
        </w:rPr>
        <w:t xml:space="preserve"> </w:t>
      </w:r>
      <w:proofErr w:type="spellStart"/>
      <w:r w:rsidRPr="00452C55">
        <w:rPr>
          <w:rFonts w:ascii="Cambria" w:hAnsi="Cambria"/>
        </w:rPr>
        <w:t>hear</w:t>
      </w:r>
      <w:proofErr w:type="spellEnd"/>
      <w:r w:rsidRPr="00452C5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</w:t>
      </w:r>
      <w:r w:rsidRPr="00452C55">
        <w:rPr>
          <w:rFonts w:ascii="Cambria" w:hAnsi="Cambria"/>
        </w:rPr>
        <w:t>is</w:t>
      </w:r>
      <w:proofErr w:type="spellEnd"/>
      <w:r w:rsidRPr="00452C5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</w:t>
      </w:r>
      <w:r w:rsidRPr="00452C55">
        <w:rPr>
          <w:rFonts w:ascii="Cambria" w:hAnsi="Cambria"/>
        </w:rPr>
        <w:t>oice</w:t>
      </w:r>
      <w:proofErr w:type="spellEnd"/>
      <w:r w:rsidRPr="00452C55">
        <w:rPr>
          <w:rFonts w:ascii="Cambria" w:hAnsi="Cambria"/>
        </w:rPr>
        <w:t xml:space="preserve">, </w:t>
      </w:r>
      <w:proofErr w:type="spellStart"/>
      <w:r w:rsidRPr="00452C55">
        <w:rPr>
          <w:rFonts w:ascii="Cambria" w:hAnsi="Cambria"/>
        </w:rPr>
        <w:t>now</w:t>
      </w:r>
      <w:proofErr w:type="spellEnd"/>
      <w:r w:rsidRPr="00452C55">
        <w:rPr>
          <w:rFonts w:ascii="Cambria" w:hAnsi="Cambria"/>
        </w:rPr>
        <w:t xml:space="preserve"> and </w:t>
      </w:r>
      <w:proofErr w:type="spellStart"/>
      <w:r w:rsidRPr="00452C55">
        <w:rPr>
          <w:rFonts w:ascii="Cambria" w:hAnsi="Cambria"/>
        </w:rPr>
        <w:t>forever</w:t>
      </w:r>
      <w:proofErr w:type="spellEnd"/>
      <w:r w:rsidRPr="00452C55">
        <w:rPr>
          <w:rFonts w:ascii="Cambria" w:hAnsi="Cambria"/>
        </w:rPr>
        <w:t>!”</w:t>
      </w:r>
    </w:p>
    <w:p w14:paraId="5DA2B6EE" w14:textId="77777777" w:rsidR="00B507F8" w:rsidRPr="00D70933" w:rsidRDefault="00B507F8" w:rsidP="00B507F8">
      <w:pPr>
        <w:widowControl w:val="0"/>
        <w:spacing w:after="120" w:line="300" w:lineRule="auto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Friends, </w:t>
      </w:r>
      <w:proofErr w:type="spellStart"/>
      <w:r>
        <w:rPr>
          <w:rFonts w:ascii="Cambria" w:hAnsi="Cambria"/>
        </w:rPr>
        <w:t>l</w:t>
      </w:r>
      <w:r w:rsidRPr="00D70933">
        <w:rPr>
          <w:rFonts w:ascii="Cambria" w:hAnsi="Cambria"/>
        </w:rPr>
        <w:t>et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continue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promoting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these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encounters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with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who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Life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who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give</w:t>
      </w:r>
      <w:r>
        <w:rPr>
          <w:rFonts w:ascii="Cambria" w:hAnsi="Cambria"/>
        </w:rPr>
        <w:t>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us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profound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life</w:t>
      </w:r>
      <w:proofErr w:type="spellEnd"/>
      <w:r>
        <w:rPr>
          <w:rFonts w:ascii="Cambria" w:hAnsi="Cambria"/>
        </w:rPr>
        <w:t xml:space="preserve"> – </w:t>
      </w:r>
      <w:proofErr w:type="spellStart"/>
      <w:r w:rsidRPr="00D70933">
        <w:rPr>
          <w:rFonts w:ascii="Cambria" w:hAnsi="Cambria"/>
        </w:rPr>
        <w:t>since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there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is</w:t>
      </w:r>
      <w:proofErr w:type="spellEnd"/>
      <w:r w:rsidRPr="00D70933">
        <w:rPr>
          <w:rFonts w:ascii="Cambria" w:hAnsi="Cambria"/>
        </w:rPr>
        <w:t xml:space="preserve"> more </w:t>
      </w:r>
      <w:r>
        <w:rPr>
          <w:rFonts w:ascii="Cambria" w:hAnsi="Cambria"/>
        </w:rPr>
        <w:t>“</w:t>
      </w:r>
      <w:proofErr w:type="spellStart"/>
      <w:r w:rsidRPr="00D70933">
        <w:rPr>
          <w:rFonts w:ascii="Cambria" w:hAnsi="Cambria"/>
        </w:rPr>
        <w:t>t</w:t>
      </w:r>
      <w:r>
        <w:rPr>
          <w:rFonts w:ascii="Cambria" w:hAnsi="Cambria"/>
        </w:rPr>
        <w:t>hirst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God</w:t>
      </w:r>
      <w:proofErr w:type="spellEnd"/>
      <w:r>
        <w:rPr>
          <w:rFonts w:ascii="Cambria" w:hAnsi="Cambria"/>
        </w:rPr>
        <w:t xml:space="preserve">” </w:t>
      </w:r>
      <w:proofErr w:type="spellStart"/>
      <w:r>
        <w:rPr>
          <w:rFonts w:ascii="Cambria" w:hAnsi="Cambria"/>
        </w:rPr>
        <w:t>than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what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spoken</w:t>
      </w:r>
      <w:proofErr w:type="spellEnd"/>
      <w:r>
        <w:rPr>
          <w:rFonts w:ascii="Cambria" w:hAnsi="Cambria"/>
        </w:rPr>
        <w:t xml:space="preserve"> of, </w:t>
      </w:r>
      <w:proofErr w:type="spellStart"/>
      <w:r>
        <w:rPr>
          <w:rFonts w:ascii="Cambria" w:hAnsi="Cambria"/>
        </w:rPr>
        <w:t>than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what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people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would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</w:t>
      </w:r>
      <w:proofErr w:type="spellEnd"/>
      <w:r w:rsidRPr="00D70933">
        <w:rPr>
          <w:rFonts w:ascii="Cambria" w:hAnsi="Cambria"/>
        </w:rPr>
        <w:t xml:space="preserve"> </w:t>
      </w:r>
      <w:proofErr w:type="spellStart"/>
      <w:r w:rsidRPr="00D70933">
        <w:rPr>
          <w:rFonts w:ascii="Cambria" w:hAnsi="Cambria"/>
        </w:rPr>
        <w:t>believe</w:t>
      </w:r>
      <w:proofErr w:type="spellEnd"/>
      <w:r w:rsidRPr="00D70933">
        <w:rPr>
          <w:rFonts w:ascii="Cambria" w:hAnsi="Cambria"/>
        </w:rPr>
        <w:t>.</w:t>
      </w:r>
      <w:bookmarkEnd w:id="0"/>
    </w:p>
    <w:sectPr w:rsidR="00B507F8" w:rsidRPr="00D70933" w:rsidSect="004D0D6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CFB2C" w14:textId="77777777" w:rsidR="0062504B" w:rsidRDefault="0062504B" w:rsidP="00F82BAE">
      <w:r>
        <w:separator/>
      </w:r>
    </w:p>
  </w:endnote>
  <w:endnote w:type="continuationSeparator" w:id="0">
    <w:p w14:paraId="6EA89AC8" w14:textId="77777777" w:rsidR="0062504B" w:rsidRDefault="0062504B" w:rsidP="00F8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52BFE" w14:textId="77777777" w:rsidR="0062504B" w:rsidRDefault="0062504B" w:rsidP="00F82BAE">
      <w:r>
        <w:separator/>
      </w:r>
    </w:p>
  </w:footnote>
  <w:footnote w:type="continuationSeparator" w:id="0">
    <w:p w14:paraId="58741042" w14:textId="77777777" w:rsidR="0062504B" w:rsidRDefault="0062504B" w:rsidP="00F82BAE">
      <w:r>
        <w:continuationSeparator/>
      </w:r>
    </w:p>
  </w:footnote>
  <w:footnote w:id="1">
    <w:p w14:paraId="4650C1EB" w14:textId="77777777" w:rsidR="00B507F8" w:rsidRPr="00E07759" w:rsidRDefault="00B507F8" w:rsidP="00B507F8">
      <w:pPr>
        <w:pStyle w:val="FootnoteText"/>
        <w:tabs>
          <w:tab w:val="left" w:pos="1190"/>
          <w:tab w:val="left" w:pos="1230"/>
        </w:tabs>
      </w:pPr>
      <w:r>
        <w:rPr>
          <w:rStyle w:val="FootnoteReference"/>
        </w:rPr>
        <w:footnoteRef/>
      </w:r>
      <w:r>
        <w:t xml:space="preserve"> Pope Benedict XVI, </w:t>
      </w:r>
      <w:hyperlink r:id="rId1" w:history="1">
        <w:r w:rsidRPr="00071A08">
          <w:rPr>
            <w:rStyle w:val="Hyperlink"/>
            <w:i/>
          </w:rPr>
          <w:t xml:space="preserve">Deus Caritas </w:t>
        </w:r>
        <w:proofErr w:type="gramStart"/>
        <w:r w:rsidRPr="00071A08">
          <w:rPr>
            <w:rStyle w:val="Hyperlink"/>
            <w:i/>
          </w:rPr>
          <w:t>Est</w:t>
        </w:r>
        <w:proofErr w:type="gramEnd"/>
      </w:hyperlink>
      <w:r>
        <w:rPr>
          <w:i/>
        </w:rPr>
        <w:t xml:space="preserve">, </w:t>
      </w:r>
      <w:r>
        <w:t>no. 1.</w:t>
      </w:r>
    </w:p>
  </w:footnote>
  <w:footnote w:id="2">
    <w:p w14:paraId="232C3F12" w14:textId="77777777" w:rsidR="00B507F8" w:rsidRDefault="00B507F8" w:rsidP="00B507F8">
      <w:pPr>
        <w:pStyle w:val="FootnoteText"/>
      </w:pPr>
      <w:r>
        <w:rPr>
          <w:rStyle w:val="FootnoteReference"/>
        </w:rPr>
        <w:footnoteRef/>
      </w:r>
      <w:r>
        <w:t xml:space="preserve"> Pope Benedict XVI, Address </w:t>
      </w:r>
      <w:hyperlink r:id="rId2" w:history="1">
        <w:r>
          <w:rPr>
            <w:rStyle w:val="Hyperlink"/>
          </w:rPr>
          <w:t>To the participants of the Plenary Assembly of the Congregation for the Doctrine of the Faith (February 10, 2006) | BENEDICT XVI (vatican.va)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B51"/>
    <w:multiLevelType w:val="hybridMultilevel"/>
    <w:tmpl w:val="0B9C9B5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455CF"/>
    <w:multiLevelType w:val="hybridMultilevel"/>
    <w:tmpl w:val="90F4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5E"/>
    <w:rsid w:val="00093E55"/>
    <w:rsid w:val="00095F0A"/>
    <w:rsid w:val="00157EC5"/>
    <w:rsid w:val="001F4FD4"/>
    <w:rsid w:val="002E3F5E"/>
    <w:rsid w:val="0030582D"/>
    <w:rsid w:val="00415852"/>
    <w:rsid w:val="00480795"/>
    <w:rsid w:val="004D0D68"/>
    <w:rsid w:val="005F210C"/>
    <w:rsid w:val="0062504B"/>
    <w:rsid w:val="006B5638"/>
    <w:rsid w:val="0082037C"/>
    <w:rsid w:val="00840DDC"/>
    <w:rsid w:val="00854A31"/>
    <w:rsid w:val="008D6063"/>
    <w:rsid w:val="00B31056"/>
    <w:rsid w:val="00B507F8"/>
    <w:rsid w:val="00F82BAE"/>
    <w:rsid w:val="00F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BA89"/>
  <w15:chartTrackingRefBased/>
  <w15:docId w15:val="{D4E74C4B-B968-4EE1-B2CC-C61EAAB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5E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F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F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ListParagraph">
    <w:name w:val="List Paragraph"/>
    <w:basedOn w:val="Normal"/>
    <w:uiPriority w:val="34"/>
    <w:qFormat/>
    <w:rsid w:val="00F82BAE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BAE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BA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82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tican.va/content/benedict-xvi/en/speeches/2006/february/documents/hf_ben-xvi_spe_20060210_doctrine-faith.html" TargetMode="External"/><Relationship Id="rId1" Type="http://schemas.openxmlformats.org/officeDocument/2006/relationships/hyperlink" Target="https://www.vatican.va/content/benedict-xvi/en/encyclicals/documents/hf_ben-xvi_enc_20051225_deus-caritas-est.html" TargetMode="Externa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Sister Denise Sickinger</cp:lastModifiedBy>
  <cp:revision>7</cp:revision>
  <cp:lastPrinted>2023-01-12T13:25:00Z</cp:lastPrinted>
  <dcterms:created xsi:type="dcterms:W3CDTF">2023-01-11T21:04:00Z</dcterms:created>
  <dcterms:modified xsi:type="dcterms:W3CDTF">2023-01-12T13:25:00Z</dcterms:modified>
</cp:coreProperties>
</file>