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666C" w14:textId="78A9D91B" w:rsidR="00157EC5" w:rsidRPr="00F04EA6" w:rsidRDefault="00BA33B4">
      <w:pPr>
        <w:rPr>
          <w:color w:val="CC00FF"/>
          <w:sz w:val="40"/>
          <w:szCs w:val="40"/>
          <w:lang w:val="fr-FR"/>
        </w:rPr>
      </w:pPr>
      <w:r w:rsidRPr="00F04EA6">
        <w:rPr>
          <w:color w:val="CC00FF"/>
          <w:sz w:val="40"/>
          <w:szCs w:val="40"/>
          <w:lang w:val="fr-FR"/>
        </w:rPr>
        <w:t>LE MESSAGE DU RECTEUR MAJEUR</w:t>
      </w:r>
    </w:p>
    <w:p w14:paraId="2498F9F0" w14:textId="71E7A672" w:rsidR="005C4C7C" w:rsidRPr="00F04EA6" w:rsidRDefault="00BA33B4">
      <w:pPr>
        <w:rPr>
          <w:rFonts w:ascii="Avenir-Medium" w:hAnsi="Avenir-Medium" w:cs="Avenir-Medium"/>
          <w:sz w:val="24"/>
          <w:szCs w:val="24"/>
          <w:lang w:val="fr-FR"/>
        </w:rPr>
      </w:pPr>
      <w:r w:rsidRPr="00F04EA6">
        <w:rPr>
          <w:rFonts w:ascii="Avenir-Medium" w:hAnsi="Avenir-Medium" w:cs="Avenir-Medium"/>
          <w:sz w:val="24"/>
          <w:szCs w:val="24"/>
          <w:lang w:val="fr-FR"/>
        </w:rPr>
        <w:t>Père</w:t>
      </w:r>
      <w:r w:rsidR="005C4C7C" w:rsidRPr="00F04EA6">
        <w:rPr>
          <w:rFonts w:ascii="Avenir-Medium" w:hAnsi="Avenir-Medium" w:cs="Avenir-Medium"/>
          <w:sz w:val="24"/>
          <w:szCs w:val="24"/>
          <w:lang w:val="fr-FR"/>
        </w:rPr>
        <w:t xml:space="preserve"> Ángel Fernández Artime</w:t>
      </w:r>
    </w:p>
    <w:p w14:paraId="4DCD2C7B" w14:textId="5330457F" w:rsidR="005C4C7C" w:rsidRPr="00F04EA6" w:rsidRDefault="005C4C7C">
      <w:pPr>
        <w:rPr>
          <w:rFonts w:ascii="Avenir-Medium" w:hAnsi="Avenir-Medium" w:cs="Avenir-Medium"/>
          <w:sz w:val="24"/>
          <w:szCs w:val="24"/>
          <w:lang w:val="fr-FR"/>
        </w:rPr>
      </w:pPr>
    </w:p>
    <w:p w14:paraId="7DE6F8AB" w14:textId="327FA4A1" w:rsidR="005C4C7C" w:rsidRPr="00BA33B4" w:rsidRDefault="00BA33B4" w:rsidP="005C4C7C">
      <w:pPr>
        <w:jc w:val="center"/>
        <w:rPr>
          <w:rFonts w:ascii="Avenir-Medium" w:hAnsi="Avenir-Medium" w:cs="Avenir-Medium"/>
          <w:color w:val="CC3300"/>
          <w:sz w:val="24"/>
          <w:szCs w:val="24"/>
          <w:lang w:val="fr-FR"/>
        </w:rPr>
      </w:pPr>
      <w:r w:rsidRPr="00BA33B4">
        <w:rPr>
          <w:rFonts w:ascii="Avenir-Medium" w:hAnsi="Avenir-Medium" w:cs="Avenir-Medium"/>
          <w:color w:val="CC3300"/>
          <w:sz w:val="64"/>
          <w:szCs w:val="64"/>
          <w:lang w:val="fr-FR"/>
        </w:rPr>
        <w:t>APRÈS LE TSUNAMI</w:t>
      </w:r>
      <w:r w:rsidR="005C4C7C" w:rsidRPr="00BA33B4">
        <w:rPr>
          <w:rFonts w:ascii="Avenir-Medium" w:hAnsi="Avenir-Medium" w:cs="Avenir-Medium"/>
          <w:color w:val="CC3300"/>
          <w:sz w:val="64"/>
          <w:szCs w:val="64"/>
          <w:lang w:val="fr-FR"/>
        </w:rPr>
        <w:t xml:space="preserve"> </w:t>
      </w:r>
    </w:p>
    <w:p w14:paraId="38C7C622" w14:textId="6308D254" w:rsidR="005C4C7C" w:rsidRPr="00BA33B4" w:rsidRDefault="005C4C7C">
      <w:pPr>
        <w:rPr>
          <w:rFonts w:ascii="Avenir-Medium" w:hAnsi="Avenir-Medium" w:cs="Avenir-Medium"/>
          <w:sz w:val="24"/>
          <w:szCs w:val="24"/>
          <w:lang w:val="fr-FR"/>
        </w:rPr>
      </w:pPr>
    </w:p>
    <w:p w14:paraId="1261A7EC" w14:textId="1DE0C929" w:rsidR="00BA33B4" w:rsidRPr="00BA33B4" w:rsidRDefault="00BA33B4" w:rsidP="00CB4FFE">
      <w:pPr>
        <w:jc w:val="both"/>
        <w:rPr>
          <w:rFonts w:ascii="Antique Olive" w:eastAsia="Times New Roman" w:hAnsi="Antique Olive" w:cstheme="minorHAnsi"/>
          <w:color w:val="990033"/>
          <w:sz w:val="24"/>
          <w:szCs w:val="24"/>
          <w:shd w:val="clear" w:color="auto" w:fill="FFFFFF"/>
          <w:lang w:val="fr-FR" w:eastAsia="pt-PT"/>
        </w:rPr>
      </w:pPr>
      <w:r w:rsidRPr="00BA33B4">
        <w:rPr>
          <w:rFonts w:ascii="Antique Olive" w:eastAsia="Times New Roman" w:hAnsi="Antique Olive" w:cstheme="minorHAnsi"/>
          <w:color w:val="990033"/>
          <w:sz w:val="24"/>
          <w:szCs w:val="24"/>
          <w:shd w:val="clear" w:color="auto" w:fill="FFFFFF"/>
          <w:lang w:val="fr-FR" w:eastAsia="pt-PT"/>
        </w:rPr>
        <w:t xml:space="preserve">La pandémie a changé notre rapport au monde, aux autres et à nous-mêmes. Nous devons nous reconstruire et renaître avec plus de solidarité et de </w:t>
      </w:r>
      <w:r w:rsidR="00B71830">
        <w:rPr>
          <w:rFonts w:ascii="Antique Olive" w:eastAsia="Times New Roman" w:hAnsi="Antique Olive" w:cstheme="minorHAnsi"/>
          <w:color w:val="990033"/>
          <w:sz w:val="24"/>
          <w:szCs w:val="24"/>
          <w:shd w:val="clear" w:color="auto" w:fill="FFFFFF"/>
          <w:lang w:val="fr-FR" w:eastAsia="pt-PT"/>
        </w:rPr>
        <w:t xml:space="preserve">prise de </w:t>
      </w:r>
      <w:r w:rsidRPr="00BA33B4">
        <w:rPr>
          <w:rFonts w:ascii="Antique Olive" w:eastAsia="Times New Roman" w:hAnsi="Antique Olive" w:cstheme="minorHAnsi"/>
          <w:color w:val="990033"/>
          <w:sz w:val="24"/>
          <w:szCs w:val="24"/>
          <w:shd w:val="clear" w:color="auto" w:fill="FFFFFF"/>
          <w:lang w:val="fr-FR" w:eastAsia="pt-PT"/>
        </w:rPr>
        <w:t xml:space="preserve">conscience pour nous remettre d'une calamité silencieuse, marquée par la douleur, le confinement, le deuil, la peur. </w:t>
      </w:r>
    </w:p>
    <w:p w14:paraId="02BFF822" w14:textId="4773BF0F" w:rsidR="00041942" w:rsidRPr="00BA33B4" w:rsidRDefault="00BA33B4" w:rsidP="00CB4FFE">
      <w:pPr>
        <w:jc w:val="both"/>
        <w:rPr>
          <w:rFonts w:ascii="Antique Olive" w:eastAsia="Times New Roman" w:hAnsi="Antique Olive" w:cstheme="minorHAnsi"/>
          <w:color w:val="990033"/>
          <w:sz w:val="24"/>
          <w:szCs w:val="24"/>
          <w:shd w:val="clear" w:color="auto" w:fill="FFFFFF"/>
          <w:lang w:val="fr-FR" w:eastAsia="pt-PT"/>
        </w:rPr>
      </w:pPr>
      <w:r w:rsidRPr="00BA33B4">
        <w:rPr>
          <w:rFonts w:ascii="Antique Olive" w:eastAsia="Times New Roman" w:hAnsi="Antique Olive" w:cstheme="minorHAnsi"/>
          <w:color w:val="990033"/>
          <w:sz w:val="24"/>
          <w:szCs w:val="24"/>
          <w:shd w:val="clear" w:color="auto" w:fill="FFFFFF"/>
          <w:lang w:val="fr-FR" w:eastAsia="pt-PT"/>
        </w:rPr>
        <w:t xml:space="preserve">Que ferait Don Bosco aujourd'hui ? </w:t>
      </w:r>
      <w:r w:rsidR="00041942" w:rsidRPr="00BA33B4">
        <w:rPr>
          <w:rFonts w:ascii="Antique Olive" w:eastAsia="Times New Roman" w:hAnsi="Antique Olive" w:cstheme="minorHAnsi"/>
          <w:color w:val="990033"/>
          <w:sz w:val="24"/>
          <w:szCs w:val="24"/>
          <w:shd w:val="clear" w:color="auto" w:fill="FFFFFF"/>
          <w:lang w:val="fr-FR" w:eastAsia="pt-PT"/>
        </w:rPr>
        <w:t xml:space="preserve"> </w:t>
      </w:r>
    </w:p>
    <w:p w14:paraId="18F95501" w14:textId="08BB12EE" w:rsidR="005C4C7C" w:rsidRPr="00BA33B4" w:rsidRDefault="005C4C7C" w:rsidP="00CB4FFE">
      <w:pPr>
        <w:rPr>
          <w:color w:val="990033"/>
          <w:lang w:val="fr-FR"/>
        </w:rPr>
      </w:pPr>
    </w:p>
    <w:p w14:paraId="21A762DA" w14:textId="1E8658AD" w:rsidR="009F548D" w:rsidRPr="00C348BE" w:rsidRDefault="00340ED8" w:rsidP="00CB4FFE">
      <w:pPr>
        <w:ind w:firstLine="284"/>
        <w:jc w:val="both"/>
        <w:rPr>
          <w:i/>
          <w:iCs/>
          <w:color w:val="FF0000"/>
          <w:sz w:val="24"/>
          <w:szCs w:val="24"/>
          <w:lang w:val="fr-FR"/>
        </w:rPr>
      </w:pPr>
      <w:r w:rsidRPr="00442B9F">
        <w:rPr>
          <w:sz w:val="24"/>
          <w:szCs w:val="24"/>
          <w:lang w:val="fr-FR"/>
        </w:rPr>
        <w:t xml:space="preserve">Je commence par un petite histoire : </w:t>
      </w:r>
      <w:r w:rsidRPr="00442B9F">
        <w:rPr>
          <w:i/>
          <w:iCs/>
          <w:sz w:val="24"/>
          <w:szCs w:val="24"/>
          <w:lang w:val="fr-FR"/>
        </w:rPr>
        <w:t xml:space="preserve">Un funambule avait tendu une corde à une hauteur raisonnable au-dessus de la grande place du marché. Auparavant, des jongleurs s'étaient produits, </w:t>
      </w:r>
      <w:r w:rsidRPr="00D453E0">
        <w:rPr>
          <w:i/>
          <w:iCs/>
          <w:sz w:val="24"/>
          <w:szCs w:val="24"/>
          <w:lang w:val="fr-FR"/>
        </w:rPr>
        <w:t xml:space="preserve">mais leur spectacle avait duré plus longtemps que prévu et la place </w:t>
      </w:r>
      <w:r w:rsidR="00A25F4F" w:rsidRPr="00D453E0">
        <w:rPr>
          <w:i/>
          <w:iCs/>
          <w:sz w:val="24"/>
          <w:szCs w:val="24"/>
          <w:lang w:val="fr-FR"/>
        </w:rPr>
        <w:t>s’</w:t>
      </w:r>
      <w:r w:rsidR="000C2601">
        <w:rPr>
          <w:i/>
          <w:iCs/>
          <w:sz w:val="24"/>
          <w:szCs w:val="24"/>
          <w:lang w:val="fr-FR"/>
        </w:rPr>
        <w:t>était</w:t>
      </w:r>
      <w:r w:rsidR="00A25F4F" w:rsidRPr="00D453E0">
        <w:rPr>
          <w:i/>
          <w:iCs/>
          <w:sz w:val="24"/>
          <w:szCs w:val="24"/>
          <w:lang w:val="fr-FR"/>
        </w:rPr>
        <w:t xml:space="preserve"> retrouvée</w:t>
      </w:r>
      <w:r w:rsidR="00442B9F" w:rsidRPr="00D453E0">
        <w:rPr>
          <w:i/>
          <w:iCs/>
          <w:sz w:val="24"/>
          <w:szCs w:val="24"/>
          <w:lang w:val="fr-FR"/>
        </w:rPr>
        <w:t xml:space="preserve"> </w:t>
      </w:r>
      <w:r w:rsidRPr="00D453E0">
        <w:rPr>
          <w:i/>
          <w:iCs/>
          <w:sz w:val="24"/>
          <w:szCs w:val="24"/>
          <w:lang w:val="fr-FR"/>
        </w:rPr>
        <w:t>plongée dans l'obscurité</w:t>
      </w:r>
      <w:r w:rsidR="00442B9F" w:rsidRPr="00D453E0">
        <w:rPr>
          <w:i/>
          <w:iCs/>
          <w:sz w:val="24"/>
          <w:szCs w:val="24"/>
          <w:lang w:val="fr-FR"/>
        </w:rPr>
        <w:t>.</w:t>
      </w:r>
      <w:r w:rsidRPr="00D453E0">
        <w:rPr>
          <w:lang w:val="fr-FR"/>
        </w:rPr>
        <w:t xml:space="preserve"> </w:t>
      </w:r>
      <w:r w:rsidRPr="00D453E0">
        <w:rPr>
          <w:i/>
          <w:iCs/>
          <w:sz w:val="24"/>
          <w:szCs w:val="24"/>
          <w:lang w:val="fr-FR"/>
        </w:rPr>
        <w:t xml:space="preserve">La prestation de l'équilibriste allait </w:t>
      </w:r>
      <w:r w:rsidR="00D453E0" w:rsidRPr="00D453E0">
        <w:rPr>
          <w:i/>
          <w:iCs/>
          <w:sz w:val="24"/>
          <w:szCs w:val="24"/>
          <w:lang w:val="fr-FR"/>
        </w:rPr>
        <w:t>donc</w:t>
      </w:r>
      <w:r w:rsidRPr="00D453E0">
        <w:rPr>
          <w:i/>
          <w:iCs/>
          <w:sz w:val="24"/>
          <w:szCs w:val="24"/>
          <w:lang w:val="fr-FR"/>
        </w:rPr>
        <w:t xml:space="preserve"> se dérouler </w:t>
      </w:r>
      <w:r w:rsidR="00A25F4F" w:rsidRPr="00D453E0">
        <w:rPr>
          <w:i/>
          <w:iCs/>
          <w:sz w:val="24"/>
          <w:szCs w:val="24"/>
          <w:lang w:val="fr-FR"/>
        </w:rPr>
        <w:t xml:space="preserve">nécessairement </w:t>
      </w:r>
      <w:r w:rsidRPr="00D453E0">
        <w:rPr>
          <w:i/>
          <w:iCs/>
          <w:sz w:val="24"/>
          <w:szCs w:val="24"/>
          <w:lang w:val="fr-FR"/>
        </w:rPr>
        <w:t>sous la lumière d'un projecteur</w:t>
      </w:r>
      <w:r w:rsidR="009F548D" w:rsidRPr="00D453E0">
        <w:rPr>
          <w:i/>
          <w:iCs/>
          <w:sz w:val="24"/>
          <w:szCs w:val="24"/>
          <w:lang w:val="fr-FR"/>
        </w:rPr>
        <w:t>.</w:t>
      </w:r>
      <w:r w:rsidR="00E92B9A" w:rsidRPr="00D453E0">
        <w:rPr>
          <w:i/>
          <w:iCs/>
          <w:sz w:val="24"/>
          <w:szCs w:val="24"/>
          <w:lang w:val="fr-FR"/>
        </w:rPr>
        <w:t xml:space="preserve"> Dans la pénombre, l'artiste n'a pas remarqué qu'un jeune garçon l'avait tranquillement suivi en haut de l'échelle et</w:t>
      </w:r>
      <w:r w:rsidR="00D453E0" w:rsidRPr="00D453E0">
        <w:rPr>
          <w:i/>
          <w:iCs/>
          <w:sz w:val="24"/>
          <w:szCs w:val="24"/>
          <w:lang w:val="fr-FR"/>
        </w:rPr>
        <w:t xml:space="preserve"> ce n’est qu’à</w:t>
      </w:r>
      <w:r w:rsidR="00E92B9A" w:rsidRPr="00D453E0">
        <w:rPr>
          <w:i/>
          <w:iCs/>
          <w:sz w:val="24"/>
          <w:szCs w:val="24"/>
          <w:lang w:val="fr-FR"/>
        </w:rPr>
        <w:t xml:space="preserve"> ses premiers pas sur la corde</w:t>
      </w:r>
      <w:r w:rsidR="00D453E0" w:rsidRPr="00D453E0">
        <w:rPr>
          <w:i/>
          <w:iCs/>
          <w:sz w:val="24"/>
          <w:szCs w:val="24"/>
          <w:lang w:val="fr-FR"/>
        </w:rPr>
        <w:t xml:space="preserve"> qu’</w:t>
      </w:r>
      <w:r w:rsidR="00E92B9A" w:rsidRPr="00D453E0">
        <w:rPr>
          <w:i/>
          <w:iCs/>
          <w:sz w:val="24"/>
          <w:szCs w:val="24"/>
          <w:lang w:val="fr-FR"/>
        </w:rPr>
        <w:t xml:space="preserve">il </w:t>
      </w:r>
      <w:r w:rsidR="00D453E0" w:rsidRPr="00D453E0">
        <w:rPr>
          <w:i/>
          <w:iCs/>
          <w:sz w:val="24"/>
          <w:szCs w:val="24"/>
          <w:lang w:val="fr-FR"/>
        </w:rPr>
        <w:t>l’aperçoit</w:t>
      </w:r>
      <w:r w:rsidR="00E92B9A" w:rsidRPr="00D453E0">
        <w:rPr>
          <w:i/>
          <w:iCs/>
          <w:sz w:val="24"/>
          <w:szCs w:val="24"/>
          <w:lang w:val="fr-FR"/>
        </w:rPr>
        <w:t xml:space="preserve"> derrière lui.</w:t>
      </w:r>
    </w:p>
    <w:p w14:paraId="487A9C66" w14:textId="6B37D3F2" w:rsidR="00E92B9A" w:rsidRPr="00D453E0" w:rsidRDefault="00D453E0" w:rsidP="00CB4FFE">
      <w:pPr>
        <w:jc w:val="both"/>
        <w:rPr>
          <w:i/>
          <w:iCs/>
          <w:sz w:val="24"/>
          <w:szCs w:val="24"/>
          <w:lang w:val="fr-FR"/>
        </w:rPr>
      </w:pPr>
      <w:r w:rsidRPr="00D453E0">
        <w:rPr>
          <w:i/>
          <w:iCs/>
          <w:sz w:val="24"/>
          <w:szCs w:val="24"/>
          <w:lang w:val="fr-FR"/>
        </w:rPr>
        <w:t>« </w:t>
      </w:r>
      <w:r w:rsidR="00E92B9A" w:rsidRPr="00D453E0">
        <w:rPr>
          <w:i/>
          <w:iCs/>
          <w:sz w:val="24"/>
          <w:szCs w:val="24"/>
          <w:lang w:val="fr-FR"/>
        </w:rPr>
        <w:t>Que fais-tu ici, lui demande-t-il ?</w:t>
      </w:r>
    </w:p>
    <w:p w14:paraId="263D780F" w14:textId="72A9F0B2" w:rsidR="00E92B9A" w:rsidRPr="00D453E0" w:rsidRDefault="00D453E0" w:rsidP="00CB4FFE">
      <w:pPr>
        <w:jc w:val="both"/>
        <w:rPr>
          <w:i/>
          <w:iCs/>
          <w:lang w:val="fr-FR"/>
        </w:rPr>
      </w:pPr>
      <w:r w:rsidRPr="00D453E0">
        <w:rPr>
          <w:i/>
          <w:iCs/>
          <w:lang w:val="fr-FR"/>
        </w:rPr>
        <w:t xml:space="preserve"> –</w:t>
      </w:r>
      <w:r w:rsidR="00E92B9A" w:rsidRPr="00D453E0">
        <w:rPr>
          <w:i/>
          <w:iCs/>
          <w:lang w:val="fr-FR"/>
        </w:rPr>
        <w:t xml:space="preserve"> Je veux venir avec toi sur la corde.</w:t>
      </w:r>
    </w:p>
    <w:p w14:paraId="79AB1E58" w14:textId="7B3220A1" w:rsidR="00E92B9A" w:rsidRPr="00D453E0" w:rsidRDefault="00D453E0" w:rsidP="00CB4FFE">
      <w:pPr>
        <w:jc w:val="both"/>
        <w:rPr>
          <w:i/>
          <w:iCs/>
          <w:lang w:val="fr-FR"/>
        </w:rPr>
      </w:pPr>
      <w:r w:rsidRPr="00D453E0">
        <w:rPr>
          <w:i/>
          <w:iCs/>
          <w:lang w:val="fr-FR"/>
        </w:rPr>
        <w:t xml:space="preserve">– </w:t>
      </w:r>
      <w:r w:rsidR="00E92B9A" w:rsidRPr="00D453E0">
        <w:rPr>
          <w:i/>
          <w:iCs/>
          <w:lang w:val="fr-FR"/>
        </w:rPr>
        <w:t xml:space="preserve">Tu n'as pas peur ? </w:t>
      </w:r>
    </w:p>
    <w:p w14:paraId="014A75C3" w14:textId="24851BDB" w:rsidR="00E92B9A" w:rsidRPr="00D453E0" w:rsidRDefault="00D453E0" w:rsidP="00CB4FFE">
      <w:pPr>
        <w:jc w:val="both"/>
        <w:rPr>
          <w:i/>
          <w:iCs/>
          <w:sz w:val="24"/>
          <w:szCs w:val="24"/>
          <w:lang w:val="fr-FR"/>
        </w:rPr>
      </w:pPr>
      <w:r w:rsidRPr="00D453E0">
        <w:rPr>
          <w:i/>
          <w:iCs/>
          <w:lang w:val="fr-FR"/>
        </w:rPr>
        <w:t>–</w:t>
      </w:r>
      <w:r w:rsidR="00E92B9A" w:rsidRPr="00D453E0">
        <w:rPr>
          <w:i/>
          <w:iCs/>
          <w:sz w:val="24"/>
          <w:szCs w:val="24"/>
          <w:lang w:val="fr-FR"/>
        </w:rPr>
        <w:t xml:space="preserve"> Pas tant que je </w:t>
      </w:r>
      <w:r w:rsidRPr="00D453E0">
        <w:rPr>
          <w:i/>
          <w:iCs/>
          <w:sz w:val="24"/>
          <w:szCs w:val="24"/>
          <w:lang w:val="fr-FR"/>
        </w:rPr>
        <w:t>serai</w:t>
      </w:r>
      <w:r w:rsidR="00E92B9A" w:rsidRPr="00D453E0">
        <w:rPr>
          <w:i/>
          <w:iCs/>
          <w:sz w:val="24"/>
          <w:szCs w:val="24"/>
          <w:lang w:val="fr-FR"/>
        </w:rPr>
        <w:t xml:space="preserve"> avec toi.</w:t>
      </w:r>
      <w:r w:rsidRPr="00D453E0">
        <w:rPr>
          <w:i/>
          <w:iCs/>
          <w:sz w:val="24"/>
          <w:szCs w:val="24"/>
          <w:lang w:val="fr-FR"/>
        </w:rPr>
        <w:t xml:space="preserve"> » </w:t>
      </w:r>
    </w:p>
    <w:p w14:paraId="5082FA42" w14:textId="722E415B" w:rsidR="000B5002" w:rsidRDefault="00E92B9A" w:rsidP="00CB4FFE">
      <w:pPr>
        <w:ind w:firstLine="284"/>
        <w:jc w:val="both"/>
        <w:rPr>
          <w:i/>
          <w:iCs/>
          <w:sz w:val="24"/>
          <w:szCs w:val="24"/>
          <w:lang w:val="fr-FR"/>
        </w:rPr>
      </w:pPr>
      <w:r w:rsidRPr="00E92B9A">
        <w:rPr>
          <w:i/>
          <w:iCs/>
          <w:color w:val="FF0000"/>
          <w:sz w:val="24"/>
          <w:szCs w:val="24"/>
          <w:lang w:val="fr-FR"/>
        </w:rPr>
        <w:t xml:space="preserve"> </w:t>
      </w:r>
      <w:r w:rsidRPr="00C67640">
        <w:rPr>
          <w:i/>
          <w:iCs/>
          <w:sz w:val="24"/>
          <w:szCs w:val="24"/>
          <w:lang w:val="fr-FR"/>
        </w:rPr>
        <w:t xml:space="preserve">Les spectateurs retenaient leur </w:t>
      </w:r>
      <w:r w:rsidRPr="000B5002">
        <w:rPr>
          <w:i/>
          <w:iCs/>
          <w:sz w:val="24"/>
          <w:szCs w:val="24"/>
          <w:lang w:val="fr-FR"/>
        </w:rPr>
        <w:t>souffle.</w:t>
      </w:r>
      <w:r w:rsidR="00C67640" w:rsidRPr="000B5002">
        <w:rPr>
          <w:i/>
          <w:iCs/>
          <w:sz w:val="24"/>
          <w:szCs w:val="24"/>
          <w:lang w:val="fr-FR"/>
        </w:rPr>
        <w:t xml:space="preserve"> </w:t>
      </w:r>
      <w:r w:rsidRPr="000B5002">
        <w:rPr>
          <w:i/>
          <w:iCs/>
          <w:sz w:val="24"/>
          <w:szCs w:val="24"/>
          <w:lang w:val="fr-FR"/>
        </w:rPr>
        <w:t>Le funambule prit l'enfant sur ses épaules et</w:t>
      </w:r>
      <w:r w:rsidR="000C2601">
        <w:rPr>
          <w:i/>
          <w:iCs/>
          <w:sz w:val="24"/>
          <w:szCs w:val="24"/>
          <w:lang w:val="fr-FR"/>
        </w:rPr>
        <w:t xml:space="preserve"> pour détourner son attention</w:t>
      </w:r>
      <w:r w:rsidRPr="000B5002">
        <w:rPr>
          <w:i/>
          <w:iCs/>
          <w:sz w:val="24"/>
          <w:szCs w:val="24"/>
          <w:lang w:val="fr-FR"/>
        </w:rPr>
        <w:t xml:space="preserve"> de la hauteur, de l'obscurité et du </w:t>
      </w:r>
      <w:r w:rsidR="000B5002" w:rsidRPr="000B5002">
        <w:rPr>
          <w:i/>
          <w:iCs/>
          <w:sz w:val="24"/>
          <w:szCs w:val="24"/>
          <w:lang w:val="fr-FR"/>
        </w:rPr>
        <w:t>risque</w:t>
      </w:r>
      <w:r w:rsidRPr="000B5002">
        <w:rPr>
          <w:i/>
          <w:iCs/>
          <w:sz w:val="24"/>
          <w:szCs w:val="24"/>
          <w:lang w:val="fr-FR"/>
        </w:rPr>
        <w:t xml:space="preserve"> de vertige, il lui dit : </w:t>
      </w:r>
      <w:r w:rsidR="000B5002" w:rsidRPr="000B5002">
        <w:rPr>
          <w:i/>
          <w:iCs/>
          <w:sz w:val="24"/>
          <w:szCs w:val="24"/>
          <w:lang w:val="fr-FR"/>
        </w:rPr>
        <w:t>« </w:t>
      </w:r>
      <w:r w:rsidRPr="000B5002">
        <w:rPr>
          <w:i/>
          <w:iCs/>
          <w:sz w:val="24"/>
          <w:szCs w:val="24"/>
          <w:lang w:val="fr-FR"/>
        </w:rPr>
        <w:t>Regarde comme les étoiles sont belles là-haut ! Garde les yeux fixés sur les étoiles !</w:t>
      </w:r>
      <w:r w:rsidR="000B5002" w:rsidRPr="000B5002">
        <w:rPr>
          <w:i/>
          <w:iCs/>
          <w:sz w:val="24"/>
          <w:szCs w:val="24"/>
          <w:lang w:val="fr-FR"/>
        </w:rPr>
        <w:t> ».</w:t>
      </w:r>
      <w:r w:rsidRPr="000B5002">
        <w:rPr>
          <w:i/>
          <w:iCs/>
          <w:sz w:val="24"/>
          <w:szCs w:val="24"/>
          <w:lang w:val="fr-FR"/>
        </w:rPr>
        <w:t xml:space="preserve"> Et tant que le garçon regardait la lueur des étoiles scintillantes, il ne pensait pas au danger des pas hésitants sur la corde, au vide </w:t>
      </w:r>
      <w:r w:rsidR="000B5002" w:rsidRPr="000B5002">
        <w:rPr>
          <w:i/>
          <w:iCs/>
          <w:sz w:val="24"/>
          <w:szCs w:val="24"/>
          <w:lang w:val="fr-FR"/>
        </w:rPr>
        <w:t>au</w:t>
      </w:r>
      <w:r w:rsidRPr="000B5002">
        <w:rPr>
          <w:i/>
          <w:iCs/>
          <w:sz w:val="24"/>
          <w:szCs w:val="24"/>
          <w:lang w:val="fr-FR"/>
        </w:rPr>
        <w:t xml:space="preserve">-dessous d'eux, et </w:t>
      </w:r>
      <w:r w:rsidR="000B5002" w:rsidRPr="000B5002">
        <w:rPr>
          <w:i/>
          <w:iCs/>
          <w:sz w:val="24"/>
          <w:szCs w:val="24"/>
          <w:lang w:val="fr-FR"/>
        </w:rPr>
        <w:t>avançait</w:t>
      </w:r>
      <w:r w:rsidRPr="000B5002">
        <w:rPr>
          <w:i/>
          <w:iCs/>
          <w:sz w:val="24"/>
          <w:szCs w:val="24"/>
          <w:lang w:val="fr-FR"/>
        </w:rPr>
        <w:t xml:space="preserve"> sur la corde sur toute la largeur de la place.</w:t>
      </w:r>
    </w:p>
    <w:p w14:paraId="437A645D" w14:textId="77777777" w:rsidR="000B5002" w:rsidRPr="000B5002" w:rsidRDefault="000B5002" w:rsidP="00CB4FFE">
      <w:pPr>
        <w:jc w:val="both"/>
        <w:rPr>
          <w:i/>
          <w:iCs/>
          <w:sz w:val="12"/>
          <w:szCs w:val="12"/>
          <w:lang w:val="fr-FR"/>
        </w:rPr>
      </w:pPr>
    </w:p>
    <w:p w14:paraId="57508878" w14:textId="44FF3C70" w:rsidR="009F38D7" w:rsidRPr="000B5002" w:rsidRDefault="009F38D7" w:rsidP="00CB4FFE">
      <w:pPr>
        <w:ind w:firstLine="284"/>
        <w:jc w:val="both"/>
        <w:rPr>
          <w:i/>
          <w:iCs/>
          <w:sz w:val="24"/>
          <w:szCs w:val="24"/>
          <w:lang w:val="fr-FR"/>
        </w:rPr>
      </w:pPr>
      <w:r w:rsidRPr="000B5002">
        <w:rPr>
          <w:rFonts w:eastAsia="Times New Roman" w:cstheme="minorHAnsi"/>
          <w:sz w:val="24"/>
          <w:szCs w:val="24"/>
          <w:shd w:val="clear" w:color="auto" w:fill="FFFFFF"/>
          <w:lang w:val="fr-FR" w:eastAsia="pt-PT"/>
        </w:rPr>
        <w:t xml:space="preserve">Don Bosco </w:t>
      </w:r>
      <w:r w:rsidR="000B5002" w:rsidRPr="000B5002">
        <w:rPr>
          <w:rFonts w:eastAsia="Times New Roman" w:cstheme="minorHAnsi"/>
          <w:sz w:val="24"/>
          <w:szCs w:val="24"/>
          <w:shd w:val="clear" w:color="auto" w:fill="FFFFFF"/>
          <w:lang w:val="fr-FR" w:eastAsia="pt-PT"/>
        </w:rPr>
        <w:t>serait</w:t>
      </w:r>
      <w:r w:rsidRPr="000B5002">
        <w:rPr>
          <w:rFonts w:eastAsia="Times New Roman" w:cstheme="minorHAnsi"/>
          <w:sz w:val="24"/>
          <w:szCs w:val="24"/>
          <w:shd w:val="clear" w:color="auto" w:fill="FFFFFF"/>
          <w:lang w:val="fr-FR" w:eastAsia="pt-PT"/>
        </w:rPr>
        <w:t xml:space="preserve"> le premier à </w:t>
      </w:r>
      <w:r w:rsidR="000B5002" w:rsidRPr="000B5002">
        <w:rPr>
          <w:rFonts w:eastAsia="Times New Roman" w:cstheme="minorHAnsi"/>
          <w:sz w:val="24"/>
          <w:szCs w:val="24"/>
          <w:shd w:val="clear" w:color="auto" w:fill="FFFFFF"/>
          <w:lang w:val="fr-FR" w:eastAsia="pt-PT"/>
        </w:rPr>
        <w:t>« </w:t>
      </w:r>
      <w:r w:rsidRPr="000B5002">
        <w:rPr>
          <w:rFonts w:eastAsia="Times New Roman" w:cstheme="minorHAnsi"/>
          <w:sz w:val="24"/>
          <w:szCs w:val="24"/>
          <w:shd w:val="clear" w:color="auto" w:fill="FFFFFF"/>
          <w:lang w:val="fr-FR" w:eastAsia="pt-PT"/>
        </w:rPr>
        <w:t>monter sur la corde</w:t>
      </w:r>
      <w:r w:rsidR="000B5002" w:rsidRPr="000B5002">
        <w:rPr>
          <w:rFonts w:eastAsia="Times New Roman" w:cstheme="minorHAnsi"/>
          <w:sz w:val="24"/>
          <w:szCs w:val="24"/>
          <w:shd w:val="clear" w:color="auto" w:fill="FFFFFF"/>
          <w:lang w:val="fr-FR" w:eastAsia="pt-PT"/>
        </w:rPr>
        <w:t xml:space="preserve"> » </w:t>
      </w:r>
      <w:r w:rsidRPr="000B5002">
        <w:rPr>
          <w:rFonts w:eastAsia="Times New Roman" w:cstheme="minorHAnsi"/>
          <w:sz w:val="24"/>
          <w:szCs w:val="24"/>
          <w:shd w:val="clear" w:color="auto" w:fill="FFFFFF"/>
          <w:lang w:val="fr-FR" w:eastAsia="pt-PT"/>
        </w:rPr>
        <w:t xml:space="preserve">avec les enfants et les jeunes. Il serait le premier à être présent, mettant à profit </w:t>
      </w:r>
      <w:r w:rsidRPr="001551B1">
        <w:rPr>
          <w:rFonts w:eastAsia="Times New Roman" w:cstheme="minorHAnsi"/>
          <w:sz w:val="24"/>
          <w:szCs w:val="24"/>
          <w:shd w:val="clear" w:color="auto" w:fill="FFFFFF"/>
          <w:lang w:val="fr-FR" w:eastAsia="pt-PT"/>
        </w:rPr>
        <w:t xml:space="preserve">toute sa créativité, ses capacités et ses compétences pour amener les jeunes à </w:t>
      </w:r>
      <w:r w:rsidR="000B5002" w:rsidRPr="001551B1">
        <w:rPr>
          <w:rFonts w:eastAsia="Times New Roman" w:cstheme="minorHAnsi"/>
          <w:sz w:val="24"/>
          <w:szCs w:val="24"/>
          <w:shd w:val="clear" w:color="auto" w:fill="FFFFFF"/>
          <w:lang w:val="fr-FR" w:eastAsia="pt-PT"/>
        </w:rPr>
        <w:t>se laisser habiter par</w:t>
      </w:r>
      <w:r w:rsidRPr="001551B1">
        <w:rPr>
          <w:rFonts w:eastAsia="Times New Roman" w:cstheme="minorHAnsi"/>
          <w:sz w:val="24"/>
          <w:szCs w:val="24"/>
          <w:shd w:val="clear" w:color="auto" w:fill="FFFFFF"/>
          <w:lang w:val="fr-FR" w:eastAsia="pt-PT"/>
        </w:rPr>
        <w:t xml:space="preserve"> l'espérance, à croire en eux-mêmes, </w:t>
      </w:r>
      <w:r w:rsidR="00A833DE">
        <w:rPr>
          <w:rFonts w:eastAsia="Times New Roman" w:cstheme="minorHAnsi"/>
          <w:sz w:val="24"/>
          <w:szCs w:val="24"/>
          <w:shd w:val="clear" w:color="auto" w:fill="FFFFFF"/>
          <w:lang w:val="fr-FR" w:eastAsia="pt-PT"/>
        </w:rPr>
        <w:t xml:space="preserve">le premier </w:t>
      </w:r>
      <w:r w:rsidRPr="001551B1">
        <w:rPr>
          <w:rFonts w:eastAsia="Times New Roman" w:cstheme="minorHAnsi"/>
          <w:sz w:val="24"/>
          <w:szCs w:val="24"/>
          <w:shd w:val="clear" w:color="auto" w:fill="FFFFFF"/>
          <w:lang w:val="fr-FR" w:eastAsia="pt-PT"/>
        </w:rPr>
        <w:t>à leur offrir un rôle de premier plan, à parler à chacun de la joie de vivre et de grandir en harmonie, à les former à un engagement courageux avec et pour les autres, surtout les plus démunis.</w:t>
      </w:r>
    </w:p>
    <w:p w14:paraId="479049DF" w14:textId="77777777" w:rsidR="009F38D7" w:rsidRPr="00CB4FFE" w:rsidRDefault="009F38D7" w:rsidP="00CB4FFE">
      <w:pPr>
        <w:jc w:val="both"/>
        <w:rPr>
          <w:rFonts w:eastAsia="Times New Roman" w:cstheme="minorHAnsi"/>
          <w:color w:val="FF0000"/>
          <w:sz w:val="12"/>
          <w:szCs w:val="12"/>
          <w:shd w:val="clear" w:color="auto" w:fill="FFFFFF"/>
          <w:lang w:val="fr-FR" w:eastAsia="pt-PT"/>
        </w:rPr>
      </w:pPr>
    </w:p>
    <w:p w14:paraId="463AA5D3" w14:textId="4DAEFBC0" w:rsidR="00197E79" w:rsidRPr="00E7615D" w:rsidRDefault="00197E79" w:rsidP="00CB4FFE">
      <w:pPr>
        <w:ind w:firstLine="284"/>
        <w:jc w:val="both"/>
        <w:rPr>
          <w:rFonts w:eastAsia="Times New Roman" w:cstheme="minorHAnsi"/>
          <w:sz w:val="24"/>
          <w:szCs w:val="24"/>
          <w:shd w:val="clear" w:color="auto" w:fill="FFFFFF"/>
          <w:lang w:val="fr-FR" w:eastAsia="pt-PT"/>
        </w:rPr>
      </w:pPr>
      <w:r w:rsidRPr="009979A0">
        <w:rPr>
          <w:rFonts w:eastAsia="Times New Roman" w:cstheme="minorHAnsi"/>
          <w:sz w:val="24"/>
          <w:szCs w:val="24"/>
          <w:shd w:val="clear" w:color="auto" w:fill="FFFFFF"/>
          <w:lang w:val="fr-FR" w:eastAsia="pt-PT"/>
        </w:rPr>
        <w:t>Voi</w:t>
      </w:r>
      <w:r w:rsidR="009979A0" w:rsidRPr="009979A0">
        <w:rPr>
          <w:rFonts w:eastAsia="Times New Roman" w:cstheme="minorHAnsi"/>
          <w:sz w:val="24"/>
          <w:szCs w:val="24"/>
          <w:shd w:val="clear" w:color="auto" w:fill="FFFFFF"/>
          <w:lang w:val="fr-FR" w:eastAsia="pt-PT"/>
        </w:rPr>
        <w:t>ci</w:t>
      </w:r>
      <w:r w:rsidRPr="009979A0">
        <w:rPr>
          <w:rFonts w:eastAsia="Times New Roman" w:cstheme="minorHAnsi"/>
          <w:sz w:val="24"/>
          <w:szCs w:val="24"/>
          <w:shd w:val="clear" w:color="auto" w:fill="FFFFFF"/>
          <w:lang w:val="fr-FR" w:eastAsia="pt-PT"/>
        </w:rPr>
        <w:t xml:space="preserve"> </w:t>
      </w:r>
      <w:r w:rsidR="009979A0" w:rsidRPr="009979A0">
        <w:rPr>
          <w:rFonts w:eastAsia="Times New Roman" w:cstheme="minorHAnsi"/>
          <w:sz w:val="24"/>
          <w:szCs w:val="24"/>
          <w:shd w:val="clear" w:color="auto" w:fill="FFFFFF"/>
          <w:lang w:val="fr-FR" w:eastAsia="pt-PT"/>
        </w:rPr>
        <w:t xml:space="preserve">quelle est </w:t>
      </w:r>
      <w:r w:rsidRPr="009979A0">
        <w:rPr>
          <w:rFonts w:eastAsia="Times New Roman" w:cstheme="minorHAnsi"/>
          <w:sz w:val="24"/>
          <w:szCs w:val="24"/>
          <w:shd w:val="clear" w:color="auto" w:fill="FFFFFF"/>
          <w:lang w:val="fr-FR" w:eastAsia="pt-PT"/>
        </w:rPr>
        <w:t xml:space="preserve">l'espérance </w:t>
      </w:r>
      <w:r w:rsidR="009979A0" w:rsidRPr="009979A0">
        <w:rPr>
          <w:rFonts w:eastAsia="Times New Roman" w:cstheme="minorHAnsi"/>
          <w:sz w:val="24"/>
          <w:szCs w:val="24"/>
          <w:shd w:val="clear" w:color="auto" w:fill="FFFFFF"/>
          <w:lang w:val="fr-FR" w:eastAsia="pt-PT"/>
        </w:rPr>
        <w:t>actuelle</w:t>
      </w:r>
      <w:r w:rsidRPr="009979A0">
        <w:rPr>
          <w:rFonts w:eastAsia="Times New Roman" w:cstheme="minorHAnsi"/>
          <w:sz w:val="24"/>
          <w:szCs w:val="24"/>
          <w:shd w:val="clear" w:color="auto" w:fill="FFFFFF"/>
          <w:lang w:val="fr-FR" w:eastAsia="pt-PT"/>
        </w:rPr>
        <w:t xml:space="preserve"> : l'opportunité de </w:t>
      </w:r>
      <w:r w:rsidRPr="00A935B1">
        <w:rPr>
          <w:rFonts w:eastAsia="Times New Roman" w:cstheme="minorHAnsi"/>
          <w:sz w:val="24"/>
          <w:szCs w:val="24"/>
          <w:shd w:val="clear" w:color="auto" w:fill="FFFFFF"/>
          <w:lang w:val="fr-FR" w:eastAsia="pt-PT"/>
        </w:rPr>
        <w:t xml:space="preserve">grandir et d'apprendre ensemble, </w:t>
      </w:r>
      <w:r w:rsidR="009979A0" w:rsidRPr="00A935B1">
        <w:rPr>
          <w:rFonts w:eastAsia="Times New Roman" w:cstheme="minorHAnsi"/>
          <w:sz w:val="24"/>
          <w:szCs w:val="24"/>
          <w:shd w:val="clear" w:color="auto" w:fill="FFFFFF"/>
          <w:lang w:val="fr-FR" w:eastAsia="pt-PT"/>
        </w:rPr>
        <w:t xml:space="preserve">en </w:t>
      </w:r>
      <w:r w:rsidRPr="00A935B1">
        <w:rPr>
          <w:rFonts w:eastAsia="Times New Roman" w:cstheme="minorHAnsi"/>
          <w:sz w:val="24"/>
          <w:szCs w:val="24"/>
          <w:shd w:val="clear" w:color="auto" w:fill="FFFFFF"/>
          <w:lang w:val="fr-FR" w:eastAsia="pt-PT"/>
        </w:rPr>
        <w:t xml:space="preserve">équipes d'élèves, de familles, d'enseignants et de spécialistes. Nous devons mettre en valeur tout ce que cette crise nous a apporté (un meilleur environnement, une vie plus calme, le fait d'être ensemble </w:t>
      </w:r>
      <w:r w:rsidR="00A935B1" w:rsidRPr="00A935B1">
        <w:rPr>
          <w:rFonts w:eastAsia="Times New Roman" w:cstheme="minorHAnsi"/>
          <w:sz w:val="24"/>
          <w:szCs w:val="24"/>
          <w:shd w:val="clear" w:color="auto" w:fill="FFFFFF"/>
          <w:lang w:val="fr-FR" w:eastAsia="pt-PT"/>
        </w:rPr>
        <w:t>en</w:t>
      </w:r>
      <w:r w:rsidRPr="00A935B1">
        <w:rPr>
          <w:rFonts w:eastAsia="Times New Roman" w:cstheme="minorHAnsi"/>
          <w:sz w:val="24"/>
          <w:szCs w:val="24"/>
          <w:shd w:val="clear" w:color="auto" w:fill="FFFFFF"/>
          <w:lang w:val="fr-FR" w:eastAsia="pt-PT"/>
        </w:rPr>
        <w:t xml:space="preserve"> famille) </w:t>
      </w:r>
      <w:r w:rsidR="00A935B1" w:rsidRPr="00A935B1">
        <w:rPr>
          <w:rFonts w:eastAsia="Times New Roman" w:cstheme="minorHAnsi"/>
          <w:sz w:val="24"/>
          <w:szCs w:val="24"/>
          <w:shd w:val="clear" w:color="auto" w:fill="FFFFFF"/>
          <w:lang w:val="fr-FR" w:eastAsia="pt-PT"/>
        </w:rPr>
        <w:t>ainsi que</w:t>
      </w:r>
      <w:r w:rsidRPr="00A935B1">
        <w:rPr>
          <w:rFonts w:eastAsia="Times New Roman" w:cstheme="minorHAnsi"/>
          <w:sz w:val="24"/>
          <w:szCs w:val="24"/>
          <w:shd w:val="clear" w:color="auto" w:fill="FFFFFF"/>
          <w:lang w:val="fr-FR" w:eastAsia="pt-PT"/>
        </w:rPr>
        <w:t xml:space="preserve"> la créativité et l'innovation dont ont fait preuve de nombreux </w:t>
      </w:r>
      <w:r w:rsidRPr="00E7615D">
        <w:rPr>
          <w:rFonts w:eastAsia="Times New Roman" w:cstheme="minorHAnsi"/>
          <w:sz w:val="24"/>
          <w:szCs w:val="24"/>
          <w:shd w:val="clear" w:color="auto" w:fill="FFFFFF"/>
          <w:lang w:val="fr-FR" w:eastAsia="pt-PT"/>
        </w:rPr>
        <w:t>éducateurs pour réagir rapidement et efficacement, en utilisant, par exemple, le numérique.</w:t>
      </w:r>
    </w:p>
    <w:p w14:paraId="52F871E2" w14:textId="77777777" w:rsidR="00197E79" w:rsidRPr="00E7615D" w:rsidRDefault="00197E79" w:rsidP="00CB4FFE">
      <w:pPr>
        <w:jc w:val="both"/>
        <w:rPr>
          <w:rFonts w:eastAsia="Times New Roman" w:cstheme="minorHAnsi"/>
          <w:sz w:val="12"/>
          <w:szCs w:val="12"/>
          <w:shd w:val="clear" w:color="auto" w:fill="FFFFFF"/>
          <w:lang w:val="fr-FR" w:eastAsia="pt-PT"/>
        </w:rPr>
      </w:pPr>
    </w:p>
    <w:p w14:paraId="3F642178" w14:textId="7AC8D96C" w:rsidR="003429AF" w:rsidRPr="00E7615D" w:rsidRDefault="00197E79" w:rsidP="00E7615D">
      <w:pPr>
        <w:ind w:firstLine="284"/>
        <w:jc w:val="both"/>
        <w:rPr>
          <w:rFonts w:eastAsia="Times New Roman" w:cstheme="minorHAnsi"/>
          <w:sz w:val="24"/>
          <w:szCs w:val="24"/>
          <w:shd w:val="clear" w:color="auto" w:fill="FFFFFF"/>
          <w:lang w:val="fr-FR" w:eastAsia="pt-PT"/>
        </w:rPr>
      </w:pPr>
      <w:r w:rsidRPr="00E7615D">
        <w:rPr>
          <w:rFonts w:eastAsia="Times New Roman" w:cstheme="minorHAnsi"/>
          <w:sz w:val="24"/>
          <w:szCs w:val="24"/>
          <w:shd w:val="clear" w:color="auto" w:fill="FFFFFF"/>
          <w:lang w:val="fr-FR" w:eastAsia="pt-PT"/>
        </w:rPr>
        <w:t xml:space="preserve">Les choses seront différentes et nous voulons qu'elles soient différentes. Rien ne sera plus comme avant : la vie, les relations, l'espace et le temps. Nous ne voulons pas revenir au point où nous en étions, mais nous voulons changer </w:t>
      </w:r>
      <w:r w:rsidR="00E7615D" w:rsidRPr="00E7615D">
        <w:rPr>
          <w:rFonts w:eastAsia="Times New Roman" w:cstheme="minorHAnsi"/>
          <w:sz w:val="24"/>
          <w:szCs w:val="24"/>
          <w:shd w:val="clear" w:color="auto" w:fill="FFFFFF"/>
          <w:lang w:val="fr-FR" w:eastAsia="pt-PT"/>
        </w:rPr>
        <w:t>en</w:t>
      </w:r>
      <w:r w:rsidRPr="00E7615D">
        <w:rPr>
          <w:rFonts w:eastAsia="Times New Roman" w:cstheme="minorHAnsi"/>
          <w:sz w:val="24"/>
          <w:szCs w:val="24"/>
          <w:shd w:val="clear" w:color="auto" w:fill="FFFFFF"/>
          <w:lang w:val="fr-FR" w:eastAsia="pt-PT"/>
        </w:rPr>
        <w:t xml:space="preserve"> mieux, innover, créer, croire en nous-mêmes, en nos ressources, en l'éducation comme facteur de changement</w:t>
      </w:r>
      <w:r w:rsidR="003429AF" w:rsidRPr="00E7615D">
        <w:rPr>
          <w:rFonts w:eastAsia="Times New Roman" w:cstheme="minorHAnsi"/>
          <w:sz w:val="24"/>
          <w:szCs w:val="24"/>
          <w:shd w:val="clear" w:color="auto" w:fill="FFFFFF"/>
          <w:lang w:val="fr-FR" w:eastAsia="pt-PT"/>
        </w:rPr>
        <w:t>.</w:t>
      </w:r>
    </w:p>
    <w:p w14:paraId="2C977D47" w14:textId="77777777" w:rsidR="00197E79" w:rsidRPr="003A5C81" w:rsidRDefault="00197E79" w:rsidP="00CB4FFE">
      <w:pPr>
        <w:jc w:val="both"/>
        <w:rPr>
          <w:rFonts w:eastAsia="Times New Roman" w:cstheme="minorHAnsi"/>
          <w:sz w:val="12"/>
          <w:szCs w:val="12"/>
          <w:shd w:val="clear" w:color="auto" w:fill="FFFFFF"/>
          <w:lang w:val="fr-FR" w:eastAsia="pt-PT"/>
        </w:rPr>
      </w:pPr>
    </w:p>
    <w:p w14:paraId="7F64CB89" w14:textId="4F21CBC4" w:rsidR="003429AF" w:rsidRDefault="004B239C" w:rsidP="003A5C81">
      <w:pPr>
        <w:ind w:firstLine="284"/>
        <w:jc w:val="both"/>
        <w:rPr>
          <w:rFonts w:eastAsia="Times New Roman" w:cstheme="minorHAnsi"/>
          <w:sz w:val="24"/>
          <w:szCs w:val="24"/>
          <w:shd w:val="clear" w:color="auto" w:fill="FFFFFF"/>
          <w:lang w:val="fr-FR" w:eastAsia="pt-PT"/>
        </w:rPr>
      </w:pPr>
      <w:r w:rsidRPr="003A5C81">
        <w:rPr>
          <w:rFonts w:eastAsia="Times New Roman" w:cstheme="minorHAnsi"/>
          <w:b/>
          <w:bCs/>
          <w:sz w:val="24"/>
          <w:szCs w:val="24"/>
          <w:shd w:val="clear" w:color="auto" w:fill="FFFFFF"/>
          <w:lang w:val="fr-FR" w:eastAsia="pt-PT"/>
        </w:rPr>
        <w:t xml:space="preserve">Nous avons besoin de créativité </w:t>
      </w:r>
      <w:r w:rsidRPr="003A5C81">
        <w:rPr>
          <w:rFonts w:eastAsia="Times New Roman" w:cstheme="minorHAnsi"/>
          <w:sz w:val="24"/>
          <w:szCs w:val="24"/>
          <w:shd w:val="clear" w:color="auto" w:fill="FFFFFF"/>
          <w:lang w:val="fr-FR" w:eastAsia="pt-PT"/>
        </w:rPr>
        <w:t xml:space="preserve">pour créer de nouveaux paradigmes et </w:t>
      </w:r>
      <w:r w:rsidR="003A5C81" w:rsidRPr="003A5C81">
        <w:rPr>
          <w:rFonts w:eastAsia="Times New Roman" w:cstheme="minorHAnsi"/>
          <w:sz w:val="24"/>
          <w:szCs w:val="24"/>
          <w:shd w:val="clear" w:color="auto" w:fill="FFFFFF"/>
          <w:lang w:val="fr-FR" w:eastAsia="pt-PT"/>
        </w:rPr>
        <w:t xml:space="preserve">apporter </w:t>
      </w:r>
      <w:r w:rsidRPr="003A5C81">
        <w:rPr>
          <w:rFonts w:eastAsia="Times New Roman" w:cstheme="minorHAnsi"/>
          <w:sz w:val="24"/>
          <w:szCs w:val="24"/>
          <w:shd w:val="clear" w:color="auto" w:fill="FFFFFF"/>
          <w:lang w:val="fr-FR" w:eastAsia="pt-PT"/>
        </w:rPr>
        <w:t xml:space="preserve">de nouvelles réponses. Nous avons besoin que le rêve d'une nouvelle vie devienne réalité, car la tâche est </w:t>
      </w:r>
      <w:r w:rsidR="005A728E">
        <w:rPr>
          <w:rFonts w:eastAsia="Times New Roman" w:cstheme="minorHAnsi"/>
          <w:sz w:val="24"/>
          <w:szCs w:val="24"/>
          <w:shd w:val="clear" w:color="auto" w:fill="FFFFFF"/>
          <w:lang w:val="fr-FR" w:eastAsia="pt-PT"/>
        </w:rPr>
        <w:t>rude</w:t>
      </w:r>
      <w:r w:rsidRPr="003A5C81">
        <w:rPr>
          <w:rFonts w:eastAsia="Times New Roman" w:cstheme="minorHAnsi"/>
          <w:sz w:val="24"/>
          <w:szCs w:val="24"/>
          <w:shd w:val="clear" w:color="auto" w:fill="FFFFFF"/>
          <w:lang w:val="fr-FR" w:eastAsia="pt-PT"/>
        </w:rPr>
        <w:t xml:space="preserve"> et durera longtemps.  Il ne s'agit pas d'improvis</w:t>
      </w:r>
      <w:r w:rsidR="00753680">
        <w:rPr>
          <w:rFonts w:eastAsia="Times New Roman" w:cstheme="minorHAnsi"/>
          <w:sz w:val="24"/>
          <w:szCs w:val="24"/>
          <w:shd w:val="clear" w:color="auto" w:fill="FFFFFF"/>
          <w:lang w:val="fr-FR" w:eastAsia="pt-PT"/>
        </w:rPr>
        <w:t xml:space="preserve">er </w:t>
      </w:r>
      <w:r w:rsidRPr="003A5C81">
        <w:rPr>
          <w:rFonts w:eastAsia="Times New Roman" w:cstheme="minorHAnsi"/>
          <w:sz w:val="24"/>
          <w:szCs w:val="24"/>
          <w:shd w:val="clear" w:color="auto" w:fill="FFFFFF"/>
          <w:lang w:val="fr-FR" w:eastAsia="pt-PT"/>
        </w:rPr>
        <w:t>mais d</w:t>
      </w:r>
      <w:r w:rsidR="00753680">
        <w:rPr>
          <w:rFonts w:eastAsia="Times New Roman" w:cstheme="minorHAnsi"/>
          <w:sz w:val="24"/>
          <w:szCs w:val="24"/>
          <w:shd w:val="clear" w:color="auto" w:fill="FFFFFF"/>
          <w:lang w:val="fr-FR" w:eastAsia="pt-PT"/>
        </w:rPr>
        <w:t xml:space="preserve">e donner </w:t>
      </w:r>
      <w:r w:rsidRPr="003A5C81">
        <w:rPr>
          <w:rFonts w:eastAsia="Times New Roman" w:cstheme="minorHAnsi"/>
          <w:sz w:val="24"/>
          <w:szCs w:val="24"/>
          <w:shd w:val="clear" w:color="auto" w:fill="FFFFFF"/>
          <w:lang w:val="fr-FR" w:eastAsia="pt-PT"/>
        </w:rPr>
        <w:t xml:space="preserve">un </w:t>
      </w:r>
      <w:r w:rsidRPr="00753680">
        <w:rPr>
          <w:rFonts w:eastAsia="Times New Roman" w:cstheme="minorHAnsi"/>
          <w:sz w:val="24"/>
          <w:szCs w:val="24"/>
          <w:shd w:val="clear" w:color="auto" w:fill="FFFFFF"/>
          <w:lang w:val="fr-FR" w:eastAsia="pt-PT"/>
        </w:rPr>
        <w:t>témoignage</w:t>
      </w:r>
      <w:r w:rsidR="00753680" w:rsidRPr="00753680">
        <w:rPr>
          <w:rFonts w:eastAsia="Times New Roman" w:cstheme="minorHAnsi"/>
          <w:sz w:val="24"/>
          <w:szCs w:val="24"/>
          <w:shd w:val="clear" w:color="auto" w:fill="FFFFFF"/>
          <w:lang w:val="fr-FR" w:eastAsia="pt-PT"/>
        </w:rPr>
        <w:t xml:space="preserve"> </w:t>
      </w:r>
      <w:r w:rsidR="00753680">
        <w:rPr>
          <w:rFonts w:eastAsia="Times New Roman" w:cstheme="minorHAnsi"/>
          <w:sz w:val="24"/>
          <w:szCs w:val="24"/>
          <w:shd w:val="clear" w:color="auto" w:fill="FFFFFF"/>
          <w:lang w:val="fr-FR" w:eastAsia="pt-PT"/>
        </w:rPr>
        <w:t>solide</w:t>
      </w:r>
      <w:r w:rsidRPr="00753680">
        <w:rPr>
          <w:rFonts w:eastAsia="Times New Roman" w:cstheme="minorHAnsi"/>
          <w:sz w:val="24"/>
          <w:szCs w:val="24"/>
          <w:shd w:val="clear" w:color="auto" w:fill="FFFFFF"/>
          <w:lang w:val="fr-FR" w:eastAsia="pt-PT"/>
        </w:rPr>
        <w:t xml:space="preserve"> de </w:t>
      </w:r>
      <w:r w:rsidRPr="003A5C81">
        <w:rPr>
          <w:rFonts w:eastAsia="Times New Roman" w:cstheme="minorHAnsi"/>
          <w:sz w:val="24"/>
          <w:szCs w:val="24"/>
          <w:shd w:val="clear" w:color="auto" w:fill="FFFFFF"/>
          <w:lang w:val="fr-FR" w:eastAsia="pt-PT"/>
        </w:rPr>
        <w:t xml:space="preserve">notre espérance, </w:t>
      </w:r>
      <w:r w:rsidR="007D7E67">
        <w:rPr>
          <w:rFonts w:eastAsia="Times New Roman" w:cstheme="minorHAnsi"/>
          <w:sz w:val="24"/>
          <w:szCs w:val="24"/>
          <w:shd w:val="clear" w:color="auto" w:fill="FFFFFF"/>
          <w:lang w:val="fr-FR" w:eastAsia="pt-PT"/>
        </w:rPr>
        <w:t xml:space="preserve">de notre joie et </w:t>
      </w:r>
      <w:r w:rsidR="007D7E67" w:rsidRPr="007D7E67">
        <w:rPr>
          <w:rFonts w:eastAsia="Times New Roman" w:cstheme="minorHAnsi"/>
          <w:sz w:val="24"/>
          <w:szCs w:val="24"/>
          <w:shd w:val="clear" w:color="auto" w:fill="FFFFFF"/>
          <w:lang w:val="fr-FR" w:eastAsia="pt-PT"/>
        </w:rPr>
        <w:t>de notre crédibilité</w:t>
      </w:r>
      <w:r w:rsidRPr="007D7E67">
        <w:rPr>
          <w:rFonts w:eastAsia="Times New Roman" w:cstheme="minorHAnsi"/>
          <w:sz w:val="24"/>
          <w:szCs w:val="24"/>
          <w:shd w:val="clear" w:color="auto" w:fill="FFFFFF"/>
          <w:lang w:val="fr-FR" w:eastAsia="pt-PT"/>
        </w:rPr>
        <w:t>.</w:t>
      </w:r>
      <w:r w:rsidR="003429AF" w:rsidRPr="007D7E67">
        <w:rPr>
          <w:rFonts w:eastAsia="Times New Roman" w:cstheme="minorHAnsi"/>
          <w:sz w:val="24"/>
          <w:szCs w:val="24"/>
          <w:shd w:val="clear" w:color="auto" w:fill="FFFFFF"/>
          <w:lang w:val="fr-FR" w:eastAsia="pt-PT"/>
        </w:rPr>
        <w:t xml:space="preserve"> </w:t>
      </w:r>
      <w:r w:rsidR="008771D1" w:rsidRPr="007D7E67">
        <w:rPr>
          <w:rFonts w:eastAsia="Times New Roman" w:cstheme="minorHAnsi"/>
          <w:sz w:val="24"/>
          <w:szCs w:val="24"/>
          <w:shd w:val="clear" w:color="auto" w:fill="FFFFFF"/>
          <w:lang w:val="fr-FR" w:eastAsia="pt-PT"/>
        </w:rPr>
        <w:t xml:space="preserve">Plus que jamais, notre présence et notre témoignage sont nécessaires. Et plus que jamais, </w:t>
      </w:r>
      <w:r w:rsidR="005A728E">
        <w:rPr>
          <w:rFonts w:eastAsia="Times New Roman" w:cstheme="minorHAnsi"/>
          <w:sz w:val="24"/>
          <w:szCs w:val="24"/>
          <w:shd w:val="clear" w:color="auto" w:fill="FFFFFF"/>
          <w:lang w:val="fr-FR" w:eastAsia="pt-PT"/>
        </w:rPr>
        <w:t>nous devons porter le souci des</w:t>
      </w:r>
      <w:r w:rsidR="008771D1" w:rsidRPr="007D7E67">
        <w:rPr>
          <w:rFonts w:eastAsia="Times New Roman" w:cstheme="minorHAnsi"/>
          <w:sz w:val="24"/>
          <w:szCs w:val="24"/>
          <w:shd w:val="clear" w:color="auto" w:fill="FFFFFF"/>
          <w:lang w:val="fr-FR" w:eastAsia="pt-PT"/>
        </w:rPr>
        <w:t xml:space="preserve"> jeunes que nous ne pouvons </w:t>
      </w:r>
      <w:r w:rsidR="008771D1" w:rsidRPr="007D7E67">
        <w:rPr>
          <w:rFonts w:eastAsia="Times New Roman" w:cstheme="minorHAnsi"/>
          <w:sz w:val="24"/>
          <w:szCs w:val="24"/>
          <w:shd w:val="clear" w:color="auto" w:fill="FFFFFF"/>
          <w:lang w:val="fr-FR" w:eastAsia="pt-PT"/>
        </w:rPr>
        <w:lastRenderedPageBreak/>
        <w:t xml:space="preserve">pas laisser seuls (jamais et encore moins </w:t>
      </w:r>
      <w:r w:rsidR="007D7E67" w:rsidRPr="007D7E67">
        <w:rPr>
          <w:rFonts w:eastAsia="Times New Roman" w:cstheme="minorHAnsi"/>
          <w:sz w:val="24"/>
          <w:szCs w:val="24"/>
          <w:shd w:val="clear" w:color="auto" w:fill="FFFFFF"/>
          <w:lang w:val="fr-FR" w:eastAsia="pt-PT"/>
        </w:rPr>
        <w:t>aujourd’hui</w:t>
      </w:r>
      <w:r w:rsidR="008771D1" w:rsidRPr="007D7E67">
        <w:rPr>
          <w:rFonts w:eastAsia="Times New Roman" w:cstheme="minorHAnsi"/>
          <w:sz w:val="24"/>
          <w:szCs w:val="24"/>
          <w:shd w:val="clear" w:color="auto" w:fill="FFFFFF"/>
          <w:lang w:val="fr-FR" w:eastAsia="pt-PT"/>
        </w:rPr>
        <w:t xml:space="preserve"> !)</w:t>
      </w:r>
      <w:r w:rsidR="005A728E">
        <w:rPr>
          <w:rFonts w:eastAsia="Times New Roman" w:cstheme="minorHAnsi"/>
          <w:sz w:val="24"/>
          <w:szCs w:val="24"/>
          <w:shd w:val="clear" w:color="auto" w:fill="FFFFFF"/>
          <w:lang w:val="fr-FR" w:eastAsia="pt-PT"/>
        </w:rPr>
        <w:t xml:space="preserve"> </w:t>
      </w:r>
      <w:r w:rsidR="008771D1" w:rsidRPr="007D7E67">
        <w:rPr>
          <w:rFonts w:eastAsia="Times New Roman" w:cstheme="minorHAnsi"/>
          <w:sz w:val="24"/>
          <w:szCs w:val="24"/>
          <w:shd w:val="clear" w:color="auto" w:fill="FFFFFF"/>
          <w:lang w:val="fr-FR" w:eastAsia="pt-PT"/>
        </w:rPr>
        <w:t xml:space="preserve">: ils nous attendent, les bras ouverts, pour vivre à nouveau leur vie, avec </w:t>
      </w:r>
      <w:r w:rsidR="008771D1" w:rsidRPr="00E0108A">
        <w:rPr>
          <w:rFonts w:eastAsia="Times New Roman" w:cstheme="minorHAnsi"/>
          <w:sz w:val="24"/>
          <w:szCs w:val="24"/>
          <w:shd w:val="clear" w:color="auto" w:fill="FFFFFF"/>
          <w:lang w:val="fr-FR" w:eastAsia="pt-PT"/>
        </w:rPr>
        <w:t>une force d'amour capable de tout surmonter, car dans tout cela, seul l'amour peut triompher ! Nous devons rêver de nouveau le rêve des jeunes.</w:t>
      </w:r>
    </w:p>
    <w:p w14:paraId="28EF1954" w14:textId="77777777" w:rsidR="00FB6DDD" w:rsidRPr="00FB6DDD" w:rsidRDefault="00FB6DDD" w:rsidP="003A5C81">
      <w:pPr>
        <w:ind w:firstLine="284"/>
        <w:jc w:val="both"/>
        <w:rPr>
          <w:rFonts w:eastAsia="Times New Roman" w:cstheme="minorHAnsi"/>
          <w:color w:val="333333"/>
          <w:sz w:val="12"/>
          <w:szCs w:val="12"/>
          <w:shd w:val="clear" w:color="auto" w:fill="FFFFFF"/>
          <w:lang w:val="fr-FR" w:eastAsia="pt-PT"/>
        </w:rPr>
      </w:pPr>
    </w:p>
    <w:p w14:paraId="7A7D9904" w14:textId="008E3796" w:rsidR="003429AF" w:rsidRPr="0002575B" w:rsidRDefault="008771D1" w:rsidP="00FB6DDD">
      <w:pPr>
        <w:ind w:firstLine="284"/>
        <w:jc w:val="both"/>
        <w:rPr>
          <w:rFonts w:eastAsia="Times New Roman" w:cstheme="minorHAnsi"/>
          <w:sz w:val="24"/>
          <w:szCs w:val="24"/>
          <w:shd w:val="clear" w:color="auto" w:fill="FFFFFF"/>
          <w:lang w:val="fr-FR" w:eastAsia="pt-PT"/>
        </w:rPr>
      </w:pPr>
      <w:r w:rsidRPr="00FB6DDD">
        <w:rPr>
          <w:rFonts w:eastAsia="Times New Roman" w:cstheme="minorHAnsi"/>
          <w:sz w:val="24"/>
          <w:szCs w:val="24"/>
          <w:shd w:val="clear" w:color="auto" w:fill="FFFFFF"/>
          <w:lang w:val="fr-FR" w:eastAsia="pt-PT"/>
        </w:rPr>
        <w:t xml:space="preserve">J'espère que nous avons appris à être plus conscients de la relation humaine, plus déterminés à bien éduquer tous les enfants et les jeunes, plus conscients du pouvoir de la bonté humaine et plus </w:t>
      </w:r>
      <w:r w:rsidRPr="0002575B">
        <w:rPr>
          <w:rFonts w:eastAsia="Times New Roman" w:cstheme="minorHAnsi"/>
          <w:sz w:val="24"/>
          <w:szCs w:val="24"/>
          <w:shd w:val="clear" w:color="auto" w:fill="FFFFFF"/>
          <w:lang w:val="fr-FR" w:eastAsia="pt-PT"/>
        </w:rPr>
        <w:t>concentrés sur le travail avec les familles et les organisations pour éduquer au futur</w:t>
      </w:r>
      <w:r w:rsidR="003429AF" w:rsidRPr="0002575B">
        <w:rPr>
          <w:rFonts w:eastAsia="Times New Roman" w:cstheme="minorHAnsi"/>
          <w:sz w:val="24"/>
          <w:szCs w:val="24"/>
          <w:shd w:val="clear" w:color="auto" w:fill="FFFFFF"/>
          <w:lang w:val="fr-FR" w:eastAsia="pt-PT"/>
        </w:rPr>
        <w:t xml:space="preserve">. </w:t>
      </w:r>
    </w:p>
    <w:p w14:paraId="73811C92" w14:textId="77777777" w:rsidR="00E0767E" w:rsidRPr="0002575B" w:rsidRDefault="00E0767E" w:rsidP="00E0767E">
      <w:pPr>
        <w:ind w:firstLine="284"/>
        <w:jc w:val="both"/>
        <w:rPr>
          <w:rFonts w:eastAsia="Times New Roman" w:cstheme="minorHAnsi"/>
          <w:sz w:val="12"/>
          <w:szCs w:val="12"/>
          <w:shd w:val="clear" w:color="auto" w:fill="FFFFFF"/>
          <w:lang w:val="fr-FR" w:eastAsia="pt-PT"/>
        </w:rPr>
      </w:pPr>
    </w:p>
    <w:p w14:paraId="071A152D" w14:textId="0F7AC26A" w:rsidR="008771D1" w:rsidRPr="00864BCF" w:rsidRDefault="008771D1" w:rsidP="00E0767E">
      <w:pPr>
        <w:ind w:firstLine="284"/>
        <w:jc w:val="both"/>
        <w:rPr>
          <w:rFonts w:eastAsia="Times New Roman" w:cstheme="minorHAnsi"/>
          <w:sz w:val="24"/>
          <w:szCs w:val="24"/>
          <w:shd w:val="clear" w:color="auto" w:fill="FFFFFF"/>
          <w:lang w:val="fr-FR" w:eastAsia="pt-PT"/>
        </w:rPr>
      </w:pPr>
      <w:r w:rsidRPr="00864BCF">
        <w:rPr>
          <w:rFonts w:eastAsia="Times New Roman" w:cstheme="minorHAnsi"/>
          <w:sz w:val="24"/>
          <w:szCs w:val="24"/>
          <w:shd w:val="clear" w:color="auto" w:fill="FFFFFF"/>
          <w:lang w:val="fr-FR" w:eastAsia="pt-PT"/>
        </w:rPr>
        <w:t>En clé salésienne, cela signifie :</w:t>
      </w:r>
    </w:p>
    <w:p w14:paraId="191865E9" w14:textId="65DDFDE2" w:rsidR="00576F75" w:rsidRPr="004377B1" w:rsidRDefault="008771D1" w:rsidP="00D10718">
      <w:pPr>
        <w:pStyle w:val="Paragrafoelenco"/>
        <w:numPr>
          <w:ilvl w:val="0"/>
          <w:numId w:val="4"/>
        </w:numPr>
        <w:tabs>
          <w:tab w:val="left" w:pos="284"/>
        </w:tabs>
        <w:ind w:left="0" w:firstLine="0"/>
        <w:jc w:val="both"/>
        <w:rPr>
          <w:rFonts w:eastAsia="Times New Roman" w:cstheme="minorHAnsi"/>
          <w:shd w:val="clear" w:color="auto" w:fill="FFFFFF"/>
          <w:lang w:val="fr-FR" w:eastAsia="pt-PT"/>
        </w:rPr>
      </w:pPr>
      <w:r w:rsidRPr="00864BCF">
        <w:rPr>
          <w:rFonts w:eastAsia="Times New Roman" w:cstheme="minorHAnsi"/>
          <w:b/>
          <w:bCs/>
          <w:shd w:val="clear" w:color="auto" w:fill="FFFFFF"/>
          <w:lang w:val="fr-FR" w:eastAsia="pt-PT"/>
        </w:rPr>
        <w:t>Accueil total et cordial</w:t>
      </w:r>
      <w:r w:rsidRPr="00864BCF">
        <w:rPr>
          <w:rFonts w:eastAsia="Times New Roman" w:cstheme="minorHAnsi"/>
          <w:shd w:val="clear" w:color="auto" w:fill="FFFFFF"/>
          <w:lang w:val="fr-FR" w:eastAsia="pt-PT"/>
        </w:rPr>
        <w:t xml:space="preserve">. Les dialogues de Don Bosco avec les jeunes révèlent sa capacité d'accueil total et cordial, élément fondamental de la relation éducative salésienne. Dans un modèle de communication amicale aussi bien informelle que situationnelle, Don Bosco va à l'essentiel, en surmontant les barrières de la </w:t>
      </w:r>
      <w:r w:rsidR="00864BCF" w:rsidRPr="00864BCF">
        <w:rPr>
          <w:rFonts w:eastAsia="Times New Roman" w:cstheme="minorHAnsi"/>
          <w:shd w:val="clear" w:color="auto" w:fill="FFFFFF"/>
          <w:lang w:val="fr-FR" w:eastAsia="pt-PT"/>
        </w:rPr>
        <w:t>« </w:t>
      </w:r>
      <w:r w:rsidRPr="00864BCF">
        <w:rPr>
          <w:rFonts w:eastAsia="Times New Roman" w:cstheme="minorHAnsi"/>
          <w:shd w:val="clear" w:color="auto" w:fill="FFFFFF"/>
          <w:lang w:val="fr-FR" w:eastAsia="pt-PT"/>
        </w:rPr>
        <w:t>distanciation sociale</w:t>
      </w:r>
      <w:r w:rsidR="00864BCF" w:rsidRPr="00864BCF">
        <w:rPr>
          <w:rFonts w:eastAsia="Times New Roman" w:cstheme="minorHAnsi"/>
          <w:shd w:val="clear" w:color="auto" w:fill="FFFFFF"/>
          <w:lang w:val="fr-FR" w:eastAsia="pt-PT"/>
        </w:rPr>
        <w:t> »</w:t>
      </w:r>
      <w:r w:rsidR="00D10718">
        <w:rPr>
          <w:rFonts w:eastAsia="Times New Roman" w:cstheme="minorHAnsi"/>
          <w:color w:val="FF0000"/>
          <w:shd w:val="clear" w:color="auto" w:fill="FFFFFF"/>
          <w:lang w:val="fr-FR" w:eastAsia="pt-PT"/>
        </w:rPr>
        <w:t> </w:t>
      </w:r>
      <w:r w:rsidR="00D10718">
        <w:rPr>
          <w:rFonts w:eastAsia="Times New Roman" w:cstheme="minorHAnsi"/>
          <w:shd w:val="clear" w:color="auto" w:fill="FFFFFF"/>
          <w:lang w:val="fr-FR" w:eastAsia="pt-PT"/>
        </w:rPr>
        <w:t xml:space="preserve">: </w:t>
      </w:r>
      <w:r w:rsidR="00D22A10" w:rsidRPr="00D22A10">
        <w:rPr>
          <w:rFonts w:eastAsia="Times New Roman" w:cstheme="minorHAnsi"/>
          <w:shd w:val="clear" w:color="auto" w:fill="FFFFFF"/>
          <w:lang w:val="fr-FR" w:eastAsia="pt-PT"/>
        </w:rPr>
        <w:t>« </w:t>
      </w:r>
      <w:r w:rsidRPr="00D22A10">
        <w:rPr>
          <w:rFonts w:eastAsia="Times New Roman" w:cstheme="minorHAnsi"/>
          <w:shd w:val="clear" w:color="auto" w:fill="FFFFFF"/>
          <w:lang w:val="fr-FR" w:eastAsia="pt-PT"/>
        </w:rPr>
        <w:t xml:space="preserve">Fais en sorte que tous ceux qui </w:t>
      </w:r>
      <w:r w:rsidR="001A7AB3">
        <w:rPr>
          <w:rFonts w:eastAsia="Times New Roman" w:cstheme="minorHAnsi"/>
          <w:shd w:val="clear" w:color="auto" w:fill="FFFFFF"/>
          <w:lang w:val="fr-FR" w:eastAsia="pt-PT"/>
        </w:rPr>
        <w:t xml:space="preserve">viennent </w:t>
      </w:r>
      <w:r w:rsidRPr="00D22A10">
        <w:rPr>
          <w:rFonts w:eastAsia="Times New Roman" w:cstheme="minorHAnsi"/>
          <w:shd w:val="clear" w:color="auto" w:fill="FFFFFF"/>
          <w:lang w:val="fr-FR" w:eastAsia="pt-PT"/>
        </w:rPr>
        <w:t>te parle</w:t>
      </w:r>
      <w:r w:rsidR="001A7AB3">
        <w:rPr>
          <w:rFonts w:eastAsia="Times New Roman" w:cstheme="minorHAnsi"/>
          <w:shd w:val="clear" w:color="auto" w:fill="FFFFFF"/>
          <w:lang w:val="fr-FR" w:eastAsia="pt-PT"/>
        </w:rPr>
        <w:t>r</w:t>
      </w:r>
      <w:r w:rsidRPr="00D22A10">
        <w:rPr>
          <w:rFonts w:eastAsia="Times New Roman" w:cstheme="minorHAnsi"/>
          <w:shd w:val="clear" w:color="auto" w:fill="FFFFFF"/>
          <w:lang w:val="fr-FR" w:eastAsia="pt-PT"/>
        </w:rPr>
        <w:t xml:space="preserve"> deviennent tes amis</w:t>
      </w:r>
      <w:r w:rsidR="00D22A10" w:rsidRPr="00D22A10">
        <w:rPr>
          <w:rFonts w:eastAsia="Times New Roman" w:cstheme="minorHAnsi"/>
          <w:shd w:val="clear" w:color="auto" w:fill="FFFFFF"/>
          <w:lang w:val="fr-FR" w:eastAsia="pt-PT"/>
        </w:rPr>
        <w:t> »</w:t>
      </w:r>
      <w:r w:rsidRPr="00D22A10">
        <w:rPr>
          <w:rFonts w:eastAsia="Times New Roman" w:cstheme="minorHAnsi"/>
          <w:shd w:val="clear" w:color="auto" w:fill="FFFFFF"/>
          <w:lang w:val="fr-FR" w:eastAsia="pt-PT"/>
        </w:rPr>
        <w:t xml:space="preserve"> </w:t>
      </w:r>
      <w:r w:rsidR="00D10718">
        <w:rPr>
          <w:rFonts w:eastAsia="Times New Roman" w:cstheme="minorHAnsi"/>
          <w:shd w:val="clear" w:color="auto" w:fill="FFFFFF"/>
          <w:lang w:val="fr-FR" w:eastAsia="pt-PT"/>
        </w:rPr>
        <w:t>(</w:t>
      </w:r>
      <w:r w:rsidRPr="00D22A10">
        <w:rPr>
          <w:rFonts w:eastAsia="Times New Roman" w:cstheme="minorHAnsi"/>
          <w:shd w:val="clear" w:color="auto" w:fill="FFFFFF"/>
          <w:lang w:val="fr-FR" w:eastAsia="pt-PT"/>
        </w:rPr>
        <w:t>MB X, 1085</w:t>
      </w:r>
      <w:r w:rsidR="00D10718">
        <w:rPr>
          <w:rFonts w:eastAsia="Times New Roman" w:cstheme="minorHAnsi"/>
          <w:shd w:val="clear" w:color="auto" w:fill="FFFFFF"/>
          <w:lang w:val="fr-FR" w:eastAsia="pt-PT"/>
        </w:rPr>
        <w:t>)</w:t>
      </w:r>
      <w:r w:rsidR="005E08AF">
        <w:rPr>
          <w:rFonts w:eastAsia="Times New Roman" w:cstheme="minorHAnsi"/>
          <w:shd w:val="clear" w:color="auto" w:fill="FFFFFF"/>
          <w:lang w:val="fr-FR" w:eastAsia="pt-PT"/>
        </w:rPr>
        <w:t> ;</w:t>
      </w:r>
      <w:r w:rsidRPr="00D22A10">
        <w:rPr>
          <w:rFonts w:eastAsia="Times New Roman" w:cstheme="minorHAnsi"/>
          <w:shd w:val="clear" w:color="auto" w:fill="FFFFFF"/>
          <w:lang w:val="fr-FR" w:eastAsia="pt-PT"/>
        </w:rPr>
        <w:t xml:space="preserve"> et de cette </w:t>
      </w:r>
      <w:r w:rsidRPr="00D10718">
        <w:rPr>
          <w:rFonts w:eastAsia="Times New Roman" w:cstheme="minorHAnsi"/>
          <w:shd w:val="clear" w:color="auto" w:fill="FFFFFF"/>
          <w:lang w:val="fr-FR" w:eastAsia="pt-PT"/>
        </w:rPr>
        <w:t>façon, chacun se sent</w:t>
      </w:r>
      <w:r w:rsidR="005E08AF">
        <w:rPr>
          <w:rFonts w:eastAsia="Times New Roman" w:cstheme="minorHAnsi"/>
          <w:shd w:val="clear" w:color="auto" w:fill="FFFFFF"/>
          <w:lang w:val="fr-FR" w:eastAsia="pt-PT"/>
        </w:rPr>
        <w:t>ira</w:t>
      </w:r>
      <w:r w:rsidRPr="00D10718">
        <w:rPr>
          <w:rFonts w:eastAsia="Times New Roman" w:cstheme="minorHAnsi"/>
          <w:shd w:val="clear" w:color="auto" w:fill="FFFFFF"/>
          <w:lang w:val="fr-FR" w:eastAsia="pt-PT"/>
        </w:rPr>
        <w:t xml:space="preserve"> accueilli et aimé (chaque jeune se sentait </w:t>
      </w:r>
      <w:r w:rsidR="00D10718" w:rsidRPr="00D10718">
        <w:rPr>
          <w:rFonts w:eastAsia="Times New Roman" w:cstheme="minorHAnsi"/>
          <w:shd w:val="clear" w:color="auto" w:fill="FFFFFF"/>
          <w:lang w:val="fr-FR" w:eastAsia="pt-PT"/>
        </w:rPr>
        <w:t>« </w:t>
      </w:r>
      <w:r w:rsidRPr="00D10718">
        <w:rPr>
          <w:rFonts w:eastAsia="Times New Roman" w:cstheme="minorHAnsi"/>
          <w:shd w:val="clear" w:color="auto" w:fill="FFFFFF"/>
          <w:lang w:val="fr-FR" w:eastAsia="pt-PT"/>
        </w:rPr>
        <w:t>le préféré de Don Bosco</w:t>
      </w:r>
      <w:r w:rsidR="00D10718" w:rsidRPr="00D10718">
        <w:rPr>
          <w:rFonts w:eastAsia="Times New Roman" w:cstheme="minorHAnsi"/>
          <w:shd w:val="clear" w:color="auto" w:fill="FFFFFF"/>
          <w:lang w:val="fr-FR" w:eastAsia="pt-PT"/>
        </w:rPr>
        <w:t> »</w:t>
      </w:r>
      <w:r w:rsidRPr="00D10718">
        <w:rPr>
          <w:rFonts w:eastAsia="Times New Roman" w:cstheme="minorHAnsi"/>
          <w:shd w:val="clear" w:color="auto" w:fill="FFFFFF"/>
          <w:lang w:val="fr-FR" w:eastAsia="pt-PT"/>
        </w:rPr>
        <w:t xml:space="preserve">). Dans la croissance humaine, l'important est que l'individu </w:t>
      </w:r>
      <w:r w:rsidRPr="004377B1">
        <w:rPr>
          <w:rFonts w:eastAsia="Times New Roman" w:cstheme="minorHAnsi"/>
          <w:shd w:val="clear" w:color="auto" w:fill="FFFFFF"/>
          <w:lang w:val="fr-FR" w:eastAsia="pt-PT"/>
        </w:rPr>
        <w:t>soit le protagoniste de sa vie et de son histoire.</w:t>
      </w:r>
      <w:r w:rsidR="00576F75" w:rsidRPr="004377B1">
        <w:rPr>
          <w:rFonts w:eastAsia="Times New Roman" w:cstheme="minorHAnsi"/>
          <w:shd w:val="clear" w:color="auto" w:fill="FFFFFF"/>
          <w:lang w:val="fr-FR" w:eastAsia="pt-PT"/>
        </w:rPr>
        <w:t xml:space="preserve"> </w:t>
      </w:r>
    </w:p>
    <w:p w14:paraId="57D33D3A" w14:textId="77777777" w:rsidR="00D10718" w:rsidRPr="004377B1" w:rsidRDefault="00D10718" w:rsidP="00D10718">
      <w:pPr>
        <w:tabs>
          <w:tab w:val="left" w:pos="426"/>
        </w:tabs>
        <w:jc w:val="both"/>
        <w:rPr>
          <w:rFonts w:eastAsia="Times New Roman" w:cstheme="minorHAnsi"/>
          <w:sz w:val="12"/>
          <w:szCs w:val="12"/>
          <w:shd w:val="clear" w:color="auto" w:fill="FFFFFF"/>
          <w:lang w:val="fr-FR" w:eastAsia="pt-PT"/>
        </w:rPr>
      </w:pPr>
    </w:p>
    <w:p w14:paraId="21638CB3" w14:textId="26D70AA6" w:rsidR="00694F78" w:rsidRPr="004377B1" w:rsidRDefault="00694F78" w:rsidP="00D10718">
      <w:pPr>
        <w:pStyle w:val="Paragrafoelenco"/>
        <w:numPr>
          <w:ilvl w:val="0"/>
          <w:numId w:val="4"/>
        </w:numPr>
        <w:tabs>
          <w:tab w:val="left" w:pos="284"/>
        </w:tabs>
        <w:ind w:left="0" w:firstLine="0"/>
        <w:jc w:val="both"/>
        <w:rPr>
          <w:rFonts w:eastAsia="Times New Roman" w:cstheme="minorHAnsi"/>
          <w:shd w:val="clear" w:color="auto" w:fill="FFFFFF"/>
          <w:lang w:val="fr-FR" w:eastAsia="pt-PT"/>
        </w:rPr>
      </w:pPr>
      <w:r w:rsidRPr="004377B1">
        <w:rPr>
          <w:rFonts w:eastAsia="Times New Roman" w:cstheme="minorHAnsi"/>
          <w:b/>
          <w:bCs/>
          <w:shd w:val="clear" w:color="auto" w:fill="FFFFFF"/>
          <w:lang w:val="fr-FR" w:eastAsia="pt-PT"/>
        </w:rPr>
        <w:t>Syntonie et ouverture empathique</w:t>
      </w:r>
      <w:r w:rsidRPr="004377B1">
        <w:rPr>
          <w:rFonts w:eastAsia="Times New Roman" w:cstheme="minorHAnsi"/>
          <w:shd w:val="clear" w:color="auto" w:fill="FFFFFF"/>
          <w:lang w:val="fr-FR" w:eastAsia="pt-PT"/>
        </w:rPr>
        <w:t xml:space="preserve">. Don Bosco recommande à ses Salésiens </w:t>
      </w:r>
      <w:r w:rsidR="00D10718" w:rsidRPr="004377B1">
        <w:rPr>
          <w:rFonts w:eastAsia="Times New Roman" w:cstheme="minorHAnsi"/>
          <w:shd w:val="clear" w:color="auto" w:fill="FFFFFF"/>
          <w:lang w:val="fr-FR" w:eastAsia="pt-PT"/>
        </w:rPr>
        <w:t xml:space="preserve">d’être proches des </w:t>
      </w:r>
      <w:r w:rsidRPr="004377B1">
        <w:rPr>
          <w:rFonts w:eastAsia="Times New Roman" w:cstheme="minorHAnsi"/>
          <w:shd w:val="clear" w:color="auto" w:fill="FFFFFF"/>
          <w:lang w:val="fr-FR" w:eastAsia="pt-PT"/>
        </w:rPr>
        <w:t>jeunes, plein</w:t>
      </w:r>
      <w:r w:rsidR="00D10718" w:rsidRPr="004377B1">
        <w:rPr>
          <w:rFonts w:eastAsia="Times New Roman" w:cstheme="minorHAnsi"/>
          <w:shd w:val="clear" w:color="auto" w:fill="FFFFFF"/>
          <w:lang w:val="fr-FR" w:eastAsia="pt-PT"/>
        </w:rPr>
        <w:t>s</w:t>
      </w:r>
      <w:r w:rsidRPr="004377B1">
        <w:rPr>
          <w:rFonts w:eastAsia="Times New Roman" w:cstheme="minorHAnsi"/>
          <w:shd w:val="clear" w:color="auto" w:fill="FFFFFF"/>
          <w:lang w:val="fr-FR" w:eastAsia="pt-PT"/>
        </w:rPr>
        <w:t xml:space="preserve"> d'attention et de </w:t>
      </w:r>
      <w:r w:rsidR="00F15DA2">
        <w:rPr>
          <w:rFonts w:eastAsia="Times New Roman" w:cstheme="minorHAnsi"/>
          <w:shd w:val="clear" w:color="auto" w:fill="FFFFFF"/>
          <w:lang w:val="fr-FR" w:eastAsia="pt-PT"/>
        </w:rPr>
        <w:t>sympathie</w:t>
      </w:r>
      <w:r w:rsidRPr="004377B1">
        <w:rPr>
          <w:rFonts w:eastAsia="Times New Roman" w:cstheme="minorHAnsi"/>
          <w:shd w:val="clear" w:color="auto" w:fill="FFFFFF"/>
          <w:lang w:val="fr-FR" w:eastAsia="pt-PT"/>
        </w:rPr>
        <w:t xml:space="preserve">. </w:t>
      </w:r>
    </w:p>
    <w:p w14:paraId="26C777B1" w14:textId="77777777" w:rsidR="00EE5B18" w:rsidRPr="00EE5B18" w:rsidRDefault="00EE5B18" w:rsidP="00EE5B18">
      <w:pPr>
        <w:pStyle w:val="Paragrafoelenco"/>
        <w:rPr>
          <w:rFonts w:eastAsia="Times New Roman" w:cstheme="minorHAnsi"/>
          <w:color w:val="FF0000"/>
          <w:sz w:val="12"/>
          <w:szCs w:val="12"/>
          <w:shd w:val="clear" w:color="auto" w:fill="FFFFFF"/>
          <w:lang w:val="fr-FR" w:eastAsia="pt-PT"/>
        </w:rPr>
      </w:pPr>
    </w:p>
    <w:p w14:paraId="437DA9E5" w14:textId="6563A783" w:rsidR="005C4C7C" w:rsidRPr="00F04EA6" w:rsidRDefault="00694F78" w:rsidP="00CB4FFE">
      <w:pPr>
        <w:pStyle w:val="Paragrafoelenco"/>
        <w:numPr>
          <w:ilvl w:val="0"/>
          <w:numId w:val="4"/>
        </w:numPr>
        <w:tabs>
          <w:tab w:val="left" w:pos="284"/>
        </w:tabs>
        <w:ind w:left="0" w:firstLine="0"/>
        <w:jc w:val="both"/>
        <w:rPr>
          <w:rFonts w:eastAsia="Times New Roman" w:cstheme="minorHAnsi"/>
          <w:spacing w:val="-4"/>
          <w:shd w:val="clear" w:color="auto" w:fill="FFFFFF"/>
          <w:lang w:val="fr-FR" w:eastAsia="pt-PT"/>
        </w:rPr>
      </w:pPr>
      <w:r w:rsidRPr="00F04EA6">
        <w:rPr>
          <w:rFonts w:eastAsia="Times New Roman" w:cstheme="minorHAnsi"/>
          <w:b/>
          <w:bCs/>
          <w:spacing w:val="-4"/>
          <w:shd w:val="clear" w:color="auto" w:fill="FFFFFF"/>
          <w:lang w:val="fr-FR" w:eastAsia="pt-PT"/>
        </w:rPr>
        <w:t>Connaissance du jeune et de ses possibilités</w:t>
      </w:r>
      <w:r w:rsidRPr="00F04EA6">
        <w:rPr>
          <w:rFonts w:eastAsia="Times New Roman" w:cstheme="minorHAnsi"/>
          <w:spacing w:val="-4"/>
          <w:shd w:val="clear" w:color="auto" w:fill="FFFFFF"/>
          <w:lang w:val="fr-FR" w:eastAsia="pt-PT"/>
        </w:rPr>
        <w:t xml:space="preserve">. Selon la pédagogie de Don Bosco, le jeune peut toujours trouver en lui-même des ressources personnelles qui, mises en jeu, avec la </w:t>
      </w:r>
      <w:r w:rsidR="00763447" w:rsidRPr="00F04EA6">
        <w:rPr>
          <w:rFonts w:eastAsia="Times New Roman" w:cstheme="minorHAnsi"/>
          <w:spacing w:val="-4"/>
          <w:shd w:val="clear" w:color="auto" w:fill="FFFFFF"/>
          <w:lang w:val="fr-FR" w:eastAsia="pt-PT"/>
        </w:rPr>
        <w:t>« </w:t>
      </w:r>
      <w:r w:rsidRPr="00F04EA6">
        <w:rPr>
          <w:rFonts w:eastAsia="Times New Roman" w:cstheme="minorHAnsi"/>
          <w:spacing w:val="-4"/>
          <w:shd w:val="clear" w:color="auto" w:fill="FFFFFF"/>
          <w:lang w:val="fr-FR" w:eastAsia="pt-PT"/>
        </w:rPr>
        <w:t>grâce</w:t>
      </w:r>
      <w:r w:rsidR="00763447" w:rsidRPr="00F04EA6">
        <w:rPr>
          <w:rFonts w:eastAsia="Times New Roman" w:cstheme="minorHAnsi"/>
          <w:spacing w:val="-4"/>
          <w:shd w:val="clear" w:color="auto" w:fill="FFFFFF"/>
          <w:lang w:val="fr-FR" w:eastAsia="pt-PT"/>
        </w:rPr>
        <w:t> »</w:t>
      </w:r>
      <w:r w:rsidRPr="00F04EA6">
        <w:rPr>
          <w:rFonts w:eastAsia="Times New Roman" w:cstheme="minorHAnsi"/>
          <w:spacing w:val="-4"/>
          <w:shd w:val="clear" w:color="auto" w:fill="FFFFFF"/>
          <w:lang w:val="fr-FR" w:eastAsia="pt-PT"/>
        </w:rPr>
        <w:t>, l'amènent à proposer et à atteindre de nouveaux objectifs de perfectionnement et de conquête de soi.</w:t>
      </w:r>
    </w:p>
    <w:p w14:paraId="142A1CC9" w14:textId="77777777" w:rsidR="00045746" w:rsidRPr="00100601" w:rsidRDefault="00045746" w:rsidP="00045746">
      <w:pPr>
        <w:pStyle w:val="Paragrafoelenco"/>
        <w:rPr>
          <w:rFonts w:eastAsia="Times New Roman" w:cstheme="minorHAnsi"/>
          <w:sz w:val="12"/>
          <w:szCs w:val="12"/>
          <w:shd w:val="clear" w:color="auto" w:fill="FFFFFF"/>
          <w:lang w:val="fr-FR" w:eastAsia="pt-PT"/>
        </w:rPr>
      </w:pPr>
    </w:p>
    <w:p w14:paraId="54664712" w14:textId="71076F5E" w:rsidR="005C4C7C" w:rsidRPr="00A252DF" w:rsidRDefault="001217B8" w:rsidP="00CB4FFE">
      <w:pPr>
        <w:pStyle w:val="Paragrafoelenco"/>
        <w:numPr>
          <w:ilvl w:val="0"/>
          <w:numId w:val="4"/>
        </w:numPr>
        <w:tabs>
          <w:tab w:val="left" w:pos="284"/>
        </w:tabs>
        <w:ind w:left="0" w:firstLine="0"/>
        <w:jc w:val="both"/>
        <w:rPr>
          <w:rFonts w:eastAsia="Times New Roman" w:cstheme="minorHAnsi"/>
          <w:shd w:val="clear" w:color="auto" w:fill="FFFFFF"/>
          <w:lang w:val="fr-FR" w:eastAsia="pt-PT"/>
        </w:rPr>
      </w:pPr>
      <w:r w:rsidRPr="00100601">
        <w:rPr>
          <w:rFonts w:eastAsia="Times New Roman" w:cstheme="minorHAnsi"/>
          <w:b/>
          <w:bCs/>
          <w:shd w:val="clear" w:color="auto" w:fill="FFFFFF"/>
          <w:lang w:val="fr-FR" w:eastAsia="pt-PT"/>
        </w:rPr>
        <w:t>Expérience éducative et pastorale dans la vie quotidienne</w:t>
      </w:r>
      <w:r w:rsidRPr="00100601">
        <w:rPr>
          <w:rFonts w:eastAsia="Times New Roman" w:cstheme="minorHAnsi"/>
          <w:shd w:val="clear" w:color="auto" w:fill="FFFFFF"/>
          <w:lang w:val="fr-FR" w:eastAsia="pt-PT"/>
        </w:rPr>
        <w:t>.</w:t>
      </w:r>
      <w:r w:rsidRPr="00100601">
        <w:rPr>
          <w:rFonts w:eastAsia="Times New Roman" w:cstheme="minorHAnsi"/>
          <w:b/>
          <w:bCs/>
          <w:shd w:val="clear" w:color="auto" w:fill="FFFFFF"/>
          <w:lang w:val="fr-FR" w:eastAsia="pt-PT"/>
        </w:rPr>
        <w:t xml:space="preserve"> </w:t>
      </w:r>
      <w:r w:rsidRPr="00100601">
        <w:rPr>
          <w:rFonts w:eastAsia="Times New Roman" w:cstheme="minorHAnsi"/>
          <w:shd w:val="clear" w:color="auto" w:fill="FFFFFF"/>
          <w:lang w:val="fr-FR" w:eastAsia="pt-PT"/>
        </w:rPr>
        <w:t xml:space="preserve">L'accompagnement éducatif se réalise dans la vie quotidienne sur la cour </w:t>
      </w:r>
      <w:r w:rsidRPr="008D4B52">
        <w:rPr>
          <w:rFonts w:eastAsia="Times New Roman" w:cstheme="minorHAnsi"/>
          <w:shd w:val="clear" w:color="auto" w:fill="FFFFFF"/>
          <w:lang w:val="fr-FR" w:eastAsia="pt-PT"/>
        </w:rPr>
        <w:t xml:space="preserve">de récréation, par exemple, espace (informel) par excellence pour connaître et accompagner les jeunes. L'extraordinaire advient dans l'ordinaire : dans les moments de la vie quotidienne, éducateur et élève ont des conversations fréquentes, partagent des moments de travail et de loisir dans une relation de connaissance mutuelle, souvent aussi d'amitié intense, qui </w:t>
      </w:r>
      <w:r w:rsidRPr="00A252DF">
        <w:rPr>
          <w:rFonts w:eastAsia="Times New Roman" w:cstheme="minorHAnsi"/>
          <w:shd w:val="clear" w:color="auto" w:fill="FFFFFF"/>
          <w:lang w:val="fr-FR" w:eastAsia="pt-PT"/>
        </w:rPr>
        <w:t>prépare à la confiance, au don de soi et à la docilité (</w:t>
      </w:r>
      <w:r w:rsidR="008D4B52" w:rsidRPr="00A252DF">
        <w:rPr>
          <w:rFonts w:eastAsia="Times New Roman" w:cstheme="minorHAnsi"/>
          <w:shd w:val="clear" w:color="auto" w:fill="FFFFFF"/>
          <w:lang w:val="fr-FR" w:eastAsia="pt-PT"/>
        </w:rPr>
        <w:t>« Tâche de te faire</w:t>
      </w:r>
      <w:r w:rsidRPr="00A252DF">
        <w:rPr>
          <w:rFonts w:eastAsia="Times New Roman" w:cstheme="minorHAnsi"/>
          <w:shd w:val="clear" w:color="auto" w:fill="FFFFFF"/>
          <w:lang w:val="fr-FR" w:eastAsia="pt-PT"/>
        </w:rPr>
        <w:t xml:space="preserve"> aimer, ne crains rien</w:t>
      </w:r>
      <w:r w:rsidR="008D4B52" w:rsidRPr="00A252DF">
        <w:rPr>
          <w:rFonts w:eastAsia="Times New Roman" w:cstheme="minorHAnsi"/>
          <w:shd w:val="clear" w:color="auto" w:fill="FFFFFF"/>
          <w:lang w:val="fr-FR" w:eastAsia="pt-PT"/>
        </w:rPr>
        <w:t> »</w:t>
      </w:r>
      <w:r w:rsidRPr="00A252DF">
        <w:rPr>
          <w:rFonts w:eastAsia="Times New Roman" w:cstheme="minorHAnsi"/>
          <w:shd w:val="clear" w:color="auto" w:fill="FFFFFF"/>
          <w:lang w:val="fr-FR" w:eastAsia="pt-PT"/>
        </w:rPr>
        <w:t>).</w:t>
      </w:r>
    </w:p>
    <w:p w14:paraId="06FE47DC" w14:textId="77777777" w:rsidR="00A252DF" w:rsidRPr="00A252DF" w:rsidRDefault="00A252DF" w:rsidP="00A252DF">
      <w:pPr>
        <w:pStyle w:val="Paragrafoelenco"/>
        <w:rPr>
          <w:rFonts w:eastAsia="Times New Roman" w:cstheme="minorHAnsi"/>
          <w:sz w:val="12"/>
          <w:szCs w:val="12"/>
          <w:shd w:val="clear" w:color="auto" w:fill="FFFFFF"/>
          <w:lang w:val="fr-FR" w:eastAsia="pt-PT"/>
        </w:rPr>
      </w:pPr>
    </w:p>
    <w:p w14:paraId="2743612B" w14:textId="6D689BCE" w:rsidR="00653182" w:rsidRPr="009A5B2B" w:rsidRDefault="001217B8" w:rsidP="00CB4FFE">
      <w:pPr>
        <w:pStyle w:val="Paragrafoelenco"/>
        <w:numPr>
          <w:ilvl w:val="0"/>
          <w:numId w:val="4"/>
        </w:numPr>
        <w:tabs>
          <w:tab w:val="left" w:pos="284"/>
        </w:tabs>
        <w:ind w:left="0" w:firstLine="0"/>
        <w:jc w:val="both"/>
        <w:rPr>
          <w:rFonts w:eastAsia="Times New Roman" w:cstheme="minorHAnsi"/>
          <w:shd w:val="clear" w:color="auto" w:fill="FFFFFF"/>
          <w:lang w:val="fr-FR" w:eastAsia="pt-PT"/>
        </w:rPr>
      </w:pPr>
      <w:r w:rsidRPr="00A252DF">
        <w:rPr>
          <w:rFonts w:eastAsia="Times New Roman" w:cstheme="minorHAnsi"/>
          <w:b/>
          <w:bCs/>
          <w:shd w:val="clear" w:color="auto" w:fill="FFFFFF"/>
          <w:lang w:val="fr-FR" w:eastAsia="pt-PT"/>
        </w:rPr>
        <w:t>Environnement éducatif et style familial</w:t>
      </w:r>
      <w:r w:rsidRPr="00A252DF">
        <w:rPr>
          <w:rFonts w:eastAsia="Times New Roman" w:cstheme="minorHAnsi"/>
          <w:shd w:val="clear" w:color="auto" w:fill="FFFFFF"/>
          <w:lang w:val="fr-FR" w:eastAsia="pt-PT"/>
        </w:rPr>
        <w:t xml:space="preserve">. Cherchant à imiter ce qu'il vivait dans </w:t>
      </w:r>
      <w:r w:rsidRPr="008837C2">
        <w:rPr>
          <w:rFonts w:eastAsia="Times New Roman" w:cstheme="minorHAnsi"/>
          <w:shd w:val="clear" w:color="auto" w:fill="FFFFFF"/>
          <w:lang w:val="fr-FR" w:eastAsia="pt-PT"/>
        </w:rPr>
        <w:t xml:space="preserve">sa propre famille, Don Bosco a voulu transférer cet esprit de famille dans la vie quotidienne du Valdocco. La </w:t>
      </w:r>
      <w:r w:rsidR="008837C2" w:rsidRPr="008837C2">
        <w:rPr>
          <w:rFonts w:eastAsia="Times New Roman" w:cstheme="minorHAnsi"/>
          <w:shd w:val="clear" w:color="auto" w:fill="FFFFFF"/>
          <w:lang w:val="fr-FR" w:eastAsia="pt-PT"/>
        </w:rPr>
        <w:t>convivialité</w:t>
      </w:r>
      <w:r w:rsidRPr="008837C2">
        <w:rPr>
          <w:rFonts w:eastAsia="Times New Roman" w:cstheme="minorHAnsi"/>
          <w:shd w:val="clear" w:color="auto" w:fill="FFFFFF"/>
          <w:lang w:val="fr-FR" w:eastAsia="pt-PT"/>
        </w:rPr>
        <w:t xml:space="preserve"> entre éducateurs et jeunes doit être similaire à celle entre parents et enfants. La technologie ne peut pas remplacer les enseignants ; l'éducation restera (et doit rester) une activité d'interaction humaine</w:t>
      </w:r>
      <w:r w:rsidR="008837C2" w:rsidRPr="008837C2">
        <w:rPr>
          <w:rFonts w:eastAsia="Times New Roman" w:cstheme="minorHAnsi"/>
          <w:shd w:val="clear" w:color="auto" w:fill="FFFFFF"/>
          <w:lang w:val="fr-FR" w:eastAsia="pt-PT"/>
        </w:rPr>
        <w:t xml:space="preserve"> intense</w:t>
      </w:r>
      <w:r w:rsidRPr="008837C2">
        <w:rPr>
          <w:rFonts w:eastAsia="Times New Roman" w:cstheme="minorHAnsi"/>
          <w:shd w:val="clear" w:color="auto" w:fill="FFFFFF"/>
          <w:lang w:val="fr-FR" w:eastAsia="pt-PT"/>
        </w:rPr>
        <w:t xml:space="preserve">. À l'avenir, le principal défi sera donc de trouver le bon équilibre entre </w:t>
      </w:r>
      <w:r w:rsidR="00A52282">
        <w:rPr>
          <w:rFonts w:eastAsia="Times New Roman" w:cstheme="minorHAnsi"/>
          <w:shd w:val="clear" w:color="auto" w:fill="FFFFFF"/>
          <w:lang w:val="fr-FR" w:eastAsia="pt-PT"/>
        </w:rPr>
        <w:t>soutenir</w:t>
      </w:r>
      <w:r w:rsidRPr="009A5B2B">
        <w:rPr>
          <w:rFonts w:eastAsia="Times New Roman" w:cstheme="minorHAnsi"/>
          <w:shd w:val="clear" w:color="auto" w:fill="FFFFFF"/>
          <w:lang w:val="fr-FR" w:eastAsia="pt-PT"/>
        </w:rPr>
        <w:t xml:space="preserve"> l'adoption d'outils numériques et </w:t>
      </w:r>
      <w:r w:rsidR="00A52282">
        <w:rPr>
          <w:rFonts w:eastAsia="Times New Roman" w:cstheme="minorHAnsi"/>
          <w:shd w:val="clear" w:color="auto" w:fill="FFFFFF"/>
          <w:lang w:val="fr-FR" w:eastAsia="pt-PT"/>
        </w:rPr>
        <w:t>continuer à investir</w:t>
      </w:r>
      <w:r w:rsidRPr="009A5B2B">
        <w:rPr>
          <w:rFonts w:eastAsia="Times New Roman" w:cstheme="minorHAnsi"/>
          <w:shd w:val="clear" w:color="auto" w:fill="FFFFFF"/>
          <w:lang w:val="fr-FR" w:eastAsia="pt-PT"/>
        </w:rPr>
        <w:t xml:space="preserve"> dans le facteur humain.</w:t>
      </w:r>
    </w:p>
    <w:p w14:paraId="32F1B168" w14:textId="77777777" w:rsidR="008837C2" w:rsidRPr="009A5B2B" w:rsidRDefault="008837C2" w:rsidP="008837C2">
      <w:pPr>
        <w:pStyle w:val="Paragrafoelenco"/>
        <w:rPr>
          <w:rFonts w:eastAsia="Times New Roman" w:cstheme="minorHAnsi"/>
          <w:sz w:val="12"/>
          <w:szCs w:val="12"/>
          <w:shd w:val="clear" w:color="auto" w:fill="FFFFFF"/>
          <w:lang w:val="fr-FR" w:eastAsia="pt-PT"/>
        </w:rPr>
      </w:pPr>
    </w:p>
    <w:p w14:paraId="40681581" w14:textId="50104D9C" w:rsidR="005C4C7C" w:rsidRPr="00F04EA6" w:rsidRDefault="001217B8" w:rsidP="00CB4FFE">
      <w:pPr>
        <w:pStyle w:val="Paragrafoelenco"/>
        <w:numPr>
          <w:ilvl w:val="0"/>
          <w:numId w:val="4"/>
        </w:numPr>
        <w:tabs>
          <w:tab w:val="left" w:pos="284"/>
        </w:tabs>
        <w:ind w:left="0" w:firstLine="0"/>
        <w:jc w:val="both"/>
        <w:rPr>
          <w:rFonts w:eastAsia="Times New Roman" w:cstheme="minorHAnsi"/>
          <w:spacing w:val="-6"/>
          <w:shd w:val="clear" w:color="auto" w:fill="FFFFFF"/>
          <w:lang w:val="fr-FR" w:eastAsia="pt-PT"/>
        </w:rPr>
      </w:pPr>
      <w:r w:rsidRPr="00F04EA6">
        <w:rPr>
          <w:rFonts w:eastAsia="Times New Roman" w:cstheme="minorHAnsi"/>
          <w:b/>
          <w:bCs/>
          <w:spacing w:val="-6"/>
          <w:shd w:val="clear" w:color="auto" w:fill="FFFFFF"/>
          <w:lang w:val="fr-FR" w:eastAsia="pt-PT"/>
        </w:rPr>
        <w:t>La prévention comme système</w:t>
      </w:r>
      <w:r w:rsidRPr="00F04EA6">
        <w:rPr>
          <w:rFonts w:eastAsia="Times New Roman" w:cstheme="minorHAnsi"/>
          <w:spacing w:val="-6"/>
          <w:shd w:val="clear" w:color="auto" w:fill="FFFFFF"/>
          <w:lang w:val="fr-FR" w:eastAsia="pt-PT"/>
        </w:rPr>
        <w:t xml:space="preserve">. Le concept de </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prévention</w:t>
      </w:r>
      <w:r w:rsidR="009A5B2B" w:rsidRPr="00F04EA6">
        <w:rPr>
          <w:rFonts w:eastAsia="Times New Roman" w:cstheme="minorHAnsi"/>
          <w:spacing w:val="-6"/>
          <w:shd w:val="clear" w:color="auto" w:fill="FFFFFF"/>
          <w:lang w:val="fr-FR" w:eastAsia="pt-PT"/>
        </w:rPr>
        <w:t> » vécu</w:t>
      </w:r>
      <w:r w:rsidRPr="00F04EA6">
        <w:rPr>
          <w:rFonts w:eastAsia="Times New Roman" w:cstheme="minorHAnsi"/>
          <w:spacing w:val="-6"/>
          <w:shd w:val="clear" w:color="auto" w:fill="FFFFFF"/>
          <w:lang w:val="fr-FR" w:eastAsia="pt-PT"/>
        </w:rPr>
        <w:t xml:space="preserve"> par Don Bosco </w:t>
      </w:r>
      <w:r w:rsidR="009A5B2B" w:rsidRPr="00F04EA6">
        <w:rPr>
          <w:rFonts w:eastAsia="Times New Roman" w:cstheme="minorHAnsi"/>
          <w:spacing w:val="-6"/>
          <w:shd w:val="clear" w:color="auto" w:fill="FFFFFF"/>
          <w:lang w:val="fr-FR" w:eastAsia="pt-PT"/>
        </w:rPr>
        <w:t>ne signifie pas purement et simplement « </w:t>
      </w:r>
      <w:r w:rsidRPr="00F04EA6">
        <w:rPr>
          <w:rFonts w:eastAsia="Times New Roman" w:cstheme="minorHAnsi"/>
          <w:spacing w:val="-6"/>
          <w:shd w:val="clear" w:color="auto" w:fill="FFFFFF"/>
          <w:lang w:val="fr-FR" w:eastAsia="pt-PT"/>
        </w:rPr>
        <w:t>assistance</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 xml:space="preserve"> et </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protection</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 xml:space="preserve">. Il s'agit d'une action </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promotionnelle</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 xml:space="preserve"> visant davantage à </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donner les moyens</w:t>
      </w:r>
      <w:r w:rsidR="009A5B2B" w:rsidRPr="00F04EA6">
        <w:rPr>
          <w:rFonts w:eastAsia="Times New Roman" w:cstheme="minorHAnsi"/>
          <w:spacing w:val="-6"/>
          <w:shd w:val="clear" w:color="auto" w:fill="FFFFFF"/>
          <w:lang w:val="fr-FR" w:eastAsia="pt-PT"/>
        </w:rPr>
        <w:t> »</w:t>
      </w:r>
      <w:r w:rsidRPr="00F04EA6">
        <w:rPr>
          <w:rFonts w:eastAsia="Times New Roman" w:cstheme="minorHAnsi"/>
          <w:spacing w:val="-6"/>
          <w:shd w:val="clear" w:color="auto" w:fill="FFFFFF"/>
          <w:lang w:val="fr-FR" w:eastAsia="pt-PT"/>
        </w:rPr>
        <w:t xml:space="preserve"> de surmonter les facteurs négatifs qui pourraient détruire la personne.</w:t>
      </w:r>
    </w:p>
    <w:p w14:paraId="325CA550" w14:textId="77777777" w:rsidR="009A5B2B" w:rsidRPr="009A5B2B" w:rsidRDefault="009A5B2B" w:rsidP="00CB4FFE">
      <w:pPr>
        <w:jc w:val="both"/>
        <w:rPr>
          <w:rFonts w:eastAsia="Times New Roman" w:cstheme="minorHAnsi"/>
          <w:color w:val="FF0000"/>
          <w:sz w:val="12"/>
          <w:szCs w:val="12"/>
          <w:shd w:val="clear" w:color="auto" w:fill="FFFFFF"/>
          <w:lang w:val="fr-FR" w:eastAsia="pt-PT"/>
        </w:rPr>
      </w:pPr>
    </w:p>
    <w:p w14:paraId="63B68D7D" w14:textId="46B80E12" w:rsidR="00311B21" w:rsidRPr="002347D0" w:rsidRDefault="001217B8" w:rsidP="009A5B2B">
      <w:pPr>
        <w:ind w:firstLine="284"/>
        <w:jc w:val="both"/>
        <w:rPr>
          <w:rFonts w:eastAsia="Times New Roman" w:cstheme="minorHAnsi"/>
          <w:spacing w:val="-4"/>
          <w:sz w:val="24"/>
          <w:szCs w:val="24"/>
          <w:shd w:val="clear" w:color="auto" w:fill="FFFFFF"/>
          <w:lang w:val="fr-FR" w:eastAsia="pt-PT"/>
        </w:rPr>
      </w:pPr>
      <w:r w:rsidRPr="002347D0">
        <w:rPr>
          <w:rFonts w:eastAsia="Times New Roman" w:cstheme="minorHAnsi"/>
          <w:spacing w:val="-4"/>
          <w:sz w:val="24"/>
          <w:szCs w:val="24"/>
          <w:shd w:val="clear" w:color="auto" w:fill="FFFFFF"/>
          <w:lang w:val="fr-FR" w:eastAsia="pt-PT"/>
        </w:rPr>
        <w:t xml:space="preserve">Dans le cas de COVID-19, de nouvelles stratégies éducatives sont nécessaires pour sensibiliser et préparer les </w:t>
      </w:r>
      <w:r w:rsidR="00BA33B4" w:rsidRPr="002347D0">
        <w:rPr>
          <w:rFonts w:eastAsia="Times New Roman" w:cstheme="minorHAnsi"/>
          <w:spacing w:val="-4"/>
          <w:sz w:val="24"/>
          <w:szCs w:val="24"/>
          <w:shd w:val="clear" w:color="auto" w:fill="FFFFFF"/>
          <w:lang w:val="fr-FR" w:eastAsia="pt-PT"/>
        </w:rPr>
        <w:t>élèves</w:t>
      </w:r>
      <w:r w:rsidR="002347D0" w:rsidRPr="002347D0">
        <w:rPr>
          <w:rFonts w:eastAsia="Times New Roman" w:cstheme="minorHAnsi"/>
          <w:spacing w:val="-4"/>
          <w:sz w:val="24"/>
          <w:szCs w:val="24"/>
          <w:shd w:val="clear" w:color="auto" w:fill="FFFFFF"/>
          <w:lang w:val="fr-FR" w:eastAsia="pt-PT"/>
        </w:rPr>
        <w:t xml:space="preserve"> et les étudiants,</w:t>
      </w:r>
      <w:r w:rsidRPr="002347D0">
        <w:rPr>
          <w:rFonts w:eastAsia="Times New Roman" w:cstheme="minorHAnsi"/>
          <w:spacing w:val="-4"/>
          <w:sz w:val="24"/>
          <w:szCs w:val="24"/>
          <w:shd w:val="clear" w:color="auto" w:fill="FFFFFF"/>
          <w:lang w:val="fr-FR" w:eastAsia="pt-PT"/>
        </w:rPr>
        <w:t xml:space="preserve"> qui seront bientôt les nouveaux citoyens, à rechercher des solutions qui prennent en compte le respect de la vie, le développement durable et l'engagement éthique</w:t>
      </w:r>
      <w:r w:rsidR="00B7552A" w:rsidRPr="002347D0">
        <w:rPr>
          <w:rFonts w:eastAsia="Times New Roman" w:cstheme="minorHAnsi"/>
          <w:spacing w:val="-4"/>
          <w:sz w:val="24"/>
          <w:szCs w:val="24"/>
          <w:shd w:val="clear" w:color="auto" w:fill="FFFFFF"/>
          <w:lang w:val="fr-FR" w:eastAsia="pt-PT"/>
        </w:rPr>
        <w:t>.</w:t>
      </w:r>
    </w:p>
    <w:p w14:paraId="3DFF13D7" w14:textId="77777777" w:rsidR="00887AB7" w:rsidRPr="00887AB7" w:rsidRDefault="00887AB7" w:rsidP="00CB4FFE">
      <w:pPr>
        <w:jc w:val="both"/>
        <w:rPr>
          <w:rFonts w:eastAsia="Times New Roman" w:cstheme="minorHAnsi"/>
          <w:b/>
          <w:bCs/>
          <w:sz w:val="12"/>
          <w:szCs w:val="12"/>
          <w:shd w:val="clear" w:color="auto" w:fill="FFFFFF"/>
          <w:lang w:val="fr-FR" w:eastAsia="pt-PT"/>
        </w:rPr>
      </w:pPr>
    </w:p>
    <w:p w14:paraId="5FF2A6D2" w14:textId="160DA471" w:rsidR="005C4C7C" w:rsidRPr="00311B21" w:rsidRDefault="00BA33B4" w:rsidP="00311B21">
      <w:pPr>
        <w:pStyle w:val="Paragrafoelenco"/>
        <w:numPr>
          <w:ilvl w:val="0"/>
          <w:numId w:val="4"/>
        </w:numPr>
        <w:tabs>
          <w:tab w:val="left" w:pos="284"/>
        </w:tabs>
        <w:ind w:left="0" w:firstLine="0"/>
        <w:jc w:val="both"/>
        <w:rPr>
          <w:rFonts w:eastAsia="Times New Roman" w:cstheme="minorHAnsi"/>
          <w:shd w:val="clear" w:color="auto" w:fill="FFFFFF"/>
          <w:lang w:val="fr-FR" w:eastAsia="pt-PT"/>
        </w:rPr>
      </w:pPr>
      <w:r w:rsidRPr="00311B21">
        <w:rPr>
          <w:rFonts w:eastAsia="Times New Roman" w:cstheme="minorHAnsi"/>
          <w:b/>
          <w:bCs/>
          <w:shd w:val="clear" w:color="auto" w:fill="FFFFFF"/>
          <w:lang w:val="fr-FR" w:eastAsia="pt-PT"/>
        </w:rPr>
        <w:t xml:space="preserve">L'accompagnement personnel comme direction spirituelle </w:t>
      </w:r>
      <w:r w:rsidRPr="00311B21">
        <w:rPr>
          <w:rFonts w:eastAsia="Times New Roman" w:cstheme="minorHAnsi"/>
          <w:shd w:val="clear" w:color="auto" w:fill="FFFFFF"/>
          <w:lang w:val="fr-FR" w:eastAsia="pt-PT"/>
        </w:rPr>
        <w:t xml:space="preserve">: la sainteté. L'éducateur </w:t>
      </w:r>
      <w:r w:rsidR="00887AB7" w:rsidRPr="00311B21">
        <w:rPr>
          <w:rFonts w:eastAsia="Times New Roman" w:cstheme="minorHAnsi"/>
          <w:shd w:val="clear" w:color="auto" w:fill="FFFFFF"/>
          <w:lang w:val="fr-FR" w:eastAsia="pt-PT"/>
        </w:rPr>
        <w:t>selon</w:t>
      </w:r>
      <w:r w:rsidRPr="00311B21">
        <w:rPr>
          <w:rFonts w:eastAsia="Times New Roman" w:cstheme="minorHAnsi"/>
          <w:shd w:val="clear" w:color="auto" w:fill="FFFFFF"/>
          <w:lang w:val="fr-FR" w:eastAsia="pt-PT"/>
        </w:rPr>
        <w:t xml:space="preserve"> Don Bosco ne se limite pas à l'humain, mais va jusqu'au spirituel. Son objectif est le bonheur total (</w:t>
      </w:r>
      <w:r w:rsidR="00887AB7" w:rsidRPr="00311B21">
        <w:rPr>
          <w:rFonts w:eastAsia="Times New Roman" w:cstheme="minorHAnsi"/>
          <w:shd w:val="clear" w:color="auto" w:fill="FFFFFF"/>
          <w:lang w:val="fr-FR" w:eastAsia="pt-PT"/>
        </w:rPr>
        <w:t>« </w:t>
      </w:r>
      <w:r w:rsidRPr="00311B21">
        <w:rPr>
          <w:rFonts w:eastAsia="Times New Roman" w:cstheme="minorHAnsi"/>
          <w:shd w:val="clear" w:color="auto" w:fill="FFFFFF"/>
          <w:lang w:val="fr-FR" w:eastAsia="pt-PT"/>
        </w:rPr>
        <w:t>le Paradis</w:t>
      </w:r>
      <w:r w:rsidR="00887AB7" w:rsidRPr="00311B21">
        <w:rPr>
          <w:rFonts w:eastAsia="Times New Roman" w:cstheme="minorHAnsi"/>
          <w:shd w:val="clear" w:color="auto" w:fill="FFFFFF"/>
          <w:lang w:val="fr-FR" w:eastAsia="pt-PT"/>
        </w:rPr>
        <w:t> »</w:t>
      </w:r>
      <w:r w:rsidRPr="00311B21">
        <w:rPr>
          <w:rFonts w:eastAsia="Times New Roman" w:cstheme="minorHAnsi"/>
          <w:shd w:val="clear" w:color="auto" w:fill="FFFFFF"/>
          <w:lang w:val="fr-FR" w:eastAsia="pt-PT"/>
        </w:rPr>
        <w:t xml:space="preserve">). Et pour cela, il va </w:t>
      </w:r>
      <w:r w:rsidR="00887AB7" w:rsidRPr="00311B21">
        <w:rPr>
          <w:rFonts w:eastAsia="Times New Roman" w:cstheme="minorHAnsi"/>
          <w:shd w:val="clear" w:color="auto" w:fill="FFFFFF"/>
          <w:lang w:val="fr-FR" w:eastAsia="pt-PT"/>
        </w:rPr>
        <w:t>« </w:t>
      </w:r>
      <w:r w:rsidRPr="00311B21">
        <w:rPr>
          <w:rFonts w:eastAsia="Times New Roman" w:cstheme="minorHAnsi"/>
          <w:shd w:val="clear" w:color="auto" w:fill="FFFFFF"/>
          <w:lang w:val="fr-FR" w:eastAsia="pt-PT"/>
        </w:rPr>
        <w:t>jusqu'à la témérité</w:t>
      </w:r>
      <w:r w:rsidR="00887AB7" w:rsidRPr="00311B21">
        <w:rPr>
          <w:rFonts w:eastAsia="Times New Roman" w:cstheme="minorHAnsi"/>
          <w:shd w:val="clear" w:color="auto" w:fill="FFFFFF"/>
          <w:lang w:val="fr-FR" w:eastAsia="pt-PT"/>
        </w:rPr>
        <w:t> »</w:t>
      </w:r>
      <w:r w:rsidRPr="00311B21">
        <w:rPr>
          <w:rFonts w:eastAsia="Times New Roman" w:cstheme="minorHAnsi"/>
          <w:shd w:val="clear" w:color="auto" w:fill="FFFFFF"/>
          <w:lang w:val="fr-FR" w:eastAsia="pt-PT"/>
        </w:rPr>
        <w:t xml:space="preserve"> : marcher sur la corde est toujours difficile et risqué, mais sur les épaules de Don Bosco, on va sans crainte vers l'avenir. En gardant les yeux fixés sur les étoiles du Ciel</w:t>
      </w:r>
      <w:r w:rsidR="00887AB7" w:rsidRPr="00311B21">
        <w:rPr>
          <w:rFonts w:eastAsia="Times New Roman" w:cstheme="minorHAnsi"/>
          <w:shd w:val="clear" w:color="auto" w:fill="FFFFFF"/>
          <w:lang w:val="fr-FR" w:eastAsia="pt-PT"/>
        </w:rPr>
        <w:t> !</w:t>
      </w:r>
    </w:p>
    <w:sectPr w:rsidR="005C4C7C" w:rsidRPr="00311B2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3D17" w14:textId="77777777" w:rsidR="002821FB" w:rsidRDefault="002821FB" w:rsidP="005C4C7C">
      <w:r>
        <w:separator/>
      </w:r>
    </w:p>
  </w:endnote>
  <w:endnote w:type="continuationSeparator" w:id="0">
    <w:p w14:paraId="4A605BB3" w14:textId="77777777" w:rsidR="002821FB" w:rsidRDefault="002821FB" w:rsidP="005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Medium">
    <w:altName w:val="Calibri"/>
    <w:panose1 w:val="00000000000000000000"/>
    <w:charset w:val="00"/>
    <w:family w:val="swiss"/>
    <w:notTrueType/>
    <w:pitch w:val="default"/>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DBE0" w14:textId="77777777" w:rsidR="002821FB" w:rsidRDefault="002821FB" w:rsidP="005C4C7C">
      <w:r>
        <w:separator/>
      </w:r>
    </w:p>
  </w:footnote>
  <w:footnote w:type="continuationSeparator" w:id="0">
    <w:p w14:paraId="46851EDD" w14:textId="77777777" w:rsidR="002821FB" w:rsidRDefault="002821FB" w:rsidP="005C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45686"/>
      <w:docPartObj>
        <w:docPartGallery w:val="Page Numbers (Top of Page)"/>
        <w:docPartUnique/>
      </w:docPartObj>
    </w:sdtPr>
    <w:sdtEndPr/>
    <w:sdtContent>
      <w:p w14:paraId="47200052" w14:textId="248AA0D4" w:rsidR="005C4C7C" w:rsidRDefault="005C4C7C">
        <w:pPr>
          <w:pStyle w:val="Intestazione"/>
          <w:jc w:val="right"/>
        </w:pPr>
        <w:r>
          <w:fldChar w:fldCharType="begin"/>
        </w:r>
        <w:r>
          <w:instrText>PAGE   \* MERGEFORMAT</w:instrText>
        </w:r>
        <w:r>
          <w:fldChar w:fldCharType="separate"/>
        </w:r>
        <w:r>
          <w:t>2</w:t>
        </w:r>
        <w:r>
          <w:fldChar w:fldCharType="end"/>
        </w:r>
      </w:p>
    </w:sdtContent>
  </w:sdt>
  <w:p w14:paraId="44CC0683" w14:textId="77777777" w:rsidR="005C4C7C" w:rsidRDefault="005C4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AF5"/>
    <w:multiLevelType w:val="hybridMultilevel"/>
    <w:tmpl w:val="1FF6A580"/>
    <w:lvl w:ilvl="0" w:tplc="185AAA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96799"/>
    <w:multiLevelType w:val="hybridMultilevel"/>
    <w:tmpl w:val="6E88D1B2"/>
    <w:lvl w:ilvl="0" w:tplc="A404A0C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15:restartNumberingAfterBreak="0">
    <w:nsid w:val="2DBA7690"/>
    <w:multiLevelType w:val="hybridMultilevel"/>
    <w:tmpl w:val="1E503C50"/>
    <w:lvl w:ilvl="0" w:tplc="57968E64">
      <w:numFmt w:val="bullet"/>
      <w:lvlText w:val="-"/>
      <w:lvlJc w:val="left"/>
      <w:pPr>
        <w:ind w:left="720" w:hanging="360"/>
      </w:pPr>
      <w:rPr>
        <w:rFonts w:ascii="Calibri" w:eastAsia="Times New Roman" w:hAnsi="Calibri" w:cs="Calibr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0E62BE"/>
    <w:multiLevelType w:val="hybridMultilevel"/>
    <w:tmpl w:val="4F6C70E4"/>
    <w:lvl w:ilvl="0" w:tplc="22D4910E">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7F67E7-B62F-4632-AC02-7A59741208F3}"/>
    <w:docVar w:name="dgnword-eventsink" w:val="1951910406848"/>
  </w:docVars>
  <w:rsids>
    <w:rsidRoot w:val="005C4C7C"/>
    <w:rsid w:val="0002575B"/>
    <w:rsid w:val="00041942"/>
    <w:rsid w:val="00045746"/>
    <w:rsid w:val="000B0221"/>
    <w:rsid w:val="000B5002"/>
    <w:rsid w:val="000C2601"/>
    <w:rsid w:val="00100601"/>
    <w:rsid w:val="001217B8"/>
    <w:rsid w:val="001551B1"/>
    <w:rsid w:val="00157EC5"/>
    <w:rsid w:val="00197E79"/>
    <w:rsid w:val="001A7AB3"/>
    <w:rsid w:val="001C6328"/>
    <w:rsid w:val="002347D0"/>
    <w:rsid w:val="0024332C"/>
    <w:rsid w:val="002821FB"/>
    <w:rsid w:val="00311B21"/>
    <w:rsid w:val="003237A2"/>
    <w:rsid w:val="00340ED8"/>
    <w:rsid w:val="003429AF"/>
    <w:rsid w:val="003A5C81"/>
    <w:rsid w:val="003F350C"/>
    <w:rsid w:val="00415852"/>
    <w:rsid w:val="004377B1"/>
    <w:rsid w:val="00442B9F"/>
    <w:rsid w:val="00493E16"/>
    <w:rsid w:val="004B239C"/>
    <w:rsid w:val="00576F75"/>
    <w:rsid w:val="005A728E"/>
    <w:rsid w:val="005C4C7C"/>
    <w:rsid w:val="005E08AF"/>
    <w:rsid w:val="005F210C"/>
    <w:rsid w:val="00621832"/>
    <w:rsid w:val="00653182"/>
    <w:rsid w:val="00694F78"/>
    <w:rsid w:val="006A1E33"/>
    <w:rsid w:val="00753680"/>
    <w:rsid w:val="00763447"/>
    <w:rsid w:val="007D7E67"/>
    <w:rsid w:val="007E0217"/>
    <w:rsid w:val="00864BCF"/>
    <w:rsid w:val="008771D1"/>
    <w:rsid w:val="008837C2"/>
    <w:rsid w:val="00887AB7"/>
    <w:rsid w:val="008D4B52"/>
    <w:rsid w:val="009979A0"/>
    <w:rsid w:val="009A5B2B"/>
    <w:rsid w:val="009F38D7"/>
    <w:rsid w:val="009F548D"/>
    <w:rsid w:val="00A252DF"/>
    <w:rsid w:val="00A25F4F"/>
    <w:rsid w:val="00A52282"/>
    <w:rsid w:val="00A833DE"/>
    <w:rsid w:val="00A935B1"/>
    <w:rsid w:val="00B076EA"/>
    <w:rsid w:val="00B71830"/>
    <w:rsid w:val="00B7552A"/>
    <w:rsid w:val="00BA33B4"/>
    <w:rsid w:val="00C348BE"/>
    <w:rsid w:val="00C67640"/>
    <w:rsid w:val="00CB4FFE"/>
    <w:rsid w:val="00CE41AF"/>
    <w:rsid w:val="00D10718"/>
    <w:rsid w:val="00D17AEF"/>
    <w:rsid w:val="00D22A10"/>
    <w:rsid w:val="00D453E0"/>
    <w:rsid w:val="00DA5FEB"/>
    <w:rsid w:val="00DF4D28"/>
    <w:rsid w:val="00E0108A"/>
    <w:rsid w:val="00E0767E"/>
    <w:rsid w:val="00E7615D"/>
    <w:rsid w:val="00E92B9A"/>
    <w:rsid w:val="00EE5B18"/>
    <w:rsid w:val="00F04EA6"/>
    <w:rsid w:val="00F15DA2"/>
    <w:rsid w:val="00F517E1"/>
    <w:rsid w:val="00FB6DDD"/>
    <w:rsid w:val="00FD69F6"/>
    <w:rsid w:val="00FD6E88"/>
    <w:rsid w:val="00FE2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D3DA"/>
  <w15:chartTrackingRefBased/>
  <w15:docId w15:val="{BA2586B3-6990-47A9-81DE-8135677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C7C"/>
    <w:pPr>
      <w:ind w:left="720"/>
      <w:contextualSpacing/>
    </w:pPr>
    <w:rPr>
      <w:sz w:val="24"/>
      <w:szCs w:val="24"/>
    </w:rPr>
  </w:style>
  <w:style w:type="paragraph" w:styleId="Intestazione">
    <w:name w:val="header"/>
    <w:basedOn w:val="Normale"/>
    <w:link w:val="IntestazioneCarattere"/>
    <w:uiPriority w:val="99"/>
    <w:unhideWhenUsed/>
    <w:rsid w:val="005C4C7C"/>
    <w:pPr>
      <w:tabs>
        <w:tab w:val="center" w:pos="4819"/>
        <w:tab w:val="right" w:pos="9638"/>
      </w:tabs>
    </w:pPr>
  </w:style>
  <w:style w:type="character" w:customStyle="1" w:styleId="IntestazioneCarattere">
    <w:name w:val="Intestazione Carattere"/>
    <w:basedOn w:val="Carpredefinitoparagrafo"/>
    <w:link w:val="Intestazione"/>
    <w:uiPriority w:val="99"/>
    <w:rsid w:val="005C4C7C"/>
  </w:style>
  <w:style w:type="paragraph" w:styleId="Pidipagina">
    <w:name w:val="footer"/>
    <w:basedOn w:val="Normale"/>
    <w:link w:val="PidipaginaCarattere"/>
    <w:uiPriority w:val="99"/>
    <w:unhideWhenUsed/>
    <w:rsid w:val="005C4C7C"/>
    <w:pPr>
      <w:tabs>
        <w:tab w:val="center" w:pos="4819"/>
        <w:tab w:val="right" w:pos="9638"/>
      </w:tabs>
    </w:pPr>
  </w:style>
  <w:style w:type="character" w:customStyle="1" w:styleId="PidipaginaCarattere">
    <w:name w:val="Piè di pagina Carattere"/>
    <w:basedOn w:val="Carpredefinitoparagrafo"/>
    <w:link w:val="Pidipagina"/>
    <w:uiPriority w:val="99"/>
    <w:rsid w:val="005C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2</Pages>
  <Words>1090</Words>
  <Characters>6215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47</cp:revision>
  <cp:lastPrinted>2021-09-13T17:24:00Z</cp:lastPrinted>
  <dcterms:created xsi:type="dcterms:W3CDTF">2021-09-09T10:03:00Z</dcterms:created>
  <dcterms:modified xsi:type="dcterms:W3CDTF">2021-09-14T06:29:00Z</dcterms:modified>
</cp:coreProperties>
</file>