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2F99F" w14:textId="1CEF4560" w:rsidR="00E62C7A" w:rsidRPr="0092011A" w:rsidRDefault="002B1AB4" w:rsidP="00C201B0">
      <w:pPr>
        <w:shd w:val="clear" w:color="auto" w:fill="4472C4" w:themeFill="accent1"/>
        <w:jc w:val="center"/>
        <w:rPr>
          <w:rFonts w:cstheme="minorHAnsi"/>
          <w:b/>
          <w:bCs/>
          <w:color w:val="FFFFFF" w:themeColor="background1"/>
          <w:sz w:val="44"/>
          <w:szCs w:val="44"/>
          <w:lang w:val="it-IT"/>
        </w:rPr>
      </w:pPr>
      <w:r>
        <w:rPr>
          <w:rFonts w:cstheme="minorHAnsi"/>
          <w:b/>
          <w:bCs/>
          <w:color w:val="FFFFFF" w:themeColor="background1"/>
          <w:sz w:val="44"/>
          <w:szCs w:val="44"/>
          <w:lang w:val="it-IT"/>
        </w:rPr>
        <w:t>ESTREIA</w:t>
      </w:r>
      <w:r w:rsidR="00E62C7A" w:rsidRPr="0092011A">
        <w:rPr>
          <w:rFonts w:cstheme="minorHAnsi"/>
          <w:b/>
          <w:bCs/>
          <w:color w:val="FFFFFF" w:themeColor="background1"/>
          <w:sz w:val="44"/>
          <w:szCs w:val="44"/>
          <w:lang w:val="it-IT"/>
        </w:rPr>
        <w:t xml:space="preserve"> 2023</w:t>
      </w:r>
    </w:p>
    <w:p w14:paraId="4FEF0FF1" w14:textId="77777777" w:rsidR="00E62C7A" w:rsidRPr="0092011A" w:rsidRDefault="00E62C7A" w:rsidP="00E62C7A">
      <w:pPr>
        <w:jc w:val="center"/>
        <w:rPr>
          <w:rFonts w:cstheme="minorHAnsi"/>
          <w:lang w:val="it-IT"/>
        </w:rPr>
      </w:pPr>
    </w:p>
    <w:p w14:paraId="77C5BC96" w14:textId="50D704DB" w:rsidR="00533EE6" w:rsidRPr="0092011A" w:rsidRDefault="00E62C7A" w:rsidP="000F58E4">
      <w:pPr>
        <w:jc w:val="center"/>
        <w:rPr>
          <w:rFonts w:cstheme="minorHAnsi"/>
          <w:color w:val="4472C4" w:themeColor="accent1"/>
          <w:lang w:val="it-IT"/>
        </w:rPr>
      </w:pPr>
      <w:r w:rsidRPr="0092011A">
        <w:rPr>
          <w:rFonts w:cstheme="minorHAnsi"/>
          <w:b/>
          <w:bCs/>
          <w:color w:val="4472C4" w:themeColor="accent1"/>
          <w:sz w:val="28"/>
          <w:szCs w:val="28"/>
          <w:lang w:val="it-IT"/>
        </w:rPr>
        <w:t>COME LIEVITO NELLA FAMIGLIA UMANA D’OGGI.</w:t>
      </w:r>
      <w:r w:rsidRPr="0092011A">
        <w:rPr>
          <w:rFonts w:cstheme="minorHAnsi"/>
          <w:b/>
          <w:bCs/>
          <w:color w:val="4472C4" w:themeColor="accent1"/>
          <w:lang w:val="it-IT"/>
        </w:rPr>
        <w:t xml:space="preserve"> </w:t>
      </w:r>
      <w:r w:rsidR="000F58E4" w:rsidRPr="0092011A">
        <w:rPr>
          <w:rFonts w:cstheme="minorHAnsi"/>
          <w:b/>
          <w:bCs/>
          <w:color w:val="4472C4" w:themeColor="accent1"/>
          <w:lang w:val="it-IT"/>
        </w:rPr>
        <w:br/>
      </w:r>
      <w:r w:rsidRPr="0092011A">
        <w:rPr>
          <w:rFonts w:cstheme="minorHAnsi"/>
          <w:color w:val="4472C4" w:themeColor="accent1"/>
          <w:lang w:val="it-IT"/>
        </w:rPr>
        <w:t>La dimensione laicale della Famiglia di Don Bosco</w:t>
      </w:r>
    </w:p>
    <w:p w14:paraId="2E3147C4" w14:textId="77777777" w:rsidR="00703A25" w:rsidRPr="0092011A" w:rsidRDefault="00703A25" w:rsidP="000F58E4">
      <w:pPr>
        <w:rPr>
          <w:rFonts w:cstheme="minorHAnsi"/>
          <w:color w:val="000000" w:themeColor="text1"/>
          <w:lang w:val="it-IT"/>
        </w:rPr>
      </w:pPr>
    </w:p>
    <w:p w14:paraId="4B0EB700" w14:textId="5247F93C" w:rsidR="00E62C7A" w:rsidRPr="0092011A" w:rsidRDefault="00E62C7A" w:rsidP="000F58E4">
      <w:pPr>
        <w:rPr>
          <w:rFonts w:cstheme="minorHAnsi"/>
          <w:color w:val="4472C4" w:themeColor="accent1"/>
        </w:rPr>
      </w:pPr>
      <w:r w:rsidRPr="0092011A">
        <w:rPr>
          <w:rFonts w:cstheme="minorHAnsi"/>
          <w:b/>
          <w:bCs/>
          <w:color w:val="4472C4" w:themeColor="accent1"/>
          <w:sz w:val="28"/>
          <w:szCs w:val="28"/>
        </w:rPr>
        <w:t xml:space="preserve">COMO FERMENTO EN LA FAMILIA HUMANA de Hoy. </w:t>
      </w:r>
      <w:r w:rsidR="000F58E4" w:rsidRPr="0092011A">
        <w:rPr>
          <w:rFonts w:cstheme="minorHAnsi"/>
          <w:b/>
          <w:bCs/>
          <w:color w:val="4472C4" w:themeColor="accent1"/>
          <w:sz w:val="28"/>
          <w:szCs w:val="28"/>
        </w:rPr>
        <w:br/>
      </w:r>
      <w:r w:rsidRPr="0092011A">
        <w:rPr>
          <w:rFonts w:cstheme="minorHAnsi"/>
          <w:color w:val="4472C4" w:themeColor="accent1"/>
        </w:rPr>
        <w:t>La dimensión laical de la Familia de Don Bosco</w:t>
      </w:r>
    </w:p>
    <w:p w14:paraId="420A2DA2" w14:textId="1FE52525" w:rsidR="00E62C7A" w:rsidRPr="0092011A" w:rsidRDefault="00E62C7A" w:rsidP="000F58E4">
      <w:pPr>
        <w:jc w:val="right"/>
        <w:rPr>
          <w:rFonts w:cstheme="minorHAnsi"/>
          <w:color w:val="4472C4" w:themeColor="accent1"/>
          <w:lang w:val="en-US"/>
        </w:rPr>
      </w:pPr>
      <w:r w:rsidRPr="0092011A">
        <w:rPr>
          <w:rFonts w:cstheme="minorHAnsi"/>
          <w:b/>
          <w:bCs/>
          <w:color w:val="4472C4" w:themeColor="accent1"/>
          <w:sz w:val="28"/>
          <w:szCs w:val="28"/>
          <w:lang w:val="en-US"/>
        </w:rPr>
        <w:t>AS THE YEAST IN TODAY’S HUMAN FAMILY.</w:t>
      </w:r>
      <w:r w:rsidRPr="0092011A">
        <w:rPr>
          <w:rFonts w:cstheme="minorHAnsi"/>
          <w:b/>
          <w:bCs/>
          <w:color w:val="4472C4" w:themeColor="accent1"/>
          <w:lang w:val="en-US"/>
        </w:rPr>
        <w:t xml:space="preserve"> </w:t>
      </w:r>
      <w:r w:rsidR="000F58E4" w:rsidRPr="0092011A">
        <w:rPr>
          <w:rFonts w:cstheme="minorHAnsi"/>
          <w:b/>
          <w:bCs/>
          <w:color w:val="4472C4" w:themeColor="accent1"/>
          <w:lang w:val="en-US"/>
        </w:rPr>
        <w:br/>
      </w:r>
      <w:r w:rsidRPr="0092011A">
        <w:rPr>
          <w:rFonts w:cstheme="minorHAnsi"/>
          <w:color w:val="4472C4" w:themeColor="accent1"/>
          <w:lang w:val="en-US"/>
        </w:rPr>
        <w:t>The lay dimension in the family of Don Bosco</w:t>
      </w:r>
    </w:p>
    <w:p w14:paraId="34CEB5D6" w14:textId="77777777" w:rsidR="001B2A19" w:rsidRPr="0092011A" w:rsidRDefault="001B2A19" w:rsidP="000F58E4">
      <w:pPr>
        <w:jc w:val="right"/>
        <w:rPr>
          <w:rFonts w:cstheme="minorHAnsi"/>
          <w:color w:val="4472C4" w:themeColor="accent1"/>
          <w:lang w:val="en-US"/>
        </w:rPr>
      </w:pPr>
    </w:p>
    <w:p w14:paraId="422A922F" w14:textId="44239C29" w:rsidR="00E62C7A" w:rsidRPr="0092011A" w:rsidRDefault="00E62C7A" w:rsidP="000F58E4">
      <w:pPr>
        <w:rPr>
          <w:rFonts w:cstheme="minorHAnsi"/>
          <w:color w:val="4472C4" w:themeColor="accent1"/>
          <w:lang w:val="fr-FR"/>
        </w:rPr>
      </w:pPr>
      <w:r w:rsidRPr="0092011A">
        <w:rPr>
          <w:rFonts w:cstheme="minorHAnsi"/>
          <w:b/>
          <w:bCs/>
          <w:color w:val="4472C4" w:themeColor="accent1"/>
          <w:sz w:val="28"/>
          <w:szCs w:val="28"/>
          <w:lang w:val="fr-FR"/>
        </w:rPr>
        <w:t xml:space="preserve">COMME LEVAIN DANS LA FAMILLE HUMAINE AUJOURD’HUI. </w:t>
      </w:r>
      <w:r w:rsidR="000F58E4" w:rsidRPr="0092011A">
        <w:rPr>
          <w:rFonts w:cstheme="minorHAnsi"/>
          <w:b/>
          <w:bCs/>
          <w:color w:val="4472C4" w:themeColor="accent1"/>
          <w:sz w:val="28"/>
          <w:szCs w:val="28"/>
          <w:lang w:val="fr-FR"/>
        </w:rPr>
        <w:br/>
      </w:r>
      <w:r w:rsidRPr="0092011A">
        <w:rPr>
          <w:rFonts w:cstheme="minorHAnsi"/>
          <w:color w:val="4472C4" w:themeColor="accent1"/>
          <w:lang w:val="fr-FR"/>
        </w:rPr>
        <w:t>La dimension laïque de la famille di Don Bosco</w:t>
      </w:r>
    </w:p>
    <w:p w14:paraId="252A9BE6" w14:textId="77777777" w:rsidR="000A2D3A" w:rsidRPr="0092011A" w:rsidRDefault="000A2D3A" w:rsidP="000F58E4">
      <w:pPr>
        <w:rPr>
          <w:rFonts w:cstheme="minorHAnsi"/>
          <w:color w:val="4472C4" w:themeColor="accent1"/>
          <w:lang w:val="fr-FR"/>
        </w:rPr>
      </w:pPr>
    </w:p>
    <w:p w14:paraId="3CD87ED1" w14:textId="3ECBD2C3" w:rsidR="00E62C7A" w:rsidRPr="00CC4DCE" w:rsidRDefault="007B5402" w:rsidP="000F58E4">
      <w:pPr>
        <w:jc w:val="right"/>
        <w:rPr>
          <w:rFonts w:cstheme="minorHAnsi"/>
          <w:color w:val="4472C4" w:themeColor="accent1"/>
          <w:lang w:val="fr-FR"/>
        </w:rPr>
      </w:pPr>
      <w:r w:rsidRPr="00CC4DCE">
        <w:rPr>
          <w:rFonts w:cstheme="minorHAnsi"/>
          <w:b/>
          <w:bCs/>
          <w:color w:val="4472C4" w:themeColor="accent1"/>
          <w:sz w:val="28"/>
          <w:szCs w:val="28"/>
          <w:lang w:val="fr-FR"/>
        </w:rPr>
        <w:t>COMO FERMENTO NA FAMILIA HUMANA HOJE.</w:t>
      </w:r>
      <w:r w:rsidRPr="00CC4DCE">
        <w:rPr>
          <w:rFonts w:cstheme="minorHAnsi"/>
          <w:b/>
          <w:bCs/>
          <w:color w:val="4472C4" w:themeColor="accent1"/>
          <w:lang w:val="fr-FR"/>
        </w:rPr>
        <w:t xml:space="preserve"> </w:t>
      </w:r>
      <w:r w:rsidR="000F58E4" w:rsidRPr="00CC4DCE">
        <w:rPr>
          <w:rFonts w:cstheme="minorHAnsi"/>
          <w:b/>
          <w:bCs/>
          <w:color w:val="4472C4" w:themeColor="accent1"/>
          <w:lang w:val="fr-FR"/>
        </w:rPr>
        <w:br/>
      </w:r>
      <w:r w:rsidRPr="00CC4DCE">
        <w:rPr>
          <w:rFonts w:cstheme="minorHAnsi"/>
          <w:color w:val="4472C4" w:themeColor="accent1"/>
          <w:lang w:val="fr-FR"/>
        </w:rPr>
        <w:t>A dimensão laical da família de Dom Bosco</w:t>
      </w:r>
    </w:p>
    <w:p w14:paraId="5627F0D1" w14:textId="0473BE0C" w:rsidR="007B5402" w:rsidRPr="00CC4DCE" w:rsidRDefault="007B5402" w:rsidP="00E62C7A">
      <w:pPr>
        <w:rPr>
          <w:rFonts w:cstheme="minorHAnsi"/>
          <w:color w:val="000000" w:themeColor="text1"/>
          <w:lang w:val="fr-FR"/>
        </w:rPr>
      </w:pPr>
    </w:p>
    <w:p w14:paraId="674E7B0B" w14:textId="00350B1D" w:rsidR="00DB69F2" w:rsidRPr="00CC4DCE" w:rsidRDefault="00DB69F2" w:rsidP="00E62C7A">
      <w:pPr>
        <w:rPr>
          <w:rFonts w:cstheme="minorHAnsi"/>
          <w:color w:val="000000" w:themeColor="text1"/>
          <w:lang w:val="fr-FR"/>
        </w:rPr>
      </w:pPr>
    </w:p>
    <w:p w14:paraId="0DF80864" w14:textId="7F66A849" w:rsidR="00BC58C3" w:rsidRPr="00CC4DCE" w:rsidRDefault="00BC58C3" w:rsidP="00E62C7A">
      <w:pPr>
        <w:rPr>
          <w:rFonts w:cstheme="minorHAnsi"/>
          <w:color w:val="000000" w:themeColor="text1"/>
          <w:lang w:val="fr-FR"/>
        </w:rPr>
      </w:pPr>
    </w:p>
    <w:p w14:paraId="2052FD6D" w14:textId="10649C5D" w:rsidR="00BC58C3" w:rsidRPr="002B1AB4" w:rsidRDefault="000A2D3A" w:rsidP="00BC58C3">
      <w:pPr>
        <w:jc w:val="center"/>
        <w:rPr>
          <w:rFonts w:cstheme="minorHAnsi"/>
          <w:b/>
          <w:color w:val="000000" w:themeColor="text1"/>
          <w:lang w:val="pt-BR"/>
        </w:rPr>
      </w:pPr>
      <w:r w:rsidRPr="002B1AB4">
        <w:rPr>
          <w:rFonts w:cstheme="minorHAnsi"/>
          <w:b/>
          <w:color w:val="000000" w:themeColor="text1"/>
          <w:lang w:val="pt-BR"/>
        </w:rPr>
        <w:t>À MANEIRA DE UM PEQUENO ESQUEMA</w:t>
      </w:r>
      <w:r w:rsidR="007E70F6" w:rsidRPr="002B1AB4">
        <w:rPr>
          <w:rFonts w:cstheme="minorHAnsi"/>
          <w:b/>
          <w:color w:val="000000" w:themeColor="text1"/>
          <w:lang w:val="pt-BR"/>
        </w:rPr>
        <w:t>...</w:t>
      </w:r>
    </w:p>
    <w:p w14:paraId="6C590FA4" w14:textId="2FB9EB95" w:rsidR="00DB69F2" w:rsidRPr="0092011A" w:rsidRDefault="00DB69F2" w:rsidP="00E62C7A">
      <w:pPr>
        <w:rPr>
          <w:rFonts w:cstheme="minorHAnsi"/>
          <w:color w:val="000000" w:themeColor="text1"/>
          <w:lang w:val="pt-BR"/>
        </w:rPr>
      </w:pPr>
    </w:p>
    <w:p w14:paraId="53C9A4EF" w14:textId="77777777" w:rsidR="002B1AB4" w:rsidRDefault="002B1AB4" w:rsidP="00E62C7A">
      <w:pPr>
        <w:rPr>
          <w:rFonts w:cstheme="minorHAnsi"/>
          <w:b/>
          <w:bCs/>
          <w:lang w:val="pt-BR"/>
        </w:rPr>
      </w:pPr>
    </w:p>
    <w:p w14:paraId="0A8F8747" w14:textId="22453331" w:rsidR="00DB69F2" w:rsidRPr="0092011A" w:rsidRDefault="000A2D3A" w:rsidP="00E62C7A">
      <w:pPr>
        <w:rPr>
          <w:rFonts w:cstheme="minorHAnsi"/>
          <w:b/>
          <w:bCs/>
          <w:lang w:val="pt-BR"/>
        </w:rPr>
      </w:pPr>
      <w:r w:rsidRPr="0092011A">
        <w:rPr>
          <w:rFonts w:cstheme="minorHAnsi"/>
          <w:b/>
          <w:bCs/>
          <w:lang w:val="pt-BR"/>
        </w:rPr>
        <w:t>Sinopse</w:t>
      </w:r>
      <w:r w:rsidR="00DB69F2" w:rsidRPr="0092011A">
        <w:rPr>
          <w:rFonts w:cstheme="minorHAnsi"/>
          <w:b/>
          <w:bCs/>
          <w:lang w:val="pt-BR"/>
        </w:rPr>
        <w:t xml:space="preserve"> </w:t>
      </w:r>
      <w:r w:rsidRPr="0092011A">
        <w:rPr>
          <w:rFonts w:cstheme="minorHAnsi"/>
          <w:b/>
          <w:bCs/>
          <w:lang w:val="pt-BR"/>
        </w:rPr>
        <w:t>da Estreia</w:t>
      </w:r>
      <w:r w:rsidR="00DB69F2" w:rsidRPr="0092011A">
        <w:rPr>
          <w:rFonts w:cstheme="minorHAnsi"/>
          <w:b/>
          <w:bCs/>
          <w:lang w:val="pt-BR"/>
        </w:rPr>
        <w:t xml:space="preserve"> 2023</w:t>
      </w:r>
    </w:p>
    <w:p w14:paraId="2323CF12" w14:textId="2FCBA1DC" w:rsidR="00DB69F2" w:rsidRPr="0092011A" w:rsidRDefault="00DB69F2" w:rsidP="00E62C7A">
      <w:pPr>
        <w:rPr>
          <w:rFonts w:cstheme="minorHAnsi"/>
          <w:b/>
          <w:bCs/>
          <w:lang w:val="pt-BR"/>
        </w:rPr>
      </w:pPr>
    </w:p>
    <w:p w14:paraId="4B8C844C" w14:textId="2960C007" w:rsidR="00BA0256" w:rsidRPr="0092011A" w:rsidRDefault="009B47A3" w:rsidP="002B1AB4">
      <w:pPr>
        <w:spacing w:after="200" w:line="276" w:lineRule="auto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Gostaria de definir primeiramente a quem se destina a Estreia 2023. São dois os grupos de destinatários: destina-se às crianças, adolescentes e jovens de todas as presenças da Família de Dom Bosco no mundo. E, </w:t>
      </w:r>
      <w:r w:rsidR="001A4DAC">
        <w:rPr>
          <w:rFonts w:cstheme="minorHAnsi"/>
          <w:lang w:val="pt-BR"/>
        </w:rPr>
        <w:t>igualmen</w:t>
      </w:r>
      <w:r w:rsidR="007062E1">
        <w:rPr>
          <w:rFonts w:cstheme="minorHAnsi"/>
          <w:lang w:val="pt-BR"/>
        </w:rPr>
        <w:t>te</w:t>
      </w:r>
      <w:r w:rsidRPr="0092011A">
        <w:rPr>
          <w:rFonts w:cstheme="minorHAnsi"/>
          <w:lang w:val="pt-BR"/>
        </w:rPr>
        <w:t xml:space="preserve">, destina-se a toda a Família Salesiana e, nela e juntos, a descobrir a sua </w:t>
      </w:r>
      <w:r w:rsidRPr="0092011A">
        <w:rPr>
          <w:rFonts w:cstheme="minorHAnsi"/>
          <w:i/>
          <w:lang w:val="pt-BR"/>
        </w:rPr>
        <w:t>dimensão laical</w:t>
      </w:r>
      <w:r w:rsidRPr="0092011A">
        <w:rPr>
          <w:rFonts w:cstheme="minorHAnsi"/>
          <w:lang w:val="pt-BR"/>
        </w:rPr>
        <w:t>.</w:t>
      </w:r>
    </w:p>
    <w:p w14:paraId="55235352" w14:textId="5D129586" w:rsidR="009B47A3" w:rsidRPr="0092011A" w:rsidRDefault="009B47A3" w:rsidP="002B1AB4">
      <w:pPr>
        <w:spacing w:after="200" w:line="276" w:lineRule="auto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Como é possível </w:t>
      </w:r>
      <w:r w:rsidR="003156E7" w:rsidRPr="0092011A">
        <w:rPr>
          <w:rFonts w:cstheme="minorHAnsi"/>
          <w:lang w:val="pt-BR"/>
        </w:rPr>
        <w:t>ter</w:t>
      </w:r>
      <w:r w:rsidRPr="0092011A">
        <w:rPr>
          <w:rFonts w:cstheme="minorHAnsi"/>
          <w:lang w:val="pt-BR"/>
        </w:rPr>
        <w:t xml:space="preserve"> dois </w:t>
      </w:r>
      <w:r w:rsidR="003156E7" w:rsidRPr="0092011A">
        <w:rPr>
          <w:rFonts w:cstheme="minorHAnsi"/>
          <w:lang w:val="pt-BR"/>
        </w:rPr>
        <w:t>destinatários</w:t>
      </w:r>
      <w:r w:rsidRPr="0092011A">
        <w:rPr>
          <w:rFonts w:cstheme="minorHAnsi"/>
          <w:lang w:val="pt-BR"/>
        </w:rPr>
        <w:t xml:space="preserve"> tão claramente diferentes? É fácil de entender: com </w:t>
      </w:r>
      <w:r w:rsidR="003156E7" w:rsidRPr="0092011A">
        <w:rPr>
          <w:rFonts w:cstheme="minorHAnsi"/>
          <w:lang w:val="pt-BR"/>
        </w:rPr>
        <w:t xml:space="preserve">a </w:t>
      </w:r>
      <w:r w:rsidRPr="0092011A">
        <w:rPr>
          <w:rFonts w:cstheme="minorHAnsi"/>
          <w:lang w:val="pt-BR"/>
        </w:rPr>
        <w:t>nossa pedagogia e espiritualidade pretendemos ajudar as crianças</w:t>
      </w:r>
      <w:r w:rsidR="00073931">
        <w:rPr>
          <w:rFonts w:cstheme="minorHAnsi"/>
          <w:lang w:val="pt-BR"/>
        </w:rPr>
        <w:t xml:space="preserve"> e</w:t>
      </w:r>
      <w:r w:rsidRPr="0092011A">
        <w:rPr>
          <w:rFonts w:cstheme="minorHAnsi"/>
          <w:lang w:val="pt-BR"/>
        </w:rPr>
        <w:t xml:space="preserve"> particularmente os adolescentes e os jovens a descobrir</w:t>
      </w:r>
      <w:r w:rsidR="009672B0">
        <w:rPr>
          <w:rFonts w:cstheme="minorHAnsi"/>
          <w:lang w:val="pt-BR"/>
        </w:rPr>
        <w:t>em</w:t>
      </w:r>
      <w:r w:rsidRPr="0092011A">
        <w:rPr>
          <w:rFonts w:cstheme="minorHAnsi"/>
          <w:lang w:val="pt-BR"/>
        </w:rPr>
        <w:t xml:space="preserve"> que cada um deles pode ser como o fermento </w:t>
      </w:r>
      <w:r w:rsidR="003156E7" w:rsidRPr="0092011A">
        <w:rPr>
          <w:rFonts w:cstheme="minorHAnsi"/>
          <w:lang w:val="pt-BR"/>
        </w:rPr>
        <w:t>de que fala</w:t>
      </w:r>
      <w:r w:rsidRPr="0092011A">
        <w:rPr>
          <w:rFonts w:cstheme="minorHAnsi"/>
          <w:lang w:val="pt-BR"/>
        </w:rPr>
        <w:t xml:space="preserve"> Jesus, como </w:t>
      </w:r>
      <w:r w:rsidR="007062E1">
        <w:rPr>
          <w:rFonts w:cstheme="minorHAnsi"/>
          <w:lang w:val="pt-BR"/>
        </w:rPr>
        <w:t>o</w:t>
      </w:r>
      <w:r w:rsidRPr="0092011A">
        <w:rPr>
          <w:rFonts w:cstheme="minorHAnsi"/>
          <w:lang w:val="pt-BR"/>
        </w:rPr>
        <w:t xml:space="preserve"> bom fermento que ajuda a crescer e tornar</w:t>
      </w:r>
      <w:r w:rsidR="003156E7" w:rsidRPr="0092011A">
        <w:rPr>
          <w:rFonts w:cstheme="minorHAnsi"/>
          <w:lang w:val="pt-BR"/>
        </w:rPr>
        <w:t xml:space="preserve"> maior e mais saboroso</w:t>
      </w:r>
      <w:r w:rsidRPr="0092011A">
        <w:rPr>
          <w:rFonts w:cstheme="minorHAnsi"/>
          <w:lang w:val="pt-BR"/>
        </w:rPr>
        <w:t xml:space="preserve"> o "pão da Família Humana". E cada um deles pode ser verdadeiro protagonista e ter uma </w:t>
      </w:r>
      <w:r w:rsidR="003156E7" w:rsidRPr="0092011A">
        <w:rPr>
          <w:rFonts w:cstheme="minorHAnsi"/>
          <w:lang w:val="pt-BR"/>
        </w:rPr>
        <w:t xml:space="preserve">autêntica </w:t>
      </w:r>
      <w:r w:rsidRPr="0092011A">
        <w:rPr>
          <w:rFonts w:cstheme="minorHAnsi"/>
          <w:lang w:val="pt-BR"/>
        </w:rPr>
        <w:t>missão ao lado de Jesus ou como um bom crente na religião que professa.</w:t>
      </w:r>
    </w:p>
    <w:p w14:paraId="7376D417" w14:textId="6748C1FC" w:rsidR="009B47A3" w:rsidRPr="0092011A" w:rsidRDefault="003156E7" w:rsidP="002B1AB4">
      <w:pPr>
        <w:spacing w:after="200" w:line="276" w:lineRule="auto"/>
        <w:jc w:val="both"/>
        <w:rPr>
          <w:rFonts w:cstheme="minorHAnsi"/>
          <w:lang w:val="pt-BR"/>
        </w:rPr>
      </w:pPr>
      <w:r w:rsidRPr="0092011A">
        <w:rPr>
          <w:rFonts w:cstheme="minorHAnsi"/>
          <w:b/>
          <w:lang w:val="pt-BR"/>
        </w:rPr>
        <w:t xml:space="preserve">E para a Família </w:t>
      </w:r>
      <w:r w:rsidR="00073931">
        <w:rPr>
          <w:rFonts w:cstheme="minorHAnsi"/>
          <w:b/>
          <w:lang w:val="pt-BR"/>
        </w:rPr>
        <w:t xml:space="preserve">de </w:t>
      </w:r>
      <w:r w:rsidRPr="0092011A">
        <w:rPr>
          <w:rFonts w:cstheme="minorHAnsi"/>
          <w:b/>
          <w:lang w:val="pt-BR"/>
        </w:rPr>
        <w:t>Dom Bosco</w:t>
      </w:r>
      <w:r w:rsidRPr="0092011A">
        <w:rPr>
          <w:rFonts w:cstheme="minorHAnsi"/>
          <w:lang w:val="pt-BR"/>
        </w:rPr>
        <w:t xml:space="preserve"> pretende ser uma mensagem clara e provocadora que nos leve a descobrir a sua dimensão laical, nesta família em que todos estamos envolvidos e onde a grande maioria de seus membros são leigos, homens e mulheres de todos os países, com sua vida laical cristã que os chama a ser um verdadeiro fermento nesta Humanidade que tanto precisa </w:t>
      </w:r>
      <w:r w:rsidR="00073931">
        <w:rPr>
          <w:rFonts w:cstheme="minorHAnsi"/>
          <w:lang w:val="pt-BR"/>
        </w:rPr>
        <w:t>dele</w:t>
      </w:r>
      <w:r w:rsidRPr="0092011A">
        <w:rPr>
          <w:rFonts w:cstheme="minorHAnsi"/>
          <w:lang w:val="pt-BR"/>
        </w:rPr>
        <w:t>.</w:t>
      </w:r>
    </w:p>
    <w:p w14:paraId="52FBD6FA" w14:textId="47BE5EBE" w:rsidR="003156E7" w:rsidRPr="0092011A" w:rsidRDefault="0093329B" w:rsidP="002B1AB4">
      <w:pPr>
        <w:spacing w:after="200" w:line="276" w:lineRule="auto"/>
        <w:jc w:val="both"/>
        <w:rPr>
          <w:rFonts w:cstheme="minorHAnsi"/>
          <w:lang w:val="pt-BR"/>
        </w:rPr>
      </w:pPr>
      <w:r w:rsidRPr="0092011A">
        <w:rPr>
          <w:rFonts w:cstheme="minorHAnsi"/>
          <w:b/>
          <w:lang w:val="pt-BR"/>
        </w:rPr>
        <w:t xml:space="preserve">E aqueles de nós que somos consagrados </w:t>
      </w:r>
      <w:r w:rsidR="00073931">
        <w:rPr>
          <w:rFonts w:cstheme="minorHAnsi"/>
          <w:b/>
          <w:lang w:val="pt-BR"/>
        </w:rPr>
        <w:t>na</w:t>
      </w:r>
      <w:r w:rsidRPr="0092011A">
        <w:rPr>
          <w:rFonts w:cstheme="minorHAnsi"/>
          <w:b/>
          <w:lang w:val="pt-BR"/>
        </w:rPr>
        <w:t xml:space="preserve"> Família Salesiana</w:t>
      </w:r>
      <w:r w:rsidRPr="0092011A">
        <w:rPr>
          <w:rFonts w:cstheme="minorHAnsi"/>
          <w:lang w:val="pt-BR"/>
        </w:rPr>
        <w:t xml:space="preserve"> somos igualmente convidados a ser "fermento na massa do pão da Humanidade" e a viver </w:t>
      </w:r>
      <w:r w:rsidR="007062E1">
        <w:rPr>
          <w:rFonts w:cstheme="minorHAnsi"/>
          <w:lang w:val="pt-BR"/>
        </w:rPr>
        <w:t>juntos</w:t>
      </w:r>
      <w:r w:rsidRPr="0092011A">
        <w:rPr>
          <w:rFonts w:cstheme="minorHAnsi"/>
          <w:lang w:val="pt-BR"/>
        </w:rPr>
        <w:t xml:space="preserve"> e enriquecidos com a secularidade evangélica dos nossos irmãos e irmãs. Simplificando, somos chamados como Família a ser complementares uns aos outros.</w:t>
      </w:r>
    </w:p>
    <w:p w14:paraId="187C94EC" w14:textId="25748CC6" w:rsidR="00BA0256" w:rsidRPr="0092011A" w:rsidRDefault="00BA0256" w:rsidP="003156E7">
      <w:pPr>
        <w:spacing w:line="276" w:lineRule="auto"/>
        <w:jc w:val="both"/>
        <w:rPr>
          <w:rFonts w:cstheme="minorHAnsi"/>
          <w:lang w:val="pt-BR"/>
        </w:rPr>
      </w:pPr>
    </w:p>
    <w:p w14:paraId="5FE133E7" w14:textId="57C3F984" w:rsidR="0093329B" w:rsidRPr="0092011A" w:rsidRDefault="0093329B" w:rsidP="007D2BA1">
      <w:pPr>
        <w:spacing w:line="276" w:lineRule="auto"/>
        <w:jc w:val="right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lastRenderedPageBreak/>
        <w:t>"Disse-lhes ainda:</w:t>
      </w:r>
    </w:p>
    <w:p w14:paraId="13E7E3D4" w14:textId="77777777" w:rsidR="0093329B" w:rsidRPr="0092011A" w:rsidRDefault="0093329B" w:rsidP="007D2BA1">
      <w:pPr>
        <w:spacing w:line="276" w:lineRule="auto"/>
        <w:jc w:val="right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– A que compararei o Reino de Deus?</w:t>
      </w:r>
    </w:p>
    <w:p w14:paraId="472FD1FE" w14:textId="77777777" w:rsidR="0093329B" w:rsidRPr="0092011A" w:rsidRDefault="0093329B" w:rsidP="007D2BA1">
      <w:pPr>
        <w:spacing w:line="276" w:lineRule="auto"/>
        <w:jc w:val="right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É como o fermento que uma mulher toma</w:t>
      </w:r>
    </w:p>
    <w:p w14:paraId="71AE37A6" w14:textId="77777777" w:rsidR="0093329B" w:rsidRPr="0092011A" w:rsidRDefault="0093329B" w:rsidP="007D2BA1">
      <w:pPr>
        <w:spacing w:line="276" w:lineRule="auto"/>
        <w:jc w:val="right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e mistura em três medidas de farinha</w:t>
      </w:r>
    </w:p>
    <w:p w14:paraId="034948E6" w14:textId="64B357A6" w:rsidR="0093329B" w:rsidRPr="0092011A" w:rsidRDefault="0093329B" w:rsidP="007D2BA1">
      <w:pPr>
        <w:spacing w:line="276" w:lineRule="auto"/>
        <w:jc w:val="right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e toda a massa fica fermentada" (Lc 13,20</w:t>
      </w:r>
      <w:r w:rsidR="007D2BA1" w:rsidRPr="0092011A">
        <w:rPr>
          <w:rFonts w:cstheme="minorHAnsi"/>
          <w:lang w:val="pt-BR"/>
        </w:rPr>
        <w:t>-21</w:t>
      </w:r>
      <w:r w:rsidR="00073931">
        <w:rPr>
          <w:rFonts w:cstheme="minorHAnsi"/>
          <w:lang w:val="pt-BR"/>
        </w:rPr>
        <w:t>).</w:t>
      </w:r>
    </w:p>
    <w:p w14:paraId="647E3D1F" w14:textId="77777777" w:rsidR="00DB69F2" w:rsidRPr="0092011A" w:rsidRDefault="00DB69F2" w:rsidP="003156E7">
      <w:pPr>
        <w:spacing w:line="276" w:lineRule="auto"/>
        <w:rPr>
          <w:rFonts w:cstheme="minorHAnsi"/>
          <w:lang w:val="pt-BR"/>
        </w:rPr>
      </w:pPr>
    </w:p>
    <w:p w14:paraId="2A5B9B29" w14:textId="27D91C62" w:rsidR="00D9724E" w:rsidRPr="0092011A" w:rsidRDefault="00D9724E" w:rsidP="003156E7">
      <w:pPr>
        <w:spacing w:line="276" w:lineRule="auto"/>
        <w:rPr>
          <w:rFonts w:cstheme="minorHAnsi"/>
          <w:color w:val="000000" w:themeColor="text1"/>
          <w:lang w:val="pt-BR"/>
        </w:rPr>
      </w:pPr>
    </w:p>
    <w:p w14:paraId="3CD15417" w14:textId="530CA22A" w:rsidR="007D2BA1" w:rsidRPr="00073931" w:rsidRDefault="007D2BA1" w:rsidP="002B1AB4">
      <w:pPr>
        <w:spacing w:afterLines="200" w:after="480" w:line="276" w:lineRule="auto"/>
        <w:rPr>
          <w:rFonts w:cstheme="minorHAnsi"/>
          <w:b/>
          <w:color w:val="000000" w:themeColor="text1"/>
          <w:lang w:val="pt-BR"/>
        </w:rPr>
      </w:pPr>
      <w:r w:rsidRPr="00073931">
        <w:rPr>
          <w:rFonts w:cstheme="minorHAnsi"/>
          <w:b/>
          <w:color w:val="000000" w:themeColor="text1"/>
          <w:lang w:val="pt-BR"/>
        </w:rPr>
        <w:t xml:space="preserve">O fermento </w:t>
      </w:r>
      <w:r w:rsidR="007062E1">
        <w:rPr>
          <w:rFonts w:cstheme="minorHAnsi"/>
          <w:b/>
          <w:color w:val="000000" w:themeColor="text1"/>
          <w:lang w:val="pt-BR"/>
        </w:rPr>
        <w:t>age</w:t>
      </w:r>
      <w:r w:rsidRPr="00073931">
        <w:rPr>
          <w:rFonts w:cstheme="minorHAnsi"/>
          <w:b/>
          <w:color w:val="000000" w:themeColor="text1"/>
          <w:lang w:val="pt-BR"/>
        </w:rPr>
        <w:t xml:space="preserve"> silenciosamente.</w:t>
      </w:r>
    </w:p>
    <w:p w14:paraId="4593CEB2" w14:textId="487303C1" w:rsidR="007D2BA1" w:rsidRPr="0092011A" w:rsidRDefault="007D2BA1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O fermento é silencioso em seu modo de proceder, assim como </w:t>
      </w:r>
      <w:r w:rsidR="007062E1">
        <w:rPr>
          <w:rFonts w:cstheme="minorHAnsi"/>
          <w:color w:val="000000" w:themeColor="text1"/>
          <w:lang w:val="pt-BR"/>
        </w:rPr>
        <w:t>a ação</w:t>
      </w:r>
      <w:r w:rsidRPr="0092011A">
        <w:rPr>
          <w:rFonts w:cstheme="minorHAnsi"/>
          <w:color w:val="000000" w:themeColor="text1"/>
          <w:lang w:val="pt-BR"/>
        </w:rPr>
        <w:t xml:space="preserve"> do Reino de Deus em sua </w:t>
      </w:r>
      <w:r w:rsidR="005D4D81">
        <w:rPr>
          <w:rFonts w:cstheme="minorHAnsi"/>
          <w:color w:val="000000" w:themeColor="text1"/>
          <w:lang w:val="pt-BR"/>
        </w:rPr>
        <w:t>atuação</w:t>
      </w:r>
      <w:r w:rsidRPr="0092011A">
        <w:rPr>
          <w:rFonts w:cstheme="minorHAnsi"/>
          <w:color w:val="000000" w:themeColor="text1"/>
          <w:lang w:val="pt-BR"/>
        </w:rPr>
        <w:t xml:space="preserve"> interior. Quem p</w:t>
      </w:r>
      <w:r w:rsidR="00073931">
        <w:rPr>
          <w:rFonts w:cstheme="minorHAnsi"/>
          <w:color w:val="000000" w:themeColor="text1"/>
          <w:lang w:val="pt-BR"/>
        </w:rPr>
        <w:t>o</w:t>
      </w:r>
      <w:r w:rsidRPr="0092011A">
        <w:rPr>
          <w:rFonts w:cstheme="minorHAnsi"/>
          <w:color w:val="000000" w:themeColor="text1"/>
          <w:lang w:val="pt-BR"/>
        </w:rPr>
        <w:t xml:space="preserve">de ouvir o fermento em sua ação sobre a farinha e a massa em que foi colocado enquanto fermenta a massa inteira? </w:t>
      </w:r>
      <w:r w:rsidR="00073931">
        <w:rPr>
          <w:rFonts w:cstheme="minorHAnsi"/>
          <w:color w:val="000000" w:themeColor="text1"/>
          <w:lang w:val="pt-BR"/>
        </w:rPr>
        <w:t>Assim também</w:t>
      </w:r>
      <w:r w:rsidRPr="0092011A">
        <w:rPr>
          <w:rFonts w:cstheme="minorHAnsi"/>
          <w:color w:val="000000" w:themeColor="text1"/>
          <w:lang w:val="pt-BR"/>
        </w:rPr>
        <w:t xml:space="preserve"> é a compreensão do Reino de Deus. O próprio apóstolo Paulo apresenta o </w:t>
      </w:r>
      <w:r w:rsidR="00D56F55">
        <w:rPr>
          <w:rFonts w:cstheme="minorHAnsi"/>
          <w:color w:val="000000" w:themeColor="text1"/>
          <w:lang w:val="pt-BR"/>
        </w:rPr>
        <w:t>R</w:t>
      </w:r>
      <w:r w:rsidRPr="0092011A">
        <w:rPr>
          <w:rFonts w:cstheme="minorHAnsi"/>
          <w:color w:val="000000" w:themeColor="text1"/>
          <w:lang w:val="pt-BR"/>
        </w:rPr>
        <w:t>eino a partir do seu aspecto mais íntimo quando diz: "</w:t>
      </w:r>
      <w:r w:rsidR="00796B7B" w:rsidRPr="0092011A">
        <w:rPr>
          <w:rFonts w:cstheme="minorHAnsi"/>
          <w:color w:val="000000" w:themeColor="text1"/>
          <w:lang w:val="pt-BR"/>
        </w:rPr>
        <w:t>O Reino de Deus não é comida nem bebida, mas justiça, paz e gozo no Espírito Santo</w:t>
      </w:r>
      <w:r w:rsidRPr="0092011A">
        <w:rPr>
          <w:rFonts w:cstheme="minorHAnsi"/>
          <w:color w:val="000000" w:themeColor="text1"/>
          <w:lang w:val="pt-BR"/>
        </w:rPr>
        <w:t>"</w:t>
      </w:r>
      <w:r w:rsidR="00796B7B" w:rsidRPr="0092011A">
        <w:rPr>
          <w:rFonts w:cstheme="minorHAnsi"/>
          <w:color w:val="000000" w:themeColor="text1"/>
          <w:lang w:val="pt-BR"/>
        </w:rPr>
        <w:t xml:space="preserve"> (</w:t>
      </w:r>
      <w:r w:rsidR="00796B7B" w:rsidRPr="0092011A">
        <w:rPr>
          <w:rFonts w:cstheme="minorHAnsi"/>
          <w:i/>
          <w:color w:val="000000" w:themeColor="text1"/>
          <w:lang w:val="pt-BR"/>
        </w:rPr>
        <w:t>Rm</w:t>
      </w:r>
      <w:r w:rsidR="00796B7B" w:rsidRPr="0092011A">
        <w:rPr>
          <w:rFonts w:cstheme="minorHAnsi"/>
          <w:color w:val="000000" w:themeColor="text1"/>
          <w:lang w:val="pt-BR"/>
        </w:rPr>
        <w:t xml:space="preserve"> 14,17)</w:t>
      </w:r>
      <w:r w:rsidRPr="0092011A">
        <w:rPr>
          <w:rFonts w:cstheme="minorHAnsi"/>
          <w:color w:val="000000" w:themeColor="text1"/>
          <w:lang w:val="pt-BR"/>
        </w:rPr>
        <w:t xml:space="preserve">. Tudo isso é </w:t>
      </w:r>
      <w:r w:rsidR="00D56F55">
        <w:rPr>
          <w:rFonts w:cstheme="minorHAnsi"/>
          <w:color w:val="000000" w:themeColor="text1"/>
          <w:lang w:val="pt-BR"/>
        </w:rPr>
        <w:t>ação</w:t>
      </w:r>
      <w:r w:rsidRPr="0092011A">
        <w:rPr>
          <w:rFonts w:cstheme="minorHAnsi"/>
          <w:color w:val="000000" w:themeColor="text1"/>
          <w:lang w:val="pt-BR"/>
        </w:rPr>
        <w:t xml:space="preserve"> interior e invisível do Espírito; é o fermento colocado no coração. E</w:t>
      </w:r>
      <w:r w:rsidR="00FD6BBE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como o fermento realiza sua ação por contato, assim também o Evangelho.</w:t>
      </w:r>
    </w:p>
    <w:p w14:paraId="1DE85AD3" w14:textId="32DBA870" w:rsidR="007D2BA1" w:rsidRPr="0092011A" w:rsidRDefault="007D2BA1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A parábola do fermento</w:t>
      </w:r>
      <w:r w:rsidR="00D56F55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escolhida como tema para </w:t>
      </w:r>
      <w:r w:rsidR="00796B7B" w:rsidRPr="0092011A">
        <w:rPr>
          <w:rFonts w:cstheme="minorHAnsi"/>
          <w:color w:val="000000" w:themeColor="text1"/>
          <w:lang w:val="pt-BR"/>
        </w:rPr>
        <w:t>Estreia</w:t>
      </w:r>
      <w:r w:rsidRPr="0092011A">
        <w:rPr>
          <w:rFonts w:cstheme="minorHAnsi"/>
          <w:color w:val="000000" w:themeColor="text1"/>
          <w:lang w:val="pt-BR"/>
        </w:rPr>
        <w:t xml:space="preserve"> 2023</w:t>
      </w:r>
      <w:r w:rsidR="00D56F55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é uma parábola de grande sabedoria evangélica, pedagógica e </w:t>
      </w:r>
      <w:r w:rsidR="00796B7B" w:rsidRPr="0092011A">
        <w:rPr>
          <w:rFonts w:cstheme="minorHAnsi"/>
          <w:color w:val="000000" w:themeColor="text1"/>
          <w:lang w:val="pt-BR"/>
        </w:rPr>
        <w:t xml:space="preserve">atualidade </w:t>
      </w:r>
      <w:r w:rsidRPr="0092011A">
        <w:rPr>
          <w:rFonts w:cstheme="minorHAnsi"/>
          <w:color w:val="000000" w:themeColor="text1"/>
          <w:lang w:val="pt-BR"/>
        </w:rPr>
        <w:t>educativa, expressando a natureza do Reino de Deus que Jesus viveu e ensinou.</w:t>
      </w:r>
    </w:p>
    <w:p w14:paraId="7CEB92EF" w14:textId="2FD99E8A" w:rsidR="00796B7B" w:rsidRPr="0092011A" w:rsidRDefault="00796B7B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Há várias interpretações teológicas desta passagem bíblica. A nossa </w:t>
      </w:r>
      <w:r w:rsidR="00FD6BBE">
        <w:rPr>
          <w:rFonts w:cstheme="minorHAnsi"/>
          <w:color w:val="000000" w:themeColor="text1"/>
          <w:lang w:val="pt-BR"/>
        </w:rPr>
        <w:t>opção</w:t>
      </w:r>
      <w:r w:rsidRPr="0092011A">
        <w:rPr>
          <w:rFonts w:cstheme="minorHAnsi"/>
          <w:color w:val="000000" w:themeColor="text1"/>
          <w:lang w:val="pt-BR"/>
        </w:rPr>
        <w:t xml:space="preserve"> interpretativa para a Estreia deste ano é justamente a de apresentar o fermento como imagem da fecundidade e do crescimento do Reino de Deus</w:t>
      </w:r>
      <w:r w:rsidR="00FD6BBE">
        <w:rPr>
          <w:rFonts w:cstheme="minorHAnsi"/>
          <w:color w:val="000000" w:themeColor="text1"/>
          <w:lang w:val="pt-BR"/>
        </w:rPr>
        <w:t>; fermento</w:t>
      </w:r>
      <w:r w:rsidRPr="0092011A">
        <w:rPr>
          <w:rFonts w:cstheme="minorHAnsi"/>
          <w:color w:val="000000" w:themeColor="text1"/>
          <w:lang w:val="pt-BR"/>
        </w:rPr>
        <w:t xml:space="preserve"> que</w:t>
      </w:r>
      <w:r w:rsidR="00FD6BBE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no coração das pessoas</w:t>
      </w:r>
      <w:r w:rsidR="00FD6BBE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fertiliza a riqueza do dom do chamado à vida, da vocação onde Deus nos plantou, orientando a missão dos leigos e de toda a família de Dom Bosco no mundo </w:t>
      </w:r>
      <w:r w:rsidR="00FD6BBE">
        <w:rPr>
          <w:rFonts w:cstheme="minorHAnsi"/>
          <w:color w:val="000000" w:themeColor="text1"/>
          <w:lang w:val="pt-BR"/>
        </w:rPr>
        <w:t>inteiro</w:t>
      </w:r>
      <w:r w:rsidRPr="0092011A">
        <w:rPr>
          <w:rFonts w:cstheme="minorHAnsi"/>
          <w:color w:val="000000" w:themeColor="text1"/>
          <w:lang w:val="pt-BR"/>
        </w:rPr>
        <w:t>.</w:t>
      </w:r>
    </w:p>
    <w:p w14:paraId="091649A2" w14:textId="44D3D7DC" w:rsidR="00796B7B" w:rsidRPr="0092011A" w:rsidRDefault="00796B7B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"</w:t>
      </w:r>
      <w:r w:rsidR="00B005E5" w:rsidRPr="0092011A">
        <w:rPr>
          <w:rFonts w:cstheme="minorHAnsi"/>
          <w:color w:val="000000" w:themeColor="text1"/>
          <w:lang w:val="pt-BR"/>
        </w:rPr>
        <w:t xml:space="preserve">Um pouco de fermento </w:t>
      </w:r>
      <w:r w:rsidR="00FD6BBE">
        <w:rPr>
          <w:rFonts w:cstheme="minorHAnsi"/>
          <w:color w:val="000000" w:themeColor="text1"/>
          <w:lang w:val="pt-BR"/>
        </w:rPr>
        <w:t>fermenta</w:t>
      </w:r>
      <w:r w:rsidR="00B005E5" w:rsidRPr="0092011A">
        <w:rPr>
          <w:rFonts w:cstheme="minorHAnsi"/>
          <w:color w:val="000000" w:themeColor="text1"/>
          <w:lang w:val="pt-BR"/>
        </w:rPr>
        <w:t xml:space="preserve"> a massa</w:t>
      </w:r>
      <w:r w:rsidR="005207EC" w:rsidRPr="005207EC">
        <w:rPr>
          <w:rFonts w:cstheme="minorHAnsi"/>
          <w:color w:val="000000" w:themeColor="text1"/>
          <w:lang w:val="pt-BR"/>
        </w:rPr>
        <w:t xml:space="preserve"> </w:t>
      </w:r>
      <w:r w:rsidR="005207EC" w:rsidRPr="0092011A">
        <w:rPr>
          <w:rFonts w:cstheme="minorHAnsi"/>
          <w:color w:val="000000" w:themeColor="text1"/>
          <w:lang w:val="pt-BR"/>
        </w:rPr>
        <w:t xml:space="preserve">toda </w:t>
      </w:r>
      <w:r w:rsidR="00B005E5" w:rsidRPr="0092011A">
        <w:rPr>
          <w:rFonts w:cstheme="minorHAnsi"/>
          <w:color w:val="000000" w:themeColor="text1"/>
          <w:lang w:val="pt-BR"/>
        </w:rPr>
        <w:t>" (</w:t>
      </w:r>
      <w:r w:rsidR="00B005E5" w:rsidRPr="0092011A">
        <w:rPr>
          <w:rFonts w:cstheme="minorHAnsi"/>
          <w:i/>
          <w:color w:val="000000" w:themeColor="text1"/>
          <w:lang w:val="pt-BR"/>
        </w:rPr>
        <w:t>Gl</w:t>
      </w:r>
      <w:r w:rsidR="00B005E5" w:rsidRPr="0092011A">
        <w:rPr>
          <w:rFonts w:cstheme="minorHAnsi"/>
          <w:color w:val="000000" w:themeColor="text1"/>
          <w:lang w:val="pt-BR"/>
        </w:rPr>
        <w:t xml:space="preserve"> 5,9). É impressionante como uma porção de farinha dobra ou triplica de tamanho pela adição de uma pequena porção de fermento... O Senhor </w:t>
      </w:r>
      <w:r w:rsidR="005207EC" w:rsidRPr="0092011A">
        <w:rPr>
          <w:rFonts w:cstheme="minorHAnsi"/>
          <w:color w:val="000000" w:themeColor="text1"/>
          <w:lang w:val="pt-BR"/>
        </w:rPr>
        <w:t xml:space="preserve">diz </w:t>
      </w:r>
      <w:r w:rsidR="00B005E5" w:rsidRPr="0092011A">
        <w:rPr>
          <w:rFonts w:cstheme="minorHAnsi"/>
          <w:color w:val="000000" w:themeColor="text1"/>
          <w:lang w:val="pt-BR"/>
        </w:rPr>
        <w:t xml:space="preserve">que </w:t>
      </w:r>
      <w:r w:rsidR="00B005E5" w:rsidRPr="0092011A">
        <w:rPr>
          <w:rFonts w:cstheme="minorHAnsi"/>
          <w:i/>
          <w:color w:val="000000" w:themeColor="text1"/>
          <w:lang w:val="pt-BR"/>
        </w:rPr>
        <w:t>o Reino de Deus é como o fermento</w:t>
      </w:r>
      <w:r w:rsidR="00B005E5" w:rsidRPr="0092011A">
        <w:rPr>
          <w:rFonts w:cstheme="minorHAnsi"/>
          <w:color w:val="000000" w:themeColor="text1"/>
          <w:lang w:val="pt-BR"/>
        </w:rPr>
        <w:t xml:space="preserve"> com que se fermenta a farinha (a massa) na preparação do pão. </w:t>
      </w:r>
      <w:r w:rsidR="00076BD7">
        <w:rPr>
          <w:rFonts w:cstheme="minorHAnsi"/>
          <w:color w:val="000000" w:themeColor="text1"/>
          <w:lang w:val="pt-BR"/>
        </w:rPr>
        <w:t>A</w:t>
      </w:r>
      <w:r w:rsidR="00B005E5" w:rsidRPr="0092011A">
        <w:rPr>
          <w:rFonts w:cstheme="minorHAnsi"/>
          <w:color w:val="000000" w:themeColor="text1"/>
          <w:lang w:val="pt-BR"/>
        </w:rPr>
        <w:t>lgo muito especial caracteriza o fermento</w:t>
      </w:r>
      <w:r w:rsidR="00076BD7">
        <w:rPr>
          <w:rFonts w:cstheme="minorHAnsi"/>
          <w:color w:val="000000" w:themeColor="text1"/>
          <w:lang w:val="pt-BR"/>
        </w:rPr>
        <w:t>:</w:t>
      </w:r>
      <w:r w:rsidR="00B005E5" w:rsidRPr="0092011A">
        <w:rPr>
          <w:rFonts w:cstheme="minorHAnsi"/>
          <w:color w:val="000000" w:themeColor="text1"/>
          <w:lang w:val="pt-BR"/>
        </w:rPr>
        <w:t xml:space="preserve"> a sua capacidade de influir "positivamente" sobre a massa.</w:t>
      </w:r>
    </w:p>
    <w:p w14:paraId="24970F5F" w14:textId="7B401FEE" w:rsidR="00B005E5" w:rsidRPr="0092011A" w:rsidRDefault="00B005E5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Entre os ingredientes </w:t>
      </w:r>
      <w:r w:rsidR="00954A62" w:rsidRPr="0092011A">
        <w:rPr>
          <w:rFonts w:cstheme="minorHAnsi"/>
          <w:color w:val="000000" w:themeColor="text1"/>
          <w:lang w:val="pt-BR"/>
        </w:rPr>
        <w:t xml:space="preserve">que usamos para fazer o pão, </w:t>
      </w:r>
      <w:r w:rsidR="005207EC">
        <w:rPr>
          <w:rFonts w:cstheme="minorHAnsi"/>
          <w:color w:val="000000" w:themeColor="text1"/>
          <w:lang w:val="pt-BR"/>
        </w:rPr>
        <w:t>o fermento</w:t>
      </w:r>
      <w:r w:rsidR="00954A62" w:rsidRPr="0092011A">
        <w:rPr>
          <w:rFonts w:cstheme="minorHAnsi"/>
          <w:color w:val="000000" w:themeColor="text1"/>
          <w:lang w:val="pt-BR"/>
        </w:rPr>
        <w:t xml:space="preserve">, como o Senhor aponta na parábola do Evangelho, não é </w:t>
      </w:r>
      <w:r w:rsidR="005207EC">
        <w:rPr>
          <w:rFonts w:cstheme="minorHAnsi"/>
          <w:color w:val="000000" w:themeColor="text1"/>
          <w:lang w:val="pt-BR"/>
        </w:rPr>
        <w:t>o</w:t>
      </w:r>
      <w:r w:rsidR="00954A62" w:rsidRPr="0092011A">
        <w:rPr>
          <w:rFonts w:cstheme="minorHAnsi"/>
          <w:color w:val="000000" w:themeColor="text1"/>
          <w:lang w:val="pt-BR"/>
        </w:rPr>
        <w:t xml:space="preserve"> maior em quantidade, muito pelo contrário. </w:t>
      </w:r>
      <w:r w:rsidR="002C5678" w:rsidRPr="0092011A">
        <w:rPr>
          <w:rFonts w:cstheme="minorHAnsi"/>
          <w:color w:val="000000" w:themeColor="text1"/>
          <w:lang w:val="pt-BR"/>
        </w:rPr>
        <w:t>É muito</w:t>
      </w:r>
      <w:r w:rsidR="00954A62" w:rsidRPr="0092011A">
        <w:rPr>
          <w:rFonts w:cstheme="minorHAnsi"/>
          <w:color w:val="000000" w:themeColor="text1"/>
          <w:lang w:val="pt-BR"/>
        </w:rPr>
        <w:t xml:space="preserve"> pouco </w:t>
      </w:r>
      <w:r w:rsidR="002C5678" w:rsidRPr="0092011A">
        <w:rPr>
          <w:rFonts w:cstheme="minorHAnsi"/>
          <w:color w:val="000000" w:themeColor="text1"/>
          <w:lang w:val="pt-BR"/>
        </w:rPr>
        <w:t>o que se usa</w:t>
      </w:r>
      <w:r w:rsidR="00954A62" w:rsidRPr="0092011A">
        <w:rPr>
          <w:rFonts w:cstheme="minorHAnsi"/>
          <w:color w:val="000000" w:themeColor="text1"/>
          <w:lang w:val="pt-BR"/>
        </w:rPr>
        <w:t xml:space="preserve">, mas o que o distingue é </w:t>
      </w:r>
      <w:r w:rsidR="005207EC" w:rsidRPr="005207EC">
        <w:rPr>
          <w:rFonts w:cstheme="minorHAnsi"/>
          <w:b/>
          <w:i/>
          <w:color w:val="000000" w:themeColor="text1"/>
          <w:lang w:val="pt-BR"/>
        </w:rPr>
        <w:t>ser</w:t>
      </w:r>
      <w:r w:rsidR="00954A62" w:rsidRPr="0092011A">
        <w:rPr>
          <w:rFonts w:cstheme="minorHAnsi"/>
          <w:b/>
          <w:i/>
          <w:color w:val="000000" w:themeColor="text1"/>
          <w:lang w:val="pt-BR"/>
        </w:rPr>
        <w:t xml:space="preserve"> o único ingrediente vivo,</w:t>
      </w:r>
      <w:r w:rsidR="00954A62" w:rsidRPr="0092011A">
        <w:rPr>
          <w:rFonts w:cstheme="minorHAnsi"/>
          <w:color w:val="000000" w:themeColor="text1"/>
          <w:lang w:val="pt-BR"/>
        </w:rPr>
        <w:t xml:space="preserve"> e </w:t>
      </w:r>
      <w:r w:rsidR="005207EC">
        <w:rPr>
          <w:rFonts w:cstheme="minorHAnsi"/>
          <w:color w:val="000000" w:themeColor="text1"/>
          <w:lang w:val="pt-BR"/>
        </w:rPr>
        <w:t>por ser</w:t>
      </w:r>
      <w:r w:rsidR="00954A62" w:rsidRPr="0092011A">
        <w:rPr>
          <w:rFonts w:cstheme="minorHAnsi"/>
          <w:color w:val="000000" w:themeColor="text1"/>
          <w:lang w:val="pt-BR"/>
        </w:rPr>
        <w:t xml:space="preserve"> vivo tem a capacidade de </w:t>
      </w:r>
      <w:r w:rsidR="00954A62" w:rsidRPr="0092011A">
        <w:rPr>
          <w:rFonts w:cstheme="minorHAnsi"/>
          <w:i/>
          <w:color w:val="000000" w:themeColor="text1"/>
          <w:lang w:val="pt-BR"/>
        </w:rPr>
        <w:t>influ</w:t>
      </w:r>
      <w:r w:rsidR="002C5678" w:rsidRPr="0092011A">
        <w:rPr>
          <w:rFonts w:cstheme="minorHAnsi"/>
          <w:i/>
          <w:color w:val="000000" w:themeColor="text1"/>
          <w:lang w:val="pt-BR"/>
        </w:rPr>
        <w:t>ir</w:t>
      </w:r>
      <w:r w:rsidR="00954A62" w:rsidRPr="0092011A">
        <w:rPr>
          <w:rFonts w:cstheme="minorHAnsi"/>
          <w:i/>
          <w:color w:val="000000" w:themeColor="text1"/>
          <w:lang w:val="pt-BR"/>
        </w:rPr>
        <w:t xml:space="preserve">, </w:t>
      </w:r>
      <w:r w:rsidR="002C5678" w:rsidRPr="0092011A">
        <w:rPr>
          <w:rFonts w:cstheme="minorHAnsi"/>
          <w:i/>
          <w:color w:val="000000" w:themeColor="text1"/>
          <w:lang w:val="pt-BR"/>
        </w:rPr>
        <w:t>harmonizar</w:t>
      </w:r>
      <w:r w:rsidR="00954A62" w:rsidRPr="0092011A">
        <w:rPr>
          <w:rFonts w:cstheme="minorHAnsi"/>
          <w:i/>
          <w:color w:val="000000" w:themeColor="text1"/>
          <w:lang w:val="pt-BR"/>
        </w:rPr>
        <w:t>, transformar</w:t>
      </w:r>
      <w:r w:rsidR="00954A62" w:rsidRPr="0092011A">
        <w:rPr>
          <w:rFonts w:cstheme="minorHAnsi"/>
          <w:color w:val="000000" w:themeColor="text1"/>
          <w:lang w:val="pt-BR"/>
        </w:rPr>
        <w:t xml:space="preserve"> toda a massa.</w:t>
      </w:r>
    </w:p>
    <w:p w14:paraId="1DC7B949" w14:textId="66E908A5" w:rsidR="002C5678" w:rsidRPr="0092011A" w:rsidRDefault="002C5678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Podemos dizer, então, que o Reino de Deus é assim: uma realidade humanamente pequena e aparentemente irrelevante. Para fazer parte dela, é necessário ser pobre de coração; não confiar </w:t>
      </w:r>
      <w:r w:rsidRPr="0092011A">
        <w:rPr>
          <w:rFonts w:cstheme="minorHAnsi"/>
          <w:color w:val="000000" w:themeColor="text1"/>
          <w:lang w:val="pt-BR"/>
        </w:rPr>
        <w:lastRenderedPageBreak/>
        <w:t xml:space="preserve">nas próprias capacidades, mas no poder do amor de Deus; </w:t>
      </w:r>
      <w:r w:rsidR="005207EC" w:rsidRPr="0092011A">
        <w:rPr>
          <w:rFonts w:cstheme="minorHAnsi"/>
          <w:color w:val="000000" w:themeColor="text1"/>
          <w:lang w:val="pt-BR"/>
        </w:rPr>
        <w:t xml:space="preserve">agir </w:t>
      </w:r>
      <w:r w:rsidRPr="0092011A">
        <w:rPr>
          <w:rFonts w:cstheme="minorHAnsi"/>
          <w:color w:val="000000" w:themeColor="text1"/>
          <w:lang w:val="pt-BR"/>
        </w:rPr>
        <w:t>não para ser importante aos olhos do mundo, mas precioso aos olhos de Deus, que tem predileção</w:t>
      </w:r>
      <w:r w:rsidR="005207EC">
        <w:rPr>
          <w:rFonts w:cstheme="minorHAnsi"/>
          <w:color w:val="000000" w:themeColor="text1"/>
          <w:lang w:val="pt-BR"/>
        </w:rPr>
        <w:t xml:space="preserve"> </w:t>
      </w:r>
      <w:r w:rsidRPr="0092011A">
        <w:rPr>
          <w:rFonts w:cstheme="minorHAnsi"/>
          <w:color w:val="000000" w:themeColor="text1"/>
          <w:lang w:val="pt-BR"/>
        </w:rPr>
        <w:t xml:space="preserve">pelos simples e humildes. Certamente o Reino de Deus pede a nossa colaboração, mesmo que seja, </w:t>
      </w:r>
      <w:r w:rsidR="005207EC">
        <w:rPr>
          <w:rFonts w:cstheme="minorHAnsi"/>
          <w:color w:val="000000" w:themeColor="text1"/>
          <w:lang w:val="pt-BR"/>
        </w:rPr>
        <w:t>antes</w:t>
      </w:r>
      <w:r w:rsidRPr="0092011A">
        <w:rPr>
          <w:rFonts w:cstheme="minorHAnsi"/>
          <w:color w:val="000000" w:themeColor="text1"/>
          <w:lang w:val="pt-BR"/>
        </w:rPr>
        <w:t xml:space="preserve"> de tudo, iniciativa e dom do Senhor. O nosso trabalho frágil, aparentemente pequeno</w:t>
      </w:r>
      <w:r w:rsidR="005207EC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diante dos problemas do mundo, inserido na ação de Deus, é capaz de resistir diante das dificuldades.</w:t>
      </w:r>
    </w:p>
    <w:p w14:paraId="62821151" w14:textId="18367A7D" w:rsidR="002C5678" w:rsidRPr="0092011A" w:rsidRDefault="002C5678" w:rsidP="002B1AB4">
      <w:pPr>
        <w:spacing w:afterLines="200" w:after="480" w:line="276" w:lineRule="auto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A vitória do Senhor </w:t>
      </w:r>
      <w:r w:rsidR="00A33EDF" w:rsidRPr="0092011A">
        <w:rPr>
          <w:rFonts w:cstheme="minorHAnsi"/>
          <w:color w:val="000000" w:themeColor="text1"/>
          <w:lang w:val="pt-BR"/>
        </w:rPr>
        <w:t>está garantida</w:t>
      </w:r>
      <w:r w:rsidRPr="0092011A">
        <w:rPr>
          <w:rFonts w:cstheme="minorHAnsi"/>
          <w:color w:val="000000" w:themeColor="text1"/>
          <w:lang w:val="pt-BR"/>
        </w:rPr>
        <w:t xml:space="preserve">, </w:t>
      </w:r>
      <w:r w:rsidR="00A33EDF" w:rsidRPr="0092011A">
        <w:rPr>
          <w:rFonts w:cstheme="minorHAnsi"/>
          <w:color w:val="000000" w:themeColor="text1"/>
          <w:lang w:val="pt-BR"/>
        </w:rPr>
        <w:t xml:space="preserve">o </w:t>
      </w:r>
      <w:r w:rsidRPr="0092011A">
        <w:rPr>
          <w:rFonts w:cstheme="minorHAnsi"/>
          <w:color w:val="000000" w:themeColor="text1"/>
          <w:lang w:val="pt-BR"/>
        </w:rPr>
        <w:t xml:space="preserve">seu amor fará crescer </w:t>
      </w:r>
      <w:r w:rsidR="005207EC">
        <w:rPr>
          <w:rFonts w:cstheme="minorHAnsi"/>
          <w:color w:val="000000" w:themeColor="text1"/>
          <w:lang w:val="pt-BR"/>
        </w:rPr>
        <w:t>toda</w:t>
      </w:r>
      <w:r w:rsidRPr="0092011A">
        <w:rPr>
          <w:rFonts w:cstheme="minorHAnsi"/>
          <w:color w:val="000000" w:themeColor="text1"/>
          <w:lang w:val="pt-BR"/>
        </w:rPr>
        <w:t xml:space="preserve"> semente de bem presente na terra</w:t>
      </w:r>
      <w:r w:rsidR="005207EC">
        <w:rPr>
          <w:rFonts w:cstheme="minorHAnsi"/>
          <w:color w:val="000000" w:themeColor="text1"/>
          <w:lang w:val="pt-BR"/>
        </w:rPr>
        <w:t>, abrindo-nos</w:t>
      </w:r>
      <w:r w:rsidRPr="0092011A">
        <w:rPr>
          <w:rFonts w:cstheme="minorHAnsi"/>
          <w:color w:val="000000" w:themeColor="text1"/>
          <w:lang w:val="pt-BR"/>
        </w:rPr>
        <w:t xml:space="preserve"> </w:t>
      </w:r>
      <w:r w:rsidR="00A33EDF" w:rsidRPr="0092011A">
        <w:rPr>
          <w:rFonts w:cstheme="minorHAnsi"/>
          <w:color w:val="000000" w:themeColor="text1"/>
          <w:lang w:val="pt-BR"/>
        </w:rPr>
        <w:t>à</w:t>
      </w:r>
      <w:r w:rsidRPr="0092011A">
        <w:rPr>
          <w:rFonts w:cstheme="minorHAnsi"/>
          <w:color w:val="000000" w:themeColor="text1"/>
          <w:lang w:val="pt-BR"/>
        </w:rPr>
        <w:t xml:space="preserve"> confiança e </w:t>
      </w:r>
      <w:r w:rsidR="00A33EDF" w:rsidRPr="0092011A">
        <w:rPr>
          <w:rFonts w:cstheme="minorHAnsi"/>
          <w:color w:val="000000" w:themeColor="text1"/>
          <w:lang w:val="pt-BR"/>
        </w:rPr>
        <w:t>a</w:t>
      </w:r>
      <w:r w:rsidRPr="0092011A">
        <w:rPr>
          <w:rFonts w:cstheme="minorHAnsi"/>
          <w:color w:val="000000" w:themeColor="text1"/>
          <w:lang w:val="pt-BR"/>
        </w:rPr>
        <w:t xml:space="preserve">o otimismo apesar dos dramas, </w:t>
      </w:r>
      <w:r w:rsidR="00A33EDF" w:rsidRPr="0092011A">
        <w:rPr>
          <w:rFonts w:cstheme="minorHAnsi"/>
          <w:color w:val="000000" w:themeColor="text1"/>
          <w:lang w:val="pt-BR"/>
        </w:rPr>
        <w:t xml:space="preserve">das </w:t>
      </w:r>
      <w:r w:rsidRPr="0092011A">
        <w:rPr>
          <w:rFonts w:cstheme="minorHAnsi"/>
          <w:color w:val="000000" w:themeColor="text1"/>
          <w:lang w:val="pt-BR"/>
        </w:rPr>
        <w:t xml:space="preserve">injustiças e </w:t>
      </w:r>
      <w:r w:rsidR="00A33EDF" w:rsidRPr="0092011A">
        <w:rPr>
          <w:rFonts w:cstheme="minorHAnsi"/>
          <w:color w:val="000000" w:themeColor="text1"/>
          <w:lang w:val="pt-BR"/>
        </w:rPr>
        <w:t xml:space="preserve">dos </w:t>
      </w:r>
      <w:r w:rsidRPr="0092011A">
        <w:rPr>
          <w:rFonts w:cstheme="minorHAnsi"/>
          <w:color w:val="000000" w:themeColor="text1"/>
          <w:lang w:val="pt-BR"/>
        </w:rPr>
        <w:t xml:space="preserve">sofrimentos que encontramos. A semente do bem e da paz germina e se desenvolve porque o amor misericordioso de Deus faz </w:t>
      </w:r>
      <w:r w:rsidR="00284666">
        <w:rPr>
          <w:rFonts w:cstheme="minorHAnsi"/>
          <w:color w:val="000000" w:themeColor="text1"/>
          <w:lang w:val="pt-BR"/>
        </w:rPr>
        <w:t xml:space="preserve">com que </w:t>
      </w:r>
      <w:r w:rsidR="00760D93">
        <w:rPr>
          <w:rFonts w:cstheme="minorHAnsi"/>
          <w:color w:val="000000" w:themeColor="text1"/>
          <w:lang w:val="pt-BR"/>
        </w:rPr>
        <w:t xml:space="preserve">ela </w:t>
      </w:r>
      <w:r w:rsidRPr="0092011A">
        <w:rPr>
          <w:rFonts w:cstheme="minorHAnsi"/>
          <w:color w:val="000000" w:themeColor="text1"/>
          <w:lang w:val="pt-BR"/>
        </w:rPr>
        <w:t>amadure</w:t>
      </w:r>
      <w:r w:rsidR="00284666">
        <w:rPr>
          <w:rFonts w:cstheme="minorHAnsi"/>
          <w:color w:val="000000" w:themeColor="text1"/>
          <w:lang w:val="pt-BR"/>
        </w:rPr>
        <w:t>ça</w:t>
      </w:r>
      <w:r w:rsidRPr="0092011A">
        <w:rPr>
          <w:rFonts w:cstheme="minorHAnsi"/>
          <w:color w:val="000000" w:themeColor="text1"/>
          <w:lang w:val="pt-BR"/>
        </w:rPr>
        <w:t xml:space="preserve"> </w:t>
      </w:r>
      <w:r w:rsidRPr="0092011A">
        <w:rPr>
          <w:rFonts w:cstheme="minorHAnsi"/>
          <w:i/>
          <w:color w:val="000000" w:themeColor="text1"/>
          <w:lang w:val="pt-BR"/>
        </w:rPr>
        <w:t>(</w:t>
      </w:r>
      <w:r w:rsidR="00A33EDF" w:rsidRPr="0092011A">
        <w:rPr>
          <w:rFonts w:cstheme="minorHAnsi"/>
          <w:i/>
          <w:color w:val="000000" w:themeColor="text1"/>
          <w:lang w:val="pt-BR"/>
        </w:rPr>
        <w:t>Ângelus</w:t>
      </w:r>
      <w:r w:rsidRPr="0092011A">
        <w:rPr>
          <w:rFonts w:cstheme="minorHAnsi"/>
          <w:i/>
          <w:color w:val="000000" w:themeColor="text1"/>
          <w:lang w:val="pt-BR"/>
        </w:rPr>
        <w:t xml:space="preserve"> de Sua Santidade Francisco, 14 de junho de 2015).</w:t>
      </w:r>
    </w:p>
    <w:p w14:paraId="202D3717" w14:textId="32C08326" w:rsidR="00791621" w:rsidRPr="00284666" w:rsidRDefault="00F70D09" w:rsidP="002B1AB4">
      <w:pPr>
        <w:spacing w:afterLines="200" w:after="480" w:line="276" w:lineRule="auto"/>
        <w:jc w:val="both"/>
        <w:rPr>
          <w:rFonts w:cstheme="minorHAnsi"/>
          <w:b/>
          <w:bCs/>
          <w:color w:val="000000" w:themeColor="text1"/>
          <w:sz w:val="28"/>
          <w:szCs w:val="28"/>
          <w:lang w:val="pt-BR"/>
        </w:rPr>
      </w:pPr>
      <w:r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1. 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U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m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 Reino de D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eus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 que germina 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em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 n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osso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 mundo, entre lu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z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es </w:t>
      </w:r>
      <w:r w:rsidR="00A33EDF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>e</w:t>
      </w:r>
      <w:r w:rsidR="004A4045" w:rsidRPr="00076BD7">
        <w:rPr>
          <w:rFonts w:cstheme="minorHAnsi"/>
          <w:b/>
          <w:bCs/>
          <w:color w:val="000000" w:themeColor="text1"/>
          <w:sz w:val="28"/>
          <w:szCs w:val="28"/>
          <w:lang w:val="pt-BR"/>
        </w:rPr>
        <w:t xml:space="preserve"> sombras</w:t>
      </w:r>
    </w:p>
    <w:p w14:paraId="274B18C2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"Os fariseus saíram dali e deliberaram contra Jesus para fazê-lo morrer. Jesus soube disso e afastou-se daquele lugar. Uma grande multidão o seguiu, e ele curou todos os seus doentes. Proibia-lhes formalmente falar disso para que se cumprisse o anunciado pelo profeta Isaías:</w:t>
      </w:r>
    </w:p>
    <w:p w14:paraId="09A96754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 </w:t>
      </w:r>
      <w:r w:rsidR="005A619B" w:rsidRPr="0092011A">
        <w:rPr>
          <w:rFonts w:cstheme="minorHAnsi"/>
          <w:lang w:val="pt-BR"/>
        </w:rPr>
        <w:t>«</w:t>
      </w:r>
      <w:r w:rsidRPr="0092011A">
        <w:rPr>
          <w:rFonts w:cstheme="minorHAnsi"/>
          <w:lang w:val="pt-BR"/>
        </w:rPr>
        <w:t>Eis o meu servo a quem escolhi,</w:t>
      </w:r>
    </w:p>
    <w:p w14:paraId="51094B48" w14:textId="6C99E564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meu bem-amado em quem </w:t>
      </w:r>
      <w:r w:rsidR="005A619B" w:rsidRPr="0092011A">
        <w:rPr>
          <w:rFonts w:cstheme="minorHAnsi"/>
          <w:lang w:val="pt-BR"/>
        </w:rPr>
        <w:t>coloquei</w:t>
      </w:r>
      <w:r w:rsidRPr="0092011A">
        <w:rPr>
          <w:rFonts w:cstheme="minorHAnsi"/>
          <w:lang w:val="pt-BR"/>
        </w:rPr>
        <w:t xml:space="preserve"> toda a </w:t>
      </w:r>
      <w:r w:rsidR="005A619B" w:rsidRPr="0092011A">
        <w:rPr>
          <w:rFonts w:cstheme="minorHAnsi"/>
          <w:lang w:val="pt-BR"/>
        </w:rPr>
        <w:t>minha</w:t>
      </w:r>
      <w:r w:rsidRPr="0092011A">
        <w:rPr>
          <w:rFonts w:cstheme="minorHAnsi"/>
          <w:lang w:val="pt-BR"/>
        </w:rPr>
        <w:t xml:space="preserve"> afeição.</w:t>
      </w:r>
    </w:p>
    <w:p w14:paraId="6CD77C3F" w14:textId="77777777" w:rsidR="005A619B" w:rsidRPr="0092011A" w:rsidRDefault="005A619B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Porei</w:t>
      </w:r>
      <w:r w:rsidR="00A33EDF" w:rsidRPr="0092011A">
        <w:rPr>
          <w:rFonts w:cstheme="minorHAnsi"/>
          <w:lang w:val="pt-BR"/>
        </w:rPr>
        <w:t xml:space="preserve"> sobre ele o meu Espírito</w:t>
      </w:r>
    </w:p>
    <w:p w14:paraId="3A54982C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e ele anunciará a justiça </w:t>
      </w:r>
      <w:r w:rsidR="005A619B" w:rsidRPr="0092011A">
        <w:rPr>
          <w:rFonts w:cstheme="minorHAnsi"/>
          <w:lang w:val="pt-BR"/>
        </w:rPr>
        <w:t>às nações</w:t>
      </w:r>
      <w:r w:rsidRPr="0092011A">
        <w:rPr>
          <w:rFonts w:cstheme="minorHAnsi"/>
          <w:lang w:val="pt-BR"/>
        </w:rPr>
        <w:t>.</w:t>
      </w:r>
    </w:p>
    <w:p w14:paraId="06C973D8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Ele não disputará, não elevará sua voz;</w:t>
      </w:r>
    </w:p>
    <w:p w14:paraId="403C00D4" w14:textId="77777777" w:rsidR="005A619B" w:rsidRPr="0092011A" w:rsidRDefault="005A619B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 xml:space="preserve">nem se </w:t>
      </w:r>
      <w:r w:rsidR="00A33EDF" w:rsidRPr="0092011A">
        <w:rPr>
          <w:rFonts w:cstheme="minorHAnsi"/>
          <w:lang w:val="pt-BR"/>
        </w:rPr>
        <w:t>ouvirá sua voz nas praças.</w:t>
      </w:r>
    </w:p>
    <w:p w14:paraId="78DD429B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Não quebrará o caniço rachado,</w:t>
      </w:r>
    </w:p>
    <w:p w14:paraId="0E6CD952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nem apagará a mecha que ainda fumega,</w:t>
      </w:r>
    </w:p>
    <w:p w14:paraId="6AE0740F" w14:textId="77777777" w:rsidR="005A619B" w:rsidRPr="0092011A" w:rsidRDefault="00A33EDF" w:rsidP="006F294D">
      <w:pPr>
        <w:pStyle w:val="Paragrafoelenco"/>
        <w:spacing w:after="10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até que faça triunfar a justiça.</w:t>
      </w:r>
    </w:p>
    <w:p w14:paraId="16BA8B61" w14:textId="00BB6B99" w:rsidR="0090031B" w:rsidRDefault="00A33EDF" w:rsidP="00E85C79">
      <w:pPr>
        <w:pStyle w:val="Paragrafoelenco"/>
        <w:spacing w:after="160" w:line="276" w:lineRule="auto"/>
        <w:ind w:left="709"/>
        <w:contextualSpacing w:val="0"/>
        <w:jc w:val="both"/>
        <w:rPr>
          <w:rFonts w:cstheme="minorHAnsi"/>
          <w:lang w:val="pt-BR"/>
        </w:rPr>
      </w:pPr>
      <w:r w:rsidRPr="0092011A">
        <w:rPr>
          <w:rFonts w:cstheme="minorHAnsi"/>
          <w:lang w:val="pt-BR"/>
        </w:rPr>
        <w:t>Em seu nome as nações porão sua esperança</w:t>
      </w:r>
      <w:r w:rsidR="00FF43FD" w:rsidRPr="0092011A">
        <w:rPr>
          <w:rFonts w:cstheme="minorHAnsi"/>
          <w:lang w:val="pt-BR"/>
        </w:rPr>
        <w:t>»</w:t>
      </w:r>
      <w:r w:rsidR="005A619B" w:rsidRPr="0092011A">
        <w:rPr>
          <w:rFonts w:cstheme="minorHAnsi"/>
          <w:lang w:val="pt-BR"/>
        </w:rPr>
        <w:t>" (</w:t>
      </w:r>
      <w:r w:rsidR="005A619B" w:rsidRPr="0092011A">
        <w:rPr>
          <w:rFonts w:cstheme="minorHAnsi"/>
          <w:i/>
          <w:lang w:val="pt-BR"/>
        </w:rPr>
        <w:t>Mt</w:t>
      </w:r>
      <w:r w:rsidR="005A619B" w:rsidRPr="0092011A">
        <w:rPr>
          <w:rFonts w:cstheme="minorHAnsi"/>
          <w:lang w:val="pt-BR"/>
        </w:rPr>
        <w:t xml:space="preserve"> 12,14-21)</w:t>
      </w:r>
    </w:p>
    <w:p w14:paraId="311B84EE" w14:textId="77777777" w:rsidR="00E85C79" w:rsidRPr="0092011A" w:rsidRDefault="00E85C79" w:rsidP="00E85C79">
      <w:pPr>
        <w:pStyle w:val="Paragrafoelenco"/>
        <w:spacing w:after="160" w:line="276" w:lineRule="auto"/>
        <w:ind w:left="709"/>
        <w:contextualSpacing w:val="0"/>
        <w:jc w:val="both"/>
        <w:rPr>
          <w:rFonts w:cstheme="minorHAnsi"/>
          <w:lang w:val="pt-BR"/>
        </w:rPr>
      </w:pPr>
    </w:p>
    <w:p w14:paraId="1BD3AABF" w14:textId="07C768B8" w:rsidR="005A619B" w:rsidRPr="0092011A" w:rsidRDefault="0041179E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Aqui é o próprio Jesus </w:t>
      </w:r>
      <w:r w:rsidR="00E85C79">
        <w:rPr>
          <w:rFonts w:cstheme="minorHAnsi"/>
          <w:color w:val="000000" w:themeColor="text1"/>
          <w:lang w:val="pt-BR"/>
        </w:rPr>
        <w:t>a agir</w:t>
      </w:r>
      <w:r w:rsidRPr="0092011A">
        <w:rPr>
          <w:rFonts w:cstheme="minorHAnsi"/>
          <w:color w:val="000000" w:themeColor="text1"/>
          <w:lang w:val="pt-BR"/>
        </w:rPr>
        <w:t xml:space="preserve"> como fermento entre as pessoas mais </w:t>
      </w:r>
      <w:r w:rsidR="00E85C79">
        <w:rPr>
          <w:rFonts w:cstheme="minorHAnsi"/>
          <w:color w:val="000000" w:themeColor="text1"/>
          <w:lang w:val="pt-BR"/>
        </w:rPr>
        <w:t>simples</w:t>
      </w:r>
      <w:r w:rsidRPr="0092011A">
        <w:rPr>
          <w:rFonts w:cstheme="minorHAnsi"/>
          <w:color w:val="000000" w:themeColor="text1"/>
          <w:lang w:val="pt-BR"/>
        </w:rPr>
        <w:t xml:space="preserve">, entre os doentes que precisam de cura. "E ele os curou a todos" ... é </w:t>
      </w:r>
      <w:r w:rsidR="00E85C79">
        <w:rPr>
          <w:rFonts w:cstheme="minorHAnsi"/>
          <w:color w:val="000000" w:themeColor="text1"/>
          <w:lang w:val="pt-BR"/>
        </w:rPr>
        <w:t>o</w:t>
      </w:r>
      <w:r w:rsidRPr="0092011A">
        <w:rPr>
          <w:rFonts w:cstheme="minorHAnsi"/>
          <w:color w:val="000000" w:themeColor="text1"/>
          <w:lang w:val="pt-BR"/>
        </w:rPr>
        <w:t xml:space="preserve"> rosto "laical" de Jesus, </w:t>
      </w:r>
      <w:r w:rsidR="00E85C79">
        <w:rPr>
          <w:rFonts w:cstheme="minorHAnsi"/>
          <w:color w:val="000000" w:themeColor="text1"/>
          <w:lang w:val="pt-BR"/>
        </w:rPr>
        <w:t>em meio ao</w:t>
      </w:r>
      <w:r w:rsidRPr="0092011A">
        <w:rPr>
          <w:rFonts w:cstheme="minorHAnsi"/>
          <w:color w:val="000000" w:themeColor="text1"/>
          <w:lang w:val="pt-BR"/>
        </w:rPr>
        <w:t xml:space="preserve"> "laos", o povo, onde não há diferença de classe social ou proveniência. Todos eles parecem estar unidos pela pobreza e pela necessidade de ajuda.</w:t>
      </w:r>
    </w:p>
    <w:p w14:paraId="07DDFAAB" w14:textId="4D6C1C4B" w:rsidR="0041179E" w:rsidRPr="0092011A" w:rsidRDefault="0041179E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O fato mais historicamente credível da vida de Jesus é o símbolo que dominou toda </w:t>
      </w:r>
      <w:r w:rsidR="000B7CA3" w:rsidRPr="0092011A">
        <w:rPr>
          <w:rFonts w:cstheme="minorHAnsi"/>
          <w:color w:val="000000" w:themeColor="text1"/>
          <w:lang w:val="pt-BR"/>
        </w:rPr>
        <w:t xml:space="preserve">a </w:t>
      </w:r>
      <w:r w:rsidRPr="0092011A">
        <w:rPr>
          <w:rFonts w:cstheme="minorHAnsi"/>
          <w:color w:val="000000" w:themeColor="text1"/>
          <w:lang w:val="pt-BR"/>
        </w:rPr>
        <w:t xml:space="preserve">sua pregação, a realidade que deu sentido a todas </w:t>
      </w:r>
      <w:r w:rsidR="000B7CA3" w:rsidRPr="0092011A">
        <w:rPr>
          <w:rFonts w:cstheme="minorHAnsi"/>
          <w:color w:val="000000" w:themeColor="text1"/>
          <w:lang w:val="pt-BR"/>
        </w:rPr>
        <w:t xml:space="preserve">as </w:t>
      </w:r>
      <w:r w:rsidRPr="0092011A">
        <w:rPr>
          <w:rFonts w:cstheme="minorHAnsi"/>
          <w:color w:val="000000" w:themeColor="text1"/>
          <w:lang w:val="pt-BR"/>
        </w:rPr>
        <w:t>suas atividades, ou seja, o "</w:t>
      </w:r>
      <w:r w:rsidR="00E85C79">
        <w:rPr>
          <w:rFonts w:cstheme="minorHAnsi"/>
          <w:color w:val="000000" w:themeColor="text1"/>
          <w:lang w:val="pt-BR"/>
        </w:rPr>
        <w:t>R</w:t>
      </w:r>
      <w:r w:rsidRPr="0092011A">
        <w:rPr>
          <w:rFonts w:cstheme="minorHAnsi"/>
          <w:color w:val="000000" w:themeColor="text1"/>
          <w:lang w:val="pt-BR"/>
        </w:rPr>
        <w:t>eino de Deus". Os evangelhos sinóticos resumem o ensin</w:t>
      </w:r>
      <w:r w:rsidR="000B7CA3" w:rsidRPr="0092011A">
        <w:rPr>
          <w:rFonts w:cstheme="minorHAnsi"/>
          <w:color w:val="000000" w:themeColor="text1"/>
          <w:lang w:val="pt-BR"/>
        </w:rPr>
        <w:t>ament</w:t>
      </w:r>
      <w:r w:rsidRPr="0092011A">
        <w:rPr>
          <w:rFonts w:cstheme="minorHAnsi"/>
          <w:color w:val="000000" w:themeColor="text1"/>
          <w:lang w:val="pt-BR"/>
        </w:rPr>
        <w:t>o e a pregação de Jesus nesta frase lapidária: "</w:t>
      </w:r>
      <w:r w:rsidR="000B7CA3" w:rsidRPr="0092011A">
        <w:rPr>
          <w:rFonts w:cstheme="minorHAnsi"/>
          <w:color w:val="000000" w:themeColor="text1"/>
          <w:lang w:val="pt-BR"/>
        </w:rPr>
        <w:t>Completou-se o tempo</w:t>
      </w:r>
      <w:r w:rsidR="00150F73" w:rsidRPr="007D5B55">
        <w:rPr>
          <w:rFonts w:cstheme="minorHAnsi"/>
          <w:color w:val="000000" w:themeColor="text1"/>
          <w:lang w:val="pt-BR"/>
        </w:rPr>
        <w:t>"</w:t>
      </w:r>
      <w:r w:rsidRPr="007D5B55">
        <w:rPr>
          <w:rFonts w:cstheme="minorHAnsi"/>
          <w:color w:val="000000" w:themeColor="text1"/>
          <w:lang w:val="pt-BR"/>
        </w:rPr>
        <w:t xml:space="preserve"> </w:t>
      </w:r>
      <w:r w:rsidR="00150F73" w:rsidRPr="007D5B55">
        <w:rPr>
          <w:rFonts w:cstheme="minorHAnsi"/>
          <w:color w:val="000000" w:themeColor="text1"/>
          <w:lang w:val="pt-BR"/>
        </w:rPr>
        <w:t>(</w:t>
      </w:r>
      <w:bookmarkStart w:id="0" w:name="_Hlk109885440"/>
      <w:r w:rsidR="00150F73" w:rsidRPr="007D5B55">
        <w:rPr>
          <w:rFonts w:cstheme="minorHAnsi"/>
          <w:i/>
          <w:color w:val="000000" w:themeColor="text1"/>
          <w:lang w:val="pt-BR"/>
        </w:rPr>
        <w:t>Mc</w:t>
      </w:r>
      <w:r w:rsidR="00150F73" w:rsidRPr="007D5B55">
        <w:rPr>
          <w:rFonts w:cstheme="minorHAnsi"/>
          <w:color w:val="000000" w:themeColor="text1"/>
          <w:lang w:val="pt-BR"/>
        </w:rPr>
        <w:t xml:space="preserve"> 1,15</w:t>
      </w:r>
      <w:bookmarkEnd w:id="0"/>
      <w:r w:rsidR="00150F73" w:rsidRPr="007D5B55">
        <w:rPr>
          <w:rFonts w:cstheme="minorHAnsi"/>
          <w:color w:val="000000" w:themeColor="text1"/>
          <w:lang w:val="pt-BR"/>
        </w:rPr>
        <w:t xml:space="preserve">); </w:t>
      </w:r>
      <w:r w:rsidR="00150F73" w:rsidRPr="0092011A">
        <w:rPr>
          <w:rFonts w:cstheme="minorHAnsi"/>
          <w:lang w:val="pt-BR"/>
        </w:rPr>
        <w:t>"</w:t>
      </w:r>
      <w:r w:rsidR="00150F73" w:rsidRPr="0092011A">
        <w:rPr>
          <w:rFonts w:cstheme="minorHAnsi"/>
          <w:color w:val="000000" w:themeColor="text1"/>
          <w:lang w:val="pt-BR"/>
        </w:rPr>
        <w:t xml:space="preserve">Fazei penitência, pois o Reino dos céus está próximo </w:t>
      </w:r>
      <w:r w:rsidRPr="0092011A">
        <w:rPr>
          <w:rFonts w:cstheme="minorHAnsi"/>
          <w:color w:val="000000" w:themeColor="text1"/>
          <w:lang w:val="pt-BR"/>
        </w:rPr>
        <w:t>" (</w:t>
      </w:r>
      <w:r w:rsidRPr="0092011A">
        <w:rPr>
          <w:rFonts w:cstheme="minorHAnsi"/>
          <w:i/>
          <w:color w:val="000000" w:themeColor="text1"/>
          <w:lang w:val="pt-BR"/>
        </w:rPr>
        <w:t>Mt</w:t>
      </w:r>
      <w:r w:rsidRPr="0092011A">
        <w:rPr>
          <w:rFonts w:cstheme="minorHAnsi"/>
          <w:color w:val="000000" w:themeColor="text1"/>
          <w:lang w:val="pt-BR"/>
        </w:rPr>
        <w:t xml:space="preserve"> 4,17). A expressão é encontrada 122 vezes no Evangelho e 90 vezes nos lábios de Jesus. </w:t>
      </w:r>
      <w:r w:rsidRPr="0092011A">
        <w:rPr>
          <w:rFonts w:cstheme="minorHAnsi"/>
          <w:color w:val="000000" w:themeColor="text1"/>
          <w:lang w:val="pt-BR"/>
        </w:rPr>
        <w:lastRenderedPageBreak/>
        <w:t xml:space="preserve">Portanto, é mais </w:t>
      </w:r>
      <w:r w:rsidR="00893432" w:rsidRPr="0092011A">
        <w:rPr>
          <w:rFonts w:cstheme="minorHAnsi"/>
          <w:color w:val="000000" w:themeColor="text1"/>
          <w:lang w:val="pt-BR"/>
        </w:rPr>
        <w:t xml:space="preserve">do </w:t>
      </w:r>
      <w:r w:rsidRPr="0092011A">
        <w:rPr>
          <w:rFonts w:cstheme="minorHAnsi"/>
          <w:color w:val="000000" w:themeColor="text1"/>
          <w:lang w:val="pt-BR"/>
        </w:rPr>
        <w:t>que evidente que Jesus pregou o Reino de Deus e não a si mesmo (K. Ranher).</w:t>
      </w:r>
    </w:p>
    <w:p w14:paraId="036ED391" w14:textId="091D2294" w:rsidR="00893432" w:rsidRPr="0092011A" w:rsidRDefault="00893432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Entretanto, a palavra e o anúncio do </w:t>
      </w:r>
      <w:r w:rsidR="00DE0B47">
        <w:rPr>
          <w:rFonts w:cstheme="minorHAnsi"/>
          <w:color w:val="000000" w:themeColor="text1"/>
          <w:lang w:val="pt-BR"/>
        </w:rPr>
        <w:t>R</w:t>
      </w:r>
      <w:r w:rsidRPr="0092011A">
        <w:rPr>
          <w:rFonts w:cstheme="minorHAnsi"/>
          <w:color w:val="000000" w:themeColor="text1"/>
          <w:lang w:val="pt-BR"/>
        </w:rPr>
        <w:t xml:space="preserve">eino não são apenas o tema central da pregação de Jesus, nem o ponto de referência da maior parte das suas parábolas e o objeto de grande número dos seus ditos; </w:t>
      </w:r>
      <w:r w:rsidR="00DE0B47">
        <w:rPr>
          <w:rFonts w:cstheme="minorHAnsi"/>
          <w:color w:val="000000" w:themeColor="text1"/>
          <w:lang w:val="pt-BR"/>
        </w:rPr>
        <w:t>são</w:t>
      </w:r>
      <w:r w:rsidRPr="0092011A">
        <w:rPr>
          <w:rFonts w:cstheme="minorHAnsi"/>
          <w:color w:val="000000" w:themeColor="text1"/>
          <w:lang w:val="pt-BR"/>
        </w:rPr>
        <w:t xml:space="preserve"> também o conteúdo das suas ações simbólicas, que compõem grande parte do seu ministério, ou seja, a amizade com cobradores de impostos e pecadores, com os quais ele chega a sentar-se à mesa. São as curas e os exorcismos... De fato, </w:t>
      </w:r>
      <w:r w:rsidR="00DE0B47" w:rsidRPr="0092011A">
        <w:rPr>
          <w:rFonts w:cstheme="minorHAnsi"/>
          <w:color w:val="000000" w:themeColor="text1"/>
          <w:lang w:val="pt-BR"/>
        </w:rPr>
        <w:t xml:space="preserve">Jesus viveu plenamente o </w:t>
      </w:r>
      <w:r w:rsidR="00DE0B47">
        <w:rPr>
          <w:rFonts w:cstheme="minorHAnsi"/>
          <w:color w:val="000000" w:themeColor="text1"/>
          <w:lang w:val="pt-BR"/>
        </w:rPr>
        <w:t>R</w:t>
      </w:r>
      <w:r w:rsidR="00DE0B47" w:rsidRPr="0092011A">
        <w:rPr>
          <w:rFonts w:cstheme="minorHAnsi"/>
          <w:color w:val="000000" w:themeColor="text1"/>
          <w:lang w:val="pt-BR"/>
        </w:rPr>
        <w:t xml:space="preserve">eino </w:t>
      </w:r>
      <w:r w:rsidRPr="0092011A">
        <w:rPr>
          <w:rFonts w:cstheme="minorHAnsi"/>
          <w:color w:val="000000" w:themeColor="text1"/>
          <w:lang w:val="pt-BR"/>
        </w:rPr>
        <w:t xml:space="preserve">em sua comunhão com os marginalizados e compaixão pelos mais pobres, os últimos, os excluídos, demonstrando na </w:t>
      </w:r>
      <w:r w:rsidR="00DE0B47">
        <w:rPr>
          <w:rFonts w:cstheme="minorHAnsi"/>
          <w:color w:val="000000" w:themeColor="text1"/>
          <w:lang w:val="pt-BR"/>
        </w:rPr>
        <w:t>prática</w:t>
      </w:r>
      <w:r w:rsidRPr="0092011A">
        <w:rPr>
          <w:rFonts w:cstheme="minorHAnsi"/>
          <w:color w:val="000000" w:themeColor="text1"/>
          <w:lang w:val="pt-BR"/>
        </w:rPr>
        <w:t xml:space="preserve"> o amor incondicional de Deus pelos últimos.</w:t>
      </w:r>
    </w:p>
    <w:p w14:paraId="5B020932" w14:textId="172E73D1" w:rsidR="00F76959" w:rsidRPr="0092011A" w:rsidRDefault="00893432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Reconhecemos hoje </w:t>
      </w:r>
      <w:r w:rsidR="004D4846" w:rsidRPr="0092011A">
        <w:rPr>
          <w:rFonts w:cstheme="minorHAnsi"/>
          <w:color w:val="000000" w:themeColor="text1"/>
          <w:lang w:val="pt-BR"/>
        </w:rPr>
        <w:t>que há tanto bem em nosso mundo, neste Reino em construção, e também reconhecemos que há tanta dor</w:t>
      </w:r>
      <w:r w:rsidR="00DE0B47">
        <w:rPr>
          <w:rFonts w:cstheme="minorHAnsi"/>
          <w:color w:val="000000" w:themeColor="text1"/>
          <w:lang w:val="pt-BR"/>
        </w:rPr>
        <w:t>,</w:t>
      </w:r>
      <w:r w:rsidR="004D4846" w:rsidRPr="0092011A">
        <w:rPr>
          <w:rFonts w:cstheme="minorHAnsi"/>
          <w:color w:val="000000" w:themeColor="text1"/>
          <w:lang w:val="pt-BR"/>
        </w:rPr>
        <w:t xml:space="preserve"> criada </w:t>
      </w:r>
      <w:r w:rsidR="00F76959" w:rsidRPr="0092011A">
        <w:rPr>
          <w:rFonts w:cstheme="minorHAnsi"/>
          <w:color w:val="000000" w:themeColor="text1"/>
          <w:lang w:val="pt-BR"/>
        </w:rPr>
        <w:t>pela</w:t>
      </w:r>
      <w:r w:rsidR="004D4846" w:rsidRPr="0092011A">
        <w:rPr>
          <w:rFonts w:cstheme="minorHAnsi"/>
          <w:color w:val="000000" w:themeColor="text1"/>
          <w:lang w:val="pt-BR"/>
        </w:rPr>
        <w:t xml:space="preserve"> nossa maneira de ser e de agir como família humana. Por</w:t>
      </w:r>
      <w:r w:rsidR="00F76959" w:rsidRPr="0092011A">
        <w:rPr>
          <w:rFonts w:cstheme="minorHAnsi"/>
          <w:color w:val="000000" w:themeColor="text1"/>
          <w:lang w:val="pt-BR"/>
        </w:rPr>
        <w:t xml:space="preserve"> isso</w:t>
      </w:r>
      <w:r w:rsidR="004D4846" w:rsidRPr="0092011A">
        <w:rPr>
          <w:rFonts w:cstheme="minorHAnsi"/>
          <w:color w:val="000000" w:themeColor="text1"/>
          <w:lang w:val="pt-BR"/>
        </w:rPr>
        <w:t xml:space="preserve">, </w:t>
      </w:r>
      <w:r w:rsidR="00F76959" w:rsidRPr="0092011A">
        <w:rPr>
          <w:rFonts w:cstheme="minorHAnsi"/>
          <w:color w:val="000000" w:themeColor="text1"/>
          <w:lang w:val="pt-BR"/>
        </w:rPr>
        <w:t>precisamos</w:t>
      </w:r>
      <w:r w:rsidR="004D4846" w:rsidRPr="0092011A">
        <w:rPr>
          <w:rFonts w:cstheme="minorHAnsi"/>
          <w:color w:val="000000" w:themeColor="text1"/>
          <w:lang w:val="pt-BR"/>
        </w:rPr>
        <w:t xml:space="preserve"> abrir nossos olhos e nossos corações ao "modo de agir" de Deus que estabelece </w:t>
      </w:r>
      <w:r w:rsidR="00F76959" w:rsidRPr="0092011A">
        <w:rPr>
          <w:rFonts w:cstheme="minorHAnsi"/>
          <w:color w:val="000000" w:themeColor="text1"/>
          <w:lang w:val="pt-BR"/>
        </w:rPr>
        <w:t xml:space="preserve">o </w:t>
      </w:r>
      <w:r w:rsidR="004D4846" w:rsidRPr="0092011A">
        <w:rPr>
          <w:rFonts w:cstheme="minorHAnsi"/>
          <w:color w:val="000000" w:themeColor="text1"/>
          <w:lang w:val="pt-BR"/>
        </w:rPr>
        <w:t xml:space="preserve">seu Reino de uma maneira muito especial. E é desta forma </w:t>
      </w:r>
      <w:r w:rsidR="00F76959" w:rsidRPr="0092011A">
        <w:rPr>
          <w:rFonts w:cstheme="minorHAnsi"/>
          <w:color w:val="000000" w:themeColor="text1"/>
          <w:lang w:val="pt-BR"/>
        </w:rPr>
        <w:t>–</w:t>
      </w:r>
      <w:r w:rsidR="004D4846" w:rsidRPr="0092011A">
        <w:rPr>
          <w:rFonts w:cstheme="minorHAnsi"/>
          <w:color w:val="000000" w:themeColor="text1"/>
          <w:lang w:val="pt-BR"/>
        </w:rPr>
        <w:t xml:space="preserve"> assumindo</w:t>
      </w:r>
      <w:r w:rsidR="00F76959" w:rsidRPr="0092011A">
        <w:rPr>
          <w:rFonts w:cstheme="minorHAnsi"/>
          <w:color w:val="000000" w:themeColor="text1"/>
          <w:lang w:val="pt-BR"/>
        </w:rPr>
        <w:t xml:space="preserve"> a</w:t>
      </w:r>
      <w:r w:rsidR="004D4846" w:rsidRPr="0092011A">
        <w:rPr>
          <w:rFonts w:cstheme="minorHAnsi"/>
          <w:color w:val="000000" w:themeColor="text1"/>
          <w:lang w:val="pt-BR"/>
        </w:rPr>
        <w:t xml:space="preserve"> Sua maneira de ser e agir </w:t>
      </w:r>
      <w:r w:rsidR="00F76959" w:rsidRPr="0092011A">
        <w:rPr>
          <w:rFonts w:cstheme="minorHAnsi"/>
          <w:color w:val="000000" w:themeColor="text1"/>
          <w:lang w:val="pt-BR"/>
        </w:rPr>
        <w:t>–</w:t>
      </w:r>
      <w:r w:rsidR="004D4846" w:rsidRPr="0092011A">
        <w:rPr>
          <w:rFonts w:cstheme="minorHAnsi"/>
          <w:color w:val="000000" w:themeColor="text1"/>
          <w:lang w:val="pt-BR"/>
        </w:rPr>
        <w:t xml:space="preserve"> que devemos cooperar com Ele. Não podemos fazer </w:t>
      </w:r>
      <w:r w:rsidR="00DE0B47">
        <w:rPr>
          <w:rFonts w:cstheme="minorHAnsi"/>
          <w:color w:val="000000" w:themeColor="text1"/>
          <w:lang w:val="pt-BR"/>
        </w:rPr>
        <w:t>diversamente</w:t>
      </w:r>
      <w:r w:rsidR="004D4846" w:rsidRPr="0092011A">
        <w:rPr>
          <w:rFonts w:cstheme="minorHAnsi"/>
          <w:color w:val="000000" w:themeColor="text1"/>
          <w:lang w:val="pt-BR"/>
        </w:rPr>
        <w:t xml:space="preserve">, se não </w:t>
      </w:r>
      <w:r w:rsidR="00DE0B47">
        <w:rPr>
          <w:rFonts w:cstheme="minorHAnsi"/>
          <w:color w:val="000000" w:themeColor="text1"/>
          <w:lang w:val="pt-BR"/>
        </w:rPr>
        <w:t>quisermos</w:t>
      </w:r>
      <w:r w:rsidR="004D4846" w:rsidRPr="0092011A">
        <w:rPr>
          <w:rFonts w:cstheme="minorHAnsi"/>
          <w:color w:val="000000" w:themeColor="text1"/>
          <w:lang w:val="pt-BR"/>
        </w:rPr>
        <w:t xml:space="preserve"> que o Reino deixe de ser </w:t>
      </w:r>
      <w:r w:rsidR="00F76959" w:rsidRPr="0092011A">
        <w:rPr>
          <w:rFonts w:cstheme="minorHAnsi"/>
          <w:color w:val="000000" w:themeColor="text1"/>
          <w:lang w:val="pt-BR"/>
        </w:rPr>
        <w:t>"</w:t>
      </w:r>
      <w:r w:rsidR="004D4846" w:rsidRPr="0092011A">
        <w:rPr>
          <w:rFonts w:cstheme="minorHAnsi"/>
          <w:color w:val="000000" w:themeColor="text1"/>
          <w:lang w:val="pt-BR"/>
        </w:rPr>
        <w:t>de Deus</w:t>
      </w:r>
      <w:r w:rsidR="00F76959" w:rsidRPr="0092011A">
        <w:rPr>
          <w:rFonts w:cstheme="minorHAnsi"/>
          <w:color w:val="000000" w:themeColor="text1"/>
          <w:lang w:val="pt-BR"/>
        </w:rPr>
        <w:t>"</w:t>
      </w:r>
      <w:r w:rsidR="004D4846" w:rsidRPr="0092011A">
        <w:rPr>
          <w:rFonts w:cstheme="minorHAnsi"/>
          <w:color w:val="000000" w:themeColor="text1"/>
          <w:lang w:val="pt-BR"/>
        </w:rPr>
        <w:t xml:space="preserve"> e se torne </w:t>
      </w:r>
      <w:r w:rsidR="00F76959" w:rsidRPr="0092011A">
        <w:rPr>
          <w:rFonts w:cstheme="minorHAnsi"/>
          <w:color w:val="000000" w:themeColor="text1"/>
          <w:lang w:val="pt-BR"/>
        </w:rPr>
        <w:t>"</w:t>
      </w:r>
      <w:r w:rsidR="004D4846" w:rsidRPr="0092011A">
        <w:rPr>
          <w:rFonts w:cstheme="minorHAnsi"/>
          <w:color w:val="000000" w:themeColor="text1"/>
          <w:lang w:val="pt-BR"/>
        </w:rPr>
        <w:t>nosso</w:t>
      </w:r>
      <w:r w:rsidR="00F76959" w:rsidRPr="0092011A">
        <w:rPr>
          <w:rFonts w:cstheme="minorHAnsi"/>
          <w:color w:val="000000" w:themeColor="text1"/>
          <w:lang w:val="pt-BR"/>
        </w:rPr>
        <w:t>"</w:t>
      </w:r>
      <w:r w:rsidR="004D4846" w:rsidRPr="0092011A">
        <w:rPr>
          <w:rFonts w:cstheme="minorHAnsi"/>
          <w:color w:val="000000" w:themeColor="text1"/>
          <w:lang w:val="pt-BR"/>
        </w:rPr>
        <w:t>. Mas não de Deus.</w:t>
      </w:r>
    </w:p>
    <w:p w14:paraId="6FFDFAC8" w14:textId="45D74348" w:rsidR="00F76959" w:rsidRPr="0092011A" w:rsidRDefault="00F76959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Relevante neste sentido é o estilo da presença do Reino de Deus encarnado em Jesus como o evangelho o descreve através das palavras de Isaías: "</w:t>
      </w:r>
      <w:r w:rsidRPr="0092011A">
        <w:rPr>
          <w:rFonts w:cstheme="minorHAnsi"/>
          <w:lang w:val="pt-BR"/>
        </w:rPr>
        <w:t>Ele não disputará, não elevará sua voz; nem se ouvirá sua voz nas praças</w:t>
      </w:r>
      <w:r w:rsidRPr="0092011A">
        <w:rPr>
          <w:rFonts w:cstheme="minorHAnsi"/>
          <w:color w:val="000000" w:themeColor="text1"/>
          <w:lang w:val="pt-BR"/>
        </w:rPr>
        <w:t xml:space="preserve">. Não quebrará o caniço rachado, nem apagará a mecha que ainda fumega, até que faça triunfar a justiça. Em seu nome as nações porão sua esperança". E são todas as nações que </w:t>
      </w:r>
      <w:r w:rsidR="00FB1EE3">
        <w:rPr>
          <w:rFonts w:cstheme="minorHAnsi"/>
          <w:color w:val="000000" w:themeColor="text1"/>
          <w:lang w:val="pt-BR"/>
        </w:rPr>
        <w:t xml:space="preserve">o </w:t>
      </w:r>
      <w:r w:rsidRPr="0092011A">
        <w:rPr>
          <w:rFonts w:cstheme="minorHAnsi"/>
          <w:color w:val="000000" w:themeColor="text1"/>
          <w:lang w:val="pt-BR"/>
        </w:rPr>
        <w:t xml:space="preserve">esperam: não </w:t>
      </w:r>
      <w:r w:rsidR="008750EA" w:rsidRPr="0092011A">
        <w:rPr>
          <w:rFonts w:cstheme="minorHAnsi"/>
          <w:color w:val="000000" w:themeColor="text1"/>
          <w:lang w:val="pt-BR"/>
        </w:rPr>
        <w:t>só</w:t>
      </w:r>
      <w:r w:rsidRPr="0092011A">
        <w:rPr>
          <w:rFonts w:cstheme="minorHAnsi"/>
          <w:color w:val="000000" w:themeColor="text1"/>
          <w:lang w:val="pt-BR"/>
        </w:rPr>
        <w:t xml:space="preserve"> Israel... </w:t>
      </w:r>
      <w:r w:rsidR="008750EA" w:rsidRPr="0092011A">
        <w:rPr>
          <w:rFonts w:cstheme="minorHAnsi"/>
          <w:b/>
          <w:color w:val="000000" w:themeColor="text1"/>
          <w:lang w:val="pt-BR"/>
        </w:rPr>
        <w:t xml:space="preserve">para </w:t>
      </w:r>
      <w:r w:rsidRPr="0092011A">
        <w:rPr>
          <w:rFonts w:cstheme="minorHAnsi"/>
          <w:b/>
          <w:color w:val="000000" w:themeColor="text1"/>
          <w:lang w:val="pt-BR"/>
        </w:rPr>
        <w:t xml:space="preserve">reunir os filhos de Deus que </w:t>
      </w:r>
      <w:r w:rsidR="008750EA" w:rsidRPr="0092011A">
        <w:rPr>
          <w:rFonts w:cstheme="minorHAnsi"/>
          <w:b/>
          <w:color w:val="000000" w:themeColor="text1"/>
          <w:lang w:val="pt-BR"/>
        </w:rPr>
        <w:t>estavam</w:t>
      </w:r>
      <w:r w:rsidRPr="0092011A">
        <w:rPr>
          <w:rFonts w:cstheme="minorHAnsi"/>
          <w:b/>
          <w:color w:val="000000" w:themeColor="text1"/>
          <w:lang w:val="pt-BR"/>
        </w:rPr>
        <w:t xml:space="preserve"> dispersos.</w:t>
      </w:r>
      <w:r w:rsidRPr="0092011A">
        <w:rPr>
          <w:rFonts w:cstheme="minorHAnsi"/>
          <w:color w:val="000000" w:themeColor="text1"/>
          <w:lang w:val="pt-BR"/>
        </w:rPr>
        <w:t xml:space="preserve"> A abertura universal que nos caracteriza como Família Salesiana é de grande </w:t>
      </w:r>
      <w:r w:rsidR="008750EA" w:rsidRPr="0092011A">
        <w:rPr>
          <w:rFonts w:cstheme="minorHAnsi"/>
          <w:color w:val="000000" w:themeColor="text1"/>
          <w:lang w:val="pt-BR"/>
        </w:rPr>
        <w:t>sintonia</w:t>
      </w:r>
      <w:r w:rsidRPr="0092011A">
        <w:rPr>
          <w:rFonts w:cstheme="minorHAnsi"/>
          <w:color w:val="000000" w:themeColor="text1"/>
          <w:lang w:val="pt-BR"/>
        </w:rPr>
        <w:t xml:space="preserve"> com o Evangelho do Reino. A Igreja é formada por mais de 99% de leigos... imagine</w:t>
      </w:r>
      <w:r w:rsidR="008750EA" w:rsidRPr="0092011A">
        <w:rPr>
          <w:rFonts w:cstheme="minorHAnsi"/>
          <w:color w:val="000000" w:themeColor="text1"/>
          <w:lang w:val="pt-BR"/>
        </w:rPr>
        <w:t>mos</w:t>
      </w:r>
      <w:r w:rsidRPr="0092011A">
        <w:rPr>
          <w:rFonts w:cstheme="minorHAnsi"/>
          <w:color w:val="000000" w:themeColor="text1"/>
          <w:lang w:val="pt-BR"/>
        </w:rPr>
        <w:t xml:space="preserve"> como </w:t>
      </w:r>
      <w:r w:rsidR="008750EA" w:rsidRPr="0092011A">
        <w:rPr>
          <w:rFonts w:cstheme="minorHAnsi"/>
          <w:color w:val="000000" w:themeColor="text1"/>
          <w:lang w:val="pt-BR"/>
        </w:rPr>
        <w:t xml:space="preserve">se torna </w:t>
      </w:r>
      <w:r w:rsidRPr="0092011A">
        <w:rPr>
          <w:rFonts w:cstheme="minorHAnsi"/>
          <w:color w:val="000000" w:themeColor="text1"/>
          <w:lang w:val="pt-BR"/>
        </w:rPr>
        <w:t>a proporção se abraçarmos o mundo inteiro. Eles são a massa, bem como o fermento do Reino.</w:t>
      </w:r>
    </w:p>
    <w:p w14:paraId="2FD48420" w14:textId="6C7F59E6" w:rsidR="008750EA" w:rsidRPr="0092011A" w:rsidRDefault="008750EA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Às vezes a nossa contribuição humana ou o nosso pequeno esforço podem parecer insignificantes, mas serão sempre importantes diante de Deus. Não devemos e não podemos medir a eficácia ou os resultados dos nossos esforços </w:t>
      </w:r>
      <w:r w:rsidR="00FB1EE3">
        <w:rPr>
          <w:rFonts w:cstheme="minorHAnsi"/>
          <w:color w:val="000000" w:themeColor="text1"/>
          <w:lang w:val="pt-BR"/>
        </w:rPr>
        <w:t>por aquilo</w:t>
      </w:r>
      <w:r w:rsidRPr="0092011A">
        <w:rPr>
          <w:rFonts w:cstheme="minorHAnsi"/>
          <w:color w:val="000000" w:themeColor="text1"/>
          <w:lang w:val="pt-BR"/>
        </w:rPr>
        <w:t xml:space="preserve"> investimos neles, pelo esforço necessário, já que a razão última de tudo é Deus; e, ao mesmo tempo, não podemos cair no complexo de inferioridade ou nas falsas justificativas </w:t>
      </w:r>
      <w:r w:rsidR="00FB1EE3">
        <w:rPr>
          <w:rFonts w:cstheme="minorHAnsi"/>
          <w:color w:val="000000" w:themeColor="text1"/>
          <w:lang w:val="pt-BR"/>
        </w:rPr>
        <w:t>de que</w:t>
      </w:r>
      <w:r w:rsidRPr="0092011A">
        <w:rPr>
          <w:rFonts w:cstheme="minorHAnsi"/>
          <w:color w:val="000000" w:themeColor="text1"/>
          <w:lang w:val="pt-BR"/>
        </w:rPr>
        <w:t xml:space="preserve"> </w:t>
      </w:r>
      <w:r w:rsidR="00FB1EE3">
        <w:rPr>
          <w:rFonts w:cstheme="minorHAnsi"/>
          <w:color w:val="000000" w:themeColor="text1"/>
          <w:lang w:val="pt-BR"/>
        </w:rPr>
        <w:t>são</w:t>
      </w:r>
      <w:r w:rsidRPr="0092011A">
        <w:rPr>
          <w:rFonts w:cstheme="minorHAnsi"/>
          <w:color w:val="000000" w:themeColor="text1"/>
          <w:lang w:val="pt-BR"/>
        </w:rPr>
        <w:t xml:space="preserve"> impossíve</w:t>
      </w:r>
      <w:r w:rsidR="00FB1EE3">
        <w:rPr>
          <w:rFonts w:cstheme="minorHAnsi"/>
          <w:color w:val="000000" w:themeColor="text1"/>
          <w:lang w:val="pt-BR"/>
        </w:rPr>
        <w:t>is</w:t>
      </w:r>
      <w:r w:rsidRPr="0092011A">
        <w:rPr>
          <w:rFonts w:cstheme="minorHAnsi"/>
          <w:color w:val="000000" w:themeColor="text1"/>
          <w:lang w:val="pt-BR"/>
        </w:rPr>
        <w:t xml:space="preserve"> a missão e a construção do Reino, </w:t>
      </w:r>
      <w:r w:rsidR="00FB1EE3">
        <w:rPr>
          <w:rFonts w:cstheme="minorHAnsi"/>
          <w:color w:val="000000" w:themeColor="text1"/>
          <w:lang w:val="pt-BR"/>
        </w:rPr>
        <w:t>pois</w:t>
      </w:r>
      <w:r w:rsidRPr="0092011A">
        <w:rPr>
          <w:rFonts w:cstheme="minorHAnsi"/>
          <w:color w:val="000000" w:themeColor="text1"/>
          <w:lang w:val="pt-BR"/>
        </w:rPr>
        <w:t xml:space="preserve"> isso bloqueia e paralisa.</w:t>
      </w:r>
    </w:p>
    <w:p w14:paraId="555D1272" w14:textId="054A0996" w:rsidR="008750EA" w:rsidRPr="0092011A" w:rsidRDefault="008750EA" w:rsidP="002B1AB4">
      <w:pPr>
        <w:pStyle w:val="Paragrafoelenco"/>
        <w:numPr>
          <w:ilvl w:val="0"/>
          <w:numId w:val="6"/>
        </w:numPr>
        <w:spacing w:afterLines="200" w:after="480" w:line="276" w:lineRule="auto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 xml:space="preserve">Permanecendo </w:t>
      </w:r>
      <w:r w:rsidR="00B8340A" w:rsidRPr="0092011A">
        <w:rPr>
          <w:rFonts w:cstheme="minorHAnsi"/>
          <w:color w:val="000000" w:themeColor="text1"/>
          <w:lang w:val="pt-BR"/>
        </w:rPr>
        <w:t>sob os</w:t>
      </w:r>
      <w:r w:rsidRPr="0092011A">
        <w:rPr>
          <w:rFonts w:cstheme="minorHAnsi"/>
          <w:color w:val="000000" w:themeColor="text1"/>
          <w:lang w:val="pt-BR"/>
        </w:rPr>
        <w:t xml:space="preserve"> "olhos" e diante do "coração" </w:t>
      </w:r>
      <w:r w:rsidR="00B8340A" w:rsidRPr="0092011A">
        <w:rPr>
          <w:rFonts w:cstheme="minorHAnsi"/>
          <w:color w:val="000000" w:themeColor="text1"/>
          <w:lang w:val="pt-BR"/>
        </w:rPr>
        <w:t>do</w:t>
      </w:r>
      <w:r w:rsidRPr="0092011A">
        <w:rPr>
          <w:rFonts w:cstheme="minorHAnsi"/>
          <w:color w:val="000000" w:themeColor="text1"/>
          <w:lang w:val="pt-BR"/>
        </w:rPr>
        <w:t xml:space="preserve"> nosso Deus, não devemos confundir a pequenez e a humildade com a fraqueza. É pouco o que podemos fazer diante do "muito" que </w:t>
      </w:r>
      <w:r w:rsidR="00FB1EE3">
        <w:rPr>
          <w:rFonts w:cstheme="minorHAnsi"/>
          <w:color w:val="000000" w:themeColor="text1"/>
          <w:lang w:val="pt-BR"/>
        </w:rPr>
        <w:t xml:space="preserve">nos </w:t>
      </w:r>
      <w:r w:rsidRPr="0092011A">
        <w:rPr>
          <w:rFonts w:cstheme="minorHAnsi"/>
          <w:color w:val="000000" w:themeColor="text1"/>
          <w:lang w:val="pt-BR"/>
        </w:rPr>
        <w:t xml:space="preserve">é exigido. No entanto, nunca é "insuficiente" ou irrelevante, porque é Deus quem nos faz crescer. É a força de Deus que vem em </w:t>
      </w:r>
      <w:r w:rsidR="00B8340A" w:rsidRPr="0092011A">
        <w:rPr>
          <w:rFonts w:cstheme="minorHAnsi"/>
          <w:color w:val="000000" w:themeColor="text1"/>
          <w:lang w:val="pt-BR"/>
        </w:rPr>
        <w:t xml:space="preserve">nosso </w:t>
      </w:r>
      <w:r w:rsidRPr="0092011A">
        <w:rPr>
          <w:rFonts w:cstheme="minorHAnsi"/>
          <w:color w:val="000000" w:themeColor="text1"/>
          <w:lang w:val="pt-BR"/>
        </w:rPr>
        <w:t>socorro. E é Deus quem</w:t>
      </w:r>
      <w:r w:rsidR="00FB1EE3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</w:t>
      </w:r>
      <w:r w:rsidR="00B8340A" w:rsidRPr="0092011A">
        <w:rPr>
          <w:rFonts w:cstheme="minorHAnsi"/>
          <w:color w:val="000000" w:themeColor="text1"/>
          <w:lang w:val="pt-BR"/>
        </w:rPr>
        <w:t>enfim</w:t>
      </w:r>
      <w:r w:rsidR="00FB1EE3">
        <w:rPr>
          <w:rFonts w:cstheme="minorHAnsi"/>
          <w:color w:val="000000" w:themeColor="text1"/>
          <w:lang w:val="pt-BR"/>
        </w:rPr>
        <w:t>,</w:t>
      </w:r>
      <w:r w:rsidRPr="0092011A">
        <w:rPr>
          <w:rFonts w:cstheme="minorHAnsi"/>
          <w:color w:val="000000" w:themeColor="text1"/>
          <w:lang w:val="pt-BR"/>
        </w:rPr>
        <w:t xml:space="preserve"> acompanha </w:t>
      </w:r>
      <w:r w:rsidR="00B8340A" w:rsidRPr="0092011A">
        <w:rPr>
          <w:rFonts w:cstheme="minorHAnsi"/>
          <w:color w:val="000000" w:themeColor="text1"/>
          <w:lang w:val="pt-BR"/>
        </w:rPr>
        <w:t xml:space="preserve">o </w:t>
      </w:r>
      <w:r w:rsidRPr="0092011A">
        <w:rPr>
          <w:rFonts w:cstheme="minorHAnsi"/>
          <w:color w:val="000000" w:themeColor="text1"/>
          <w:lang w:val="pt-BR"/>
        </w:rPr>
        <w:t xml:space="preserve">nosso </w:t>
      </w:r>
      <w:r w:rsidR="00B8340A" w:rsidRPr="0092011A">
        <w:rPr>
          <w:rFonts w:cstheme="minorHAnsi"/>
          <w:color w:val="000000" w:themeColor="text1"/>
          <w:lang w:val="pt-BR"/>
        </w:rPr>
        <w:t>trabalho, os</w:t>
      </w:r>
      <w:r w:rsidRPr="0092011A">
        <w:rPr>
          <w:rFonts w:cstheme="minorHAnsi"/>
          <w:color w:val="000000" w:themeColor="text1"/>
          <w:lang w:val="pt-BR"/>
        </w:rPr>
        <w:t xml:space="preserve"> nossos esforços, </w:t>
      </w:r>
      <w:r w:rsidR="00B8340A" w:rsidRPr="0092011A">
        <w:rPr>
          <w:rFonts w:cstheme="minorHAnsi"/>
          <w:color w:val="000000" w:themeColor="text1"/>
          <w:lang w:val="pt-BR"/>
        </w:rPr>
        <w:t xml:space="preserve">o </w:t>
      </w:r>
      <w:r w:rsidRPr="0092011A">
        <w:rPr>
          <w:rFonts w:cstheme="minorHAnsi"/>
          <w:color w:val="000000" w:themeColor="text1"/>
          <w:lang w:val="pt-BR"/>
        </w:rPr>
        <w:t xml:space="preserve">nosso ser </w:t>
      </w:r>
      <w:r w:rsidR="00B8340A" w:rsidRPr="0092011A">
        <w:rPr>
          <w:rFonts w:cstheme="minorHAnsi"/>
          <w:color w:val="000000" w:themeColor="text1"/>
          <w:lang w:val="pt-BR"/>
        </w:rPr>
        <w:t xml:space="preserve">pobre </w:t>
      </w:r>
      <w:r w:rsidRPr="0092011A">
        <w:rPr>
          <w:rFonts w:cstheme="minorHAnsi"/>
          <w:color w:val="000000" w:themeColor="text1"/>
          <w:lang w:val="pt-BR"/>
        </w:rPr>
        <w:t>fermento na</w:t>
      </w:r>
      <w:r w:rsidR="00B8340A" w:rsidRPr="0092011A">
        <w:rPr>
          <w:rFonts w:cstheme="minorHAnsi"/>
          <w:color w:val="000000" w:themeColor="text1"/>
          <w:lang w:val="pt-BR"/>
        </w:rPr>
        <w:t xml:space="preserve"> </w:t>
      </w:r>
      <w:r w:rsidRPr="0092011A">
        <w:rPr>
          <w:rFonts w:cstheme="minorHAnsi"/>
          <w:color w:val="000000" w:themeColor="text1"/>
          <w:lang w:val="pt-BR"/>
        </w:rPr>
        <w:t>massa. Desde que façamos tudo e sempre em seu nome.</w:t>
      </w:r>
    </w:p>
    <w:p w14:paraId="4008C056" w14:textId="77777777" w:rsidR="006F294D" w:rsidRDefault="006F294D" w:rsidP="002B1AB4">
      <w:pPr>
        <w:spacing w:afterLines="200" w:after="48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</w:pPr>
    </w:p>
    <w:p w14:paraId="3C31CBB4" w14:textId="2759EDE9" w:rsidR="00BA60B1" w:rsidRPr="0092011A" w:rsidRDefault="00B8340A" w:rsidP="002B1AB4">
      <w:pPr>
        <w:spacing w:afterLines="200" w:after="48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</w:pPr>
      <w:r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2. </w:t>
      </w:r>
      <w:r w:rsidR="00BA60B1"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U</w:t>
      </w:r>
      <w:r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m</w:t>
      </w:r>
      <w:r w:rsidR="00BA60B1"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a </w:t>
      </w:r>
      <w:r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família h</w:t>
      </w:r>
      <w:r w:rsidR="00BA60B1"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umana </w:t>
      </w:r>
      <w:r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carente de</w:t>
      </w:r>
      <w:r w:rsidR="00BA60B1"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…</w:t>
      </w:r>
    </w:p>
    <w:p w14:paraId="5CDF52B7" w14:textId="4EBC9EE5" w:rsidR="00BA60B1" w:rsidRPr="0092011A" w:rsidRDefault="00B8340A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t>Toda pessoa é chamada – neste mundo – a descobrir o significado da própria existência, que é precisamente viver um estilo de vida saudável e fraterno no interior da Família Humana.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A parábola do fermento e a proposta da Estreia </w:t>
      </w:r>
      <w:r w:rsidR="00BB0030" w:rsidRPr="0092011A">
        <w:rPr>
          <w:rFonts w:eastAsia="Times New Roman" w:cstheme="minorHAnsi"/>
          <w:color w:val="000000"/>
          <w:lang w:val="pt-BR" w:eastAsia="it-IT"/>
        </w:rPr>
        <w:t>levam</w:t>
      </w:r>
      <w:r w:rsidR="00BB0030">
        <w:rPr>
          <w:rFonts w:eastAsia="Times New Roman" w:cstheme="minorHAnsi"/>
          <w:color w:val="000000"/>
          <w:lang w:val="pt-BR" w:eastAsia="it-IT"/>
        </w:rPr>
        <w:t>-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nos, pois, a entrar neste mundo de grandes desafios através da dinâmica do tempo e da história humana. O fermento integrado à massa de pão precisa </w:t>
      </w:r>
      <w:r w:rsidR="009333EA" w:rsidRPr="0092011A">
        <w:rPr>
          <w:rFonts w:eastAsia="Times New Roman" w:cstheme="minorHAnsi"/>
          <w:color w:val="000000"/>
          <w:lang w:val="pt-BR" w:eastAsia="it-IT"/>
        </w:rPr>
        <w:t>do seu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tempo para ser fermentado.</w:t>
      </w:r>
    </w:p>
    <w:p w14:paraId="4FE05444" w14:textId="207ECAEE" w:rsidR="009333EA" w:rsidRPr="0092011A" w:rsidRDefault="009333EA" w:rsidP="006F294D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Este tempo de Deus, o </w:t>
      </w:r>
      <w:r w:rsidRPr="0092011A">
        <w:rPr>
          <w:rFonts w:eastAsia="Times New Roman" w:cstheme="minorHAnsi"/>
          <w:i/>
          <w:color w:val="000000"/>
          <w:lang w:val="pt-BR" w:eastAsia="it-IT"/>
        </w:rPr>
        <w:t>kairós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, ensina-nos a entrar </w:t>
      </w:r>
      <w:r w:rsidR="00BB0030">
        <w:rPr>
          <w:rFonts w:eastAsia="Times New Roman" w:cstheme="minorHAnsi"/>
          <w:color w:val="000000"/>
          <w:lang w:val="pt-BR" w:eastAsia="it-IT"/>
        </w:rPr>
        <w:t>n</w:t>
      </w:r>
      <w:r w:rsidRPr="0092011A">
        <w:rPr>
          <w:rFonts w:eastAsia="Times New Roman" w:cstheme="minorHAnsi"/>
          <w:color w:val="000000"/>
          <w:lang w:val="pt-BR" w:eastAsia="it-IT"/>
        </w:rPr>
        <w:t>uma dinâmica em que o tempo é mais importante do que o espaço, como disse o Papa Francisco. Especialmente em um mundo onde a comunicação virtual e digital cria um habitat de redes, de presenças instantâneas e interativas; é muito importante aprofundar o significado do tempo em nossas vidas, em nossa forma de comunicar, trabalhar e estar juntos como pessoas.</w:t>
      </w:r>
    </w:p>
    <w:p w14:paraId="1D3FCA3C" w14:textId="715E78AE" w:rsidR="00BA60B1" w:rsidRPr="0092011A" w:rsidRDefault="009333EA" w:rsidP="006F294D">
      <w:pPr>
        <w:spacing w:after="200"/>
        <w:jc w:val="both"/>
        <w:rPr>
          <w:rFonts w:eastAsia="Times New Roman" w:cstheme="minorHAnsi"/>
          <w:i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t>A construção da Família Humana é responsabilidade e empenho de todos nós.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Conhecemos o grande bem que nos rodeia, mas também o grande sofrimento que ainda não fomos capazes de superar no mundo em que vivemos. O Papa Francisco reco</w:t>
      </w:r>
      <w:r w:rsidR="00BB0030">
        <w:rPr>
          <w:rFonts w:eastAsia="Times New Roman" w:cstheme="minorHAnsi"/>
          <w:color w:val="000000"/>
          <w:lang w:val="pt-BR" w:eastAsia="it-IT"/>
        </w:rPr>
        <w:t>r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da-nos justamente isso, quando </w:t>
      </w:r>
      <w:r w:rsidR="00BB0030">
        <w:rPr>
          <w:rFonts w:eastAsia="Times New Roman" w:cstheme="minorHAnsi"/>
          <w:color w:val="000000"/>
          <w:lang w:val="pt-BR" w:eastAsia="it-IT"/>
        </w:rPr>
        <w:t>afirma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que </w:t>
      </w:r>
      <w:r w:rsidR="00BA60B1" w:rsidRPr="0092011A">
        <w:rPr>
          <w:rFonts w:eastAsia="Times New Roman" w:cstheme="minorHAnsi"/>
          <w:i/>
          <w:iCs/>
          <w:color w:val="000000"/>
          <w:lang w:val="pt-BR" w:eastAsia="it-IT"/>
        </w:rPr>
        <w:t>«</w:t>
      </w:r>
      <w:r w:rsidR="00FF1923" w:rsidRPr="0092011A">
        <w:rPr>
          <w:rFonts w:eastAsia="Times New Roman" w:cstheme="minorHAnsi"/>
          <w:i/>
          <w:iCs/>
          <w:color w:val="000000"/>
          <w:lang w:val="pt-BR" w:eastAsia="it-IT"/>
        </w:rPr>
        <w:t>cada geração deve fazer suas as lutas e as conquistas das gerações anteriores e levá-las a metas ainda mais altas. É o caminho</w:t>
      </w:r>
      <w:r w:rsidR="00BA60B1" w:rsidRPr="0092011A">
        <w:rPr>
          <w:rFonts w:eastAsia="Times New Roman" w:cstheme="minorHAnsi"/>
          <w:i/>
          <w:iCs/>
          <w:color w:val="000000"/>
          <w:lang w:val="pt-BR" w:eastAsia="it-IT"/>
        </w:rPr>
        <w:t xml:space="preserve">. </w:t>
      </w:r>
      <w:r w:rsidR="00FF1923" w:rsidRPr="0092011A">
        <w:rPr>
          <w:rFonts w:eastAsia="Times New Roman" w:cstheme="minorHAnsi"/>
          <w:i/>
          <w:iCs/>
          <w:color w:val="000000"/>
          <w:lang w:val="pt-BR" w:eastAsia="it-IT"/>
        </w:rPr>
        <w:t>O bem, como aliás o amor, a justiça e a solidariedade não se alcançam duma vez para sempre; hão de ser conquistados cada dia. Não é possível contentar-se com o que já se obteve no passado nem se instalar a gozá-lo como se esta situação nos levasse a ignorar que muitos dos nossos irmãos ainda sofrem situações de injustiça que nos interpelam a todos</w:t>
      </w:r>
      <w:r w:rsidR="00BA60B1" w:rsidRPr="0092011A">
        <w:rPr>
          <w:rFonts w:eastAsia="Times New Roman" w:cstheme="minorHAnsi"/>
          <w:i/>
          <w:iCs/>
          <w:color w:val="000000"/>
          <w:lang w:val="pt-BR" w:eastAsia="it-IT"/>
        </w:rPr>
        <w:t>»</w:t>
      </w:r>
      <w:r w:rsidR="00FF1923" w:rsidRPr="0092011A">
        <w:rPr>
          <w:rFonts w:eastAsia="Times New Roman" w:cstheme="minorHAnsi"/>
          <w:i/>
          <w:iCs/>
          <w:color w:val="000000"/>
          <w:lang w:val="pt-BR" w:eastAsia="it-IT"/>
        </w:rPr>
        <w:t>.</w:t>
      </w:r>
      <w:r w:rsidR="00BA60B1" w:rsidRPr="0092011A">
        <w:rPr>
          <w:rStyle w:val="Rimandonotaapidipagina"/>
          <w:rFonts w:eastAsia="Times New Roman" w:cstheme="minorHAnsi"/>
          <w:color w:val="000000"/>
          <w:lang w:val="pt-BR" w:eastAsia="it-IT"/>
        </w:rPr>
        <w:footnoteReference w:id="1"/>
      </w:r>
      <w:r w:rsidR="00BA60B1" w:rsidRPr="0092011A">
        <w:rPr>
          <w:rFonts w:eastAsia="Times New Roman" w:cstheme="minorHAnsi"/>
          <w:color w:val="663300"/>
          <w:lang w:val="pt-BR" w:eastAsia="it-IT"/>
        </w:rPr>
        <w:t xml:space="preserve"> </w:t>
      </w:r>
    </w:p>
    <w:p w14:paraId="4C0916F8" w14:textId="5C1D63E6" w:rsidR="00BA60B1" w:rsidRPr="0092011A" w:rsidRDefault="00FF1923" w:rsidP="006F294D">
      <w:pPr>
        <w:spacing w:after="10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cstheme="minorHAnsi"/>
          <w:color w:val="000000" w:themeColor="text1"/>
          <w:lang w:val="pt-BR"/>
        </w:rPr>
        <w:t>Reconhecemos, por isso, que a nossa família humana é uma família com muitas carências:</w:t>
      </w:r>
    </w:p>
    <w:p w14:paraId="13C2F499" w14:textId="08260593" w:rsidR="00BA60B1" w:rsidRPr="0092011A" w:rsidRDefault="00FF1923" w:rsidP="00BB0030">
      <w:pPr>
        <w:pStyle w:val="Paragrafoelenco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 w:rsidR="00BB0030">
        <w:rPr>
          <w:rFonts w:cstheme="minorHAnsi"/>
          <w:color w:val="000000" w:themeColor="text1"/>
          <w:lang w:val="pt-BR"/>
        </w:rPr>
        <w:t>ência de</w:t>
      </w:r>
      <w:r w:rsidRPr="0092011A">
        <w:rPr>
          <w:rFonts w:cstheme="minorHAnsi"/>
          <w:color w:val="000000" w:themeColor="text1"/>
          <w:lang w:val="pt-BR"/>
        </w:rPr>
        <w:t xml:space="preserve"> justiça e dignidade para os últimos e os descartados (</w:t>
      </w:r>
      <w:r w:rsidR="00BA60B1" w:rsidRPr="0092011A">
        <w:rPr>
          <w:rFonts w:cstheme="minorHAnsi"/>
          <w:color w:val="000000" w:themeColor="text1"/>
          <w:lang w:val="pt-BR"/>
        </w:rPr>
        <w:t>FT, 15-17; 18-21; 29-31; 69-71; 80-83; 124-127;234);</w:t>
      </w:r>
    </w:p>
    <w:p w14:paraId="392E5684" w14:textId="3C5441A8" w:rsidR="00BA60B1" w:rsidRPr="0092011A" w:rsidRDefault="00BB0030" w:rsidP="00BB0030">
      <w:pPr>
        <w:pStyle w:val="Paragrafoelenco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>
        <w:rPr>
          <w:rFonts w:cstheme="minorHAnsi"/>
          <w:color w:val="000000" w:themeColor="text1"/>
          <w:lang w:val="pt-BR"/>
        </w:rPr>
        <w:t xml:space="preserve">ência </w:t>
      </w:r>
      <w:r w:rsidR="00FF1923" w:rsidRPr="0092011A">
        <w:rPr>
          <w:rFonts w:cstheme="minorHAnsi"/>
          <w:color w:val="000000" w:themeColor="text1"/>
          <w:lang w:val="pt-BR"/>
        </w:rPr>
        <w:t>de</w:t>
      </w:r>
      <w:r w:rsidR="00BA60B1" w:rsidRPr="0092011A">
        <w:rPr>
          <w:rFonts w:cstheme="minorHAnsi"/>
          <w:color w:val="000000" w:themeColor="text1"/>
          <w:lang w:val="pt-BR"/>
        </w:rPr>
        <w:t xml:space="preserve"> </w:t>
      </w:r>
      <w:r w:rsidR="00FF1923" w:rsidRPr="0092011A">
        <w:rPr>
          <w:rFonts w:cstheme="minorHAnsi"/>
          <w:color w:val="000000" w:themeColor="text1"/>
          <w:lang w:val="pt-BR"/>
        </w:rPr>
        <w:t>verdade</w:t>
      </w:r>
      <w:r w:rsidR="00BA60B1" w:rsidRPr="0092011A">
        <w:rPr>
          <w:rFonts w:cstheme="minorHAnsi"/>
          <w:color w:val="000000" w:themeColor="text1"/>
          <w:lang w:val="pt-BR"/>
        </w:rPr>
        <w:t xml:space="preserve"> (LF 23-25; FT 226-227);</w:t>
      </w:r>
    </w:p>
    <w:p w14:paraId="41B9E3FD" w14:textId="29BF1CB6" w:rsidR="00BA60B1" w:rsidRPr="0092011A" w:rsidRDefault="00BB0030" w:rsidP="00BB0030">
      <w:pPr>
        <w:pStyle w:val="Paragrafoelenco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>
        <w:rPr>
          <w:rFonts w:cstheme="minorHAnsi"/>
          <w:color w:val="000000" w:themeColor="text1"/>
          <w:lang w:val="pt-BR"/>
        </w:rPr>
        <w:t xml:space="preserve">ência </w:t>
      </w:r>
      <w:r w:rsidR="00FF1923" w:rsidRPr="0092011A">
        <w:rPr>
          <w:rFonts w:cstheme="minorHAnsi"/>
          <w:color w:val="000000" w:themeColor="text1"/>
          <w:lang w:val="pt-BR"/>
        </w:rPr>
        <w:t>de paz e de fraternidade</w:t>
      </w:r>
      <w:r w:rsidR="00BA60B1" w:rsidRPr="0092011A">
        <w:rPr>
          <w:rFonts w:cstheme="minorHAnsi"/>
          <w:color w:val="000000" w:themeColor="text1"/>
          <w:lang w:val="pt-BR"/>
        </w:rPr>
        <w:t xml:space="preserve"> (FT 88-111; FT</w:t>
      </w:r>
      <w:r>
        <w:rPr>
          <w:rFonts w:cstheme="minorHAnsi"/>
          <w:color w:val="000000" w:themeColor="text1"/>
          <w:lang w:val="pt-BR"/>
        </w:rPr>
        <w:t xml:space="preserve"> </w:t>
      </w:r>
      <w:r w:rsidR="00BA60B1" w:rsidRPr="0092011A">
        <w:rPr>
          <w:rFonts w:cstheme="minorHAnsi"/>
          <w:color w:val="000000" w:themeColor="text1"/>
          <w:lang w:val="pt-BR"/>
        </w:rPr>
        <w:t>216-221; ChV 163-167);</w:t>
      </w:r>
    </w:p>
    <w:p w14:paraId="136C392E" w14:textId="5BEEB646" w:rsidR="00BA60B1" w:rsidRPr="0092011A" w:rsidRDefault="00BB0030" w:rsidP="00BB0030">
      <w:pPr>
        <w:pStyle w:val="Paragrafoelenco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>
        <w:rPr>
          <w:rFonts w:cstheme="minorHAnsi"/>
          <w:color w:val="000000" w:themeColor="text1"/>
          <w:lang w:val="pt-BR"/>
        </w:rPr>
        <w:t xml:space="preserve">ência </w:t>
      </w:r>
      <w:r w:rsidR="00FF1923" w:rsidRPr="0092011A">
        <w:rPr>
          <w:rFonts w:cstheme="minorHAnsi"/>
          <w:color w:val="000000" w:themeColor="text1"/>
          <w:lang w:val="pt-BR"/>
        </w:rPr>
        <w:t>de</w:t>
      </w:r>
      <w:r w:rsidR="00BA60B1" w:rsidRPr="0092011A">
        <w:rPr>
          <w:rFonts w:cstheme="minorHAnsi"/>
          <w:color w:val="000000" w:themeColor="text1"/>
          <w:lang w:val="pt-BR"/>
        </w:rPr>
        <w:t xml:space="preserve"> </w:t>
      </w:r>
      <w:r w:rsidR="00FF1923" w:rsidRPr="0092011A">
        <w:rPr>
          <w:rFonts w:cstheme="minorHAnsi"/>
          <w:color w:val="000000" w:themeColor="text1"/>
          <w:lang w:val="pt-BR"/>
        </w:rPr>
        <w:t>Deus</w:t>
      </w:r>
      <w:r w:rsidR="00BA60B1" w:rsidRPr="0092011A">
        <w:rPr>
          <w:rFonts w:cstheme="minorHAnsi"/>
          <w:color w:val="000000" w:themeColor="text1"/>
          <w:lang w:val="pt-BR"/>
        </w:rPr>
        <w:t xml:space="preserve"> (LF 50-51; LF 1-7; LF 35; LF 58-60);</w:t>
      </w:r>
    </w:p>
    <w:p w14:paraId="39DA4C23" w14:textId="1DCB0F4D" w:rsidR="00BA60B1" w:rsidRPr="0092011A" w:rsidRDefault="00BB0030" w:rsidP="00BB0030">
      <w:pPr>
        <w:pStyle w:val="Paragrafoelenco"/>
        <w:numPr>
          <w:ilvl w:val="0"/>
          <w:numId w:val="17"/>
        </w:numPr>
        <w:spacing w:after="60"/>
        <w:ind w:left="357" w:hanging="357"/>
        <w:contextualSpacing w:val="0"/>
        <w:jc w:val="both"/>
        <w:rPr>
          <w:rFonts w:cstheme="minorHAnsi"/>
          <w:color w:val="000000" w:themeColor="text1"/>
          <w:lang w:val="pt-BR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>
        <w:rPr>
          <w:rFonts w:cstheme="minorHAnsi"/>
          <w:color w:val="000000" w:themeColor="text1"/>
          <w:lang w:val="pt-BR"/>
        </w:rPr>
        <w:t xml:space="preserve">ência </w:t>
      </w:r>
      <w:r w:rsidR="00FF1923" w:rsidRPr="0092011A">
        <w:rPr>
          <w:rFonts w:cstheme="minorHAnsi"/>
          <w:color w:val="000000" w:themeColor="text1"/>
          <w:lang w:val="pt-BR"/>
        </w:rPr>
        <w:t>de cuidado da casa comum</w:t>
      </w:r>
      <w:r w:rsidR="00BA60B1" w:rsidRPr="0092011A">
        <w:rPr>
          <w:rFonts w:cstheme="minorHAnsi"/>
          <w:color w:val="000000" w:themeColor="text1"/>
          <w:lang w:val="pt-BR"/>
        </w:rPr>
        <w:t xml:space="preserve"> (Cf. </w:t>
      </w:r>
      <w:r w:rsidR="00BA60B1" w:rsidRPr="0092011A">
        <w:rPr>
          <w:rFonts w:cstheme="minorHAnsi"/>
          <w:i/>
          <w:color w:val="000000" w:themeColor="text1"/>
          <w:lang w:val="pt-BR"/>
        </w:rPr>
        <w:t>Laudato Si’</w:t>
      </w:r>
      <w:r w:rsidR="00BA60B1" w:rsidRPr="0092011A">
        <w:rPr>
          <w:rFonts w:cstheme="minorHAnsi"/>
          <w:color w:val="000000" w:themeColor="text1"/>
          <w:lang w:val="pt-BR"/>
        </w:rPr>
        <w:t>);</w:t>
      </w:r>
    </w:p>
    <w:p w14:paraId="06A7BDEC" w14:textId="4243451C" w:rsidR="00BA60B1" w:rsidRPr="0092011A" w:rsidRDefault="00BB0030" w:rsidP="006F294D">
      <w:pPr>
        <w:pStyle w:val="Paragrafoelenco"/>
        <w:numPr>
          <w:ilvl w:val="0"/>
          <w:numId w:val="17"/>
        </w:numPr>
        <w:spacing w:afterLines="200" w:after="480"/>
        <w:ind w:left="357" w:hanging="357"/>
        <w:contextualSpacing w:val="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cstheme="minorHAnsi"/>
          <w:color w:val="000000" w:themeColor="text1"/>
          <w:lang w:val="pt-BR"/>
        </w:rPr>
        <w:t>Car</w:t>
      </w:r>
      <w:r>
        <w:rPr>
          <w:rFonts w:cstheme="minorHAnsi"/>
          <w:color w:val="000000" w:themeColor="text1"/>
          <w:lang w:val="pt-BR"/>
        </w:rPr>
        <w:t xml:space="preserve">ência </w:t>
      </w:r>
      <w:r w:rsidR="0092011A" w:rsidRPr="0092011A">
        <w:rPr>
          <w:rFonts w:cstheme="minorHAnsi"/>
          <w:color w:val="000000" w:themeColor="text1"/>
          <w:lang w:val="pt-BR"/>
        </w:rPr>
        <w:t>de</w:t>
      </w:r>
      <w:r w:rsidR="00BA60B1" w:rsidRPr="0092011A">
        <w:rPr>
          <w:rFonts w:cstheme="minorHAnsi"/>
          <w:color w:val="000000" w:themeColor="text1"/>
          <w:lang w:val="pt-BR"/>
        </w:rPr>
        <w:t xml:space="preserve"> …</w:t>
      </w:r>
    </w:p>
    <w:p w14:paraId="78A16DE5" w14:textId="23BD4E48" w:rsidR="00ED7CBB" w:rsidRPr="0092011A" w:rsidRDefault="00ED7CBB" w:rsidP="002B1AB4">
      <w:pPr>
        <w:spacing w:afterLines="200" w:after="480"/>
        <w:jc w:val="both"/>
        <w:rPr>
          <w:rFonts w:cstheme="minorHAnsi"/>
          <w:bCs/>
          <w:lang w:val="pt-BR"/>
        </w:rPr>
      </w:pPr>
      <w:r w:rsidRPr="0092011A">
        <w:rPr>
          <w:rFonts w:cstheme="minorHAnsi"/>
          <w:b/>
          <w:bCs/>
          <w:lang w:val="pt-BR"/>
        </w:rPr>
        <w:t>Não podemos deixar para amanhã o bem que devemos fazer hoje!</w:t>
      </w:r>
      <w:r w:rsidRPr="0092011A">
        <w:rPr>
          <w:rFonts w:cstheme="minorHAnsi"/>
          <w:bCs/>
          <w:lang w:val="pt-BR"/>
        </w:rPr>
        <w:t xml:space="preserve"> Somos chamados, como Família de Dom Bosco, a ser fermento na Família Humana. Guiados por esta visão – da dinâmica evangélica do fermento – queremos aprofundar e reconhecer a riqueza da vocação espiritual, religiosa e cristã dos nossos leigos em todas as presenças do mundo, e dos leigos da Família Dom Bosco, valorizando nas diferentes culturas e sociedades, o dom da sua vida, a força da sua fé, a beleza da sua família, a sua experiência de vida e de trabalho.</w:t>
      </w:r>
    </w:p>
    <w:p w14:paraId="2C35E38E" w14:textId="17DA3BB7" w:rsidR="00BA60B1" w:rsidRPr="0092011A" w:rsidRDefault="00B8340A" w:rsidP="002B1AB4">
      <w:pPr>
        <w:spacing w:afterLines="200" w:after="48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</w:pPr>
      <w:r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lastRenderedPageBreak/>
        <w:t xml:space="preserve">3. </w:t>
      </w:r>
      <w:r w:rsidR="00ED7CBB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O leigo</w:t>
      </w:r>
      <w:r w:rsidR="00BA60B1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: </w:t>
      </w:r>
      <w:r w:rsidR="00ED7CBB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um cristão que</w:t>
      </w:r>
      <w:r w:rsidR="00BA60B1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 “santifica </w:t>
      </w:r>
      <w:r w:rsidR="00ED7CBB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o mundo </w:t>
      </w:r>
      <w:r w:rsidR="009450E6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a partir de</w:t>
      </w:r>
      <w:r w:rsidR="00ED7CBB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 dentro</w:t>
      </w:r>
      <w:r w:rsidR="00BA60B1" w:rsidRPr="00B10AC9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”</w:t>
      </w:r>
    </w:p>
    <w:p w14:paraId="5F55CD0D" w14:textId="6FAB44B4" w:rsidR="00BA60B1" w:rsidRPr="0092011A" w:rsidRDefault="009450E6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>
        <w:rPr>
          <w:rFonts w:eastAsia="Times New Roman" w:cstheme="minorHAnsi"/>
          <w:color w:val="000000"/>
          <w:lang w:val="pt-BR" w:eastAsia="it-IT"/>
        </w:rPr>
        <w:t>C</w:t>
      </w:r>
      <w:r w:rsidR="00ED7CBB" w:rsidRPr="0092011A">
        <w:rPr>
          <w:rFonts w:eastAsia="Times New Roman" w:cstheme="minorHAnsi"/>
          <w:color w:val="000000"/>
          <w:lang w:val="pt-BR" w:eastAsia="it-IT"/>
        </w:rPr>
        <w:t xml:space="preserve">erto hábito </w:t>
      </w:r>
      <w:r w:rsidRPr="0092011A">
        <w:rPr>
          <w:rFonts w:eastAsia="Times New Roman" w:cstheme="minorHAnsi"/>
          <w:color w:val="000000"/>
          <w:lang w:val="pt-BR" w:eastAsia="it-IT"/>
        </w:rPr>
        <w:t>fez</w:t>
      </w:r>
      <w:r>
        <w:rPr>
          <w:rFonts w:eastAsia="Times New Roman" w:cstheme="minorHAnsi"/>
          <w:color w:val="000000"/>
          <w:lang w:val="pt-BR" w:eastAsia="it-IT"/>
        </w:rPr>
        <w:t>-</w:t>
      </w:r>
      <w:r w:rsidR="00ED7CBB" w:rsidRPr="0092011A">
        <w:rPr>
          <w:rFonts w:eastAsia="Times New Roman" w:cstheme="minorHAnsi"/>
          <w:color w:val="000000"/>
          <w:lang w:val="pt-BR" w:eastAsia="it-IT"/>
        </w:rPr>
        <w:t>nos um grande mal ao associar a santidade exclusivamente ao monaquismo e não à vida dos leigos, à vida pública. Esta separação não foi boa ao longo da história.</w:t>
      </w:r>
    </w:p>
    <w:p w14:paraId="6E673E97" w14:textId="678BD5E9" w:rsidR="00B34959" w:rsidRPr="0092011A" w:rsidRDefault="00ED7CBB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1. </w:t>
      </w:r>
      <w:r w:rsidR="00B34959" w:rsidRPr="0092011A">
        <w:rPr>
          <w:rFonts w:eastAsia="Times New Roman" w:cstheme="minorHAnsi"/>
          <w:color w:val="000000"/>
          <w:lang w:val="pt-BR" w:eastAsia="it-IT"/>
        </w:rPr>
        <w:t>Do fato de Deus ser Pai, decorre que todos nós somos irmãos e irmãs. Dessa fraternidade universal brota o apelo à solidariedade, à caridade e à comunhão.</w:t>
      </w:r>
    </w:p>
    <w:p w14:paraId="68B6D379" w14:textId="7BB5F5E8" w:rsidR="00B34959" w:rsidRPr="0092011A" w:rsidRDefault="00B34959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>2. Desde a Encarnação do Filho é evidente que toda realidade temporal pode revelar o Mistério de Deus.</w:t>
      </w:r>
    </w:p>
    <w:p w14:paraId="0AB932F9" w14:textId="27B59BA0" w:rsidR="00B34959" w:rsidRPr="0092011A" w:rsidRDefault="00B34959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3. Considerando a pessoa humana como o Templo do Espírito, segue-se que o ser humano é o cenário mais qualificado para o encontro com o sagrado. </w:t>
      </w:r>
      <w:r w:rsidR="009450E6">
        <w:rPr>
          <w:rFonts w:eastAsia="Times New Roman" w:cstheme="minorHAnsi"/>
          <w:color w:val="000000"/>
          <w:lang w:val="pt-BR" w:eastAsia="it-IT"/>
        </w:rPr>
        <w:t>«</w:t>
      </w:r>
      <w:r w:rsidRPr="0092011A">
        <w:rPr>
          <w:rFonts w:eastAsia="Times New Roman" w:cstheme="minorHAnsi"/>
          <w:color w:val="000000"/>
          <w:lang w:val="pt-BR" w:eastAsia="it-IT"/>
        </w:rPr>
        <w:t>Não sabeis que o vosso corpo é templo do Espírito Santo, que está em vós</w:t>
      </w:r>
      <w:r w:rsidR="009450E6">
        <w:rPr>
          <w:rFonts w:eastAsia="Times New Roman" w:cstheme="minorHAnsi"/>
          <w:color w:val="000000"/>
          <w:lang w:val="pt-BR" w:eastAsia="it-IT"/>
        </w:rPr>
        <w:t>?»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(</w:t>
      </w:r>
      <w:r w:rsidRPr="0092011A">
        <w:rPr>
          <w:rFonts w:eastAsia="Times New Roman" w:cstheme="minorHAnsi"/>
          <w:i/>
          <w:color w:val="000000"/>
          <w:lang w:val="pt-BR" w:eastAsia="it-IT"/>
        </w:rPr>
        <w:t>1Cor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6,19), diz a Escritura.</w:t>
      </w:r>
      <w:r w:rsidR="00BA60B1" w:rsidRPr="0092011A">
        <w:rPr>
          <w:rStyle w:val="Rimandonotaapidipagina"/>
          <w:rFonts w:cstheme="minorHAnsi"/>
          <w:lang w:val="pt-BR" w:bidi="he-IL"/>
        </w:rPr>
        <w:footnoteReference w:id="2"/>
      </w:r>
    </w:p>
    <w:p w14:paraId="149C9231" w14:textId="1689629C" w:rsidR="00B34959" w:rsidRPr="0092011A" w:rsidRDefault="00B34959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6F294D">
        <w:rPr>
          <w:rFonts w:eastAsia="Times New Roman" w:cstheme="minorHAnsi"/>
          <w:lang w:val="pt-BR" w:eastAsia="it-IT"/>
        </w:rPr>
        <w:t xml:space="preserve">«Teologicamente, a laicidade de toda a Igreja é entendida a partir do significado da relação </w:t>
      </w:r>
      <w:r w:rsidR="009450E6">
        <w:rPr>
          <w:rFonts w:eastAsia="Times New Roman" w:cstheme="minorHAnsi"/>
          <w:lang w:val="pt-BR" w:eastAsia="it-IT"/>
        </w:rPr>
        <w:t>I</w:t>
      </w:r>
      <w:r w:rsidRPr="006F294D">
        <w:rPr>
          <w:rFonts w:eastAsia="Times New Roman" w:cstheme="minorHAnsi"/>
          <w:lang w:val="pt-BR" w:eastAsia="it-IT"/>
        </w:rPr>
        <w:t xml:space="preserve">greja-mundo e do sacerdócio comum, da profecia e da dimensão real; todo batizado é membro </w:t>
      </w:r>
      <w:r w:rsidR="009450E6">
        <w:rPr>
          <w:rFonts w:eastAsia="Times New Roman" w:cstheme="minorHAnsi"/>
          <w:lang w:val="pt-BR" w:eastAsia="it-IT"/>
        </w:rPr>
        <w:t>da</w:t>
      </w:r>
      <w:r w:rsidRPr="006F294D">
        <w:rPr>
          <w:rFonts w:eastAsia="Times New Roman" w:cstheme="minorHAnsi"/>
          <w:lang w:val="pt-BR" w:eastAsia="it-IT"/>
        </w:rPr>
        <w:t xml:space="preserve"> </w:t>
      </w:r>
      <w:r w:rsidR="009450E6">
        <w:rPr>
          <w:rFonts w:eastAsia="Times New Roman" w:cstheme="minorHAnsi"/>
          <w:lang w:val="pt-BR" w:eastAsia="it-IT"/>
        </w:rPr>
        <w:t>I</w:t>
      </w:r>
      <w:r w:rsidRPr="006F294D">
        <w:rPr>
          <w:rFonts w:eastAsia="Times New Roman" w:cstheme="minorHAnsi"/>
          <w:lang w:val="pt-BR" w:eastAsia="it-IT"/>
        </w:rPr>
        <w:t xml:space="preserve">greja que deve servir ao mundo a fim de tornar presente a vontade salvífica de Deus e </w:t>
      </w:r>
      <w:r w:rsidR="009450E6">
        <w:rPr>
          <w:rFonts w:eastAsia="Times New Roman" w:cstheme="minorHAnsi"/>
          <w:lang w:val="pt-BR" w:eastAsia="it-IT"/>
        </w:rPr>
        <w:t xml:space="preserve">do </w:t>
      </w:r>
      <w:r w:rsidRPr="006F294D">
        <w:rPr>
          <w:rFonts w:eastAsia="Times New Roman" w:cstheme="minorHAnsi"/>
          <w:lang w:val="pt-BR" w:eastAsia="it-IT"/>
        </w:rPr>
        <w:t xml:space="preserve">seu </w:t>
      </w:r>
      <w:r w:rsidR="009450E6">
        <w:rPr>
          <w:rFonts w:eastAsia="Times New Roman" w:cstheme="minorHAnsi"/>
          <w:lang w:val="pt-BR" w:eastAsia="it-IT"/>
        </w:rPr>
        <w:t>R</w:t>
      </w:r>
      <w:r w:rsidRPr="006F294D">
        <w:rPr>
          <w:rFonts w:eastAsia="Times New Roman" w:cstheme="minorHAnsi"/>
          <w:lang w:val="pt-BR" w:eastAsia="it-IT"/>
        </w:rPr>
        <w:t xml:space="preserve">eino, </w:t>
      </w:r>
      <w:r w:rsidR="009450E6">
        <w:rPr>
          <w:rFonts w:eastAsia="Times New Roman" w:cstheme="minorHAnsi"/>
          <w:lang w:val="pt-BR" w:eastAsia="it-IT"/>
        </w:rPr>
        <w:t>embora</w:t>
      </w:r>
      <w:r w:rsidRPr="006F294D">
        <w:rPr>
          <w:rFonts w:eastAsia="Times New Roman" w:cstheme="minorHAnsi"/>
          <w:lang w:val="pt-BR" w:eastAsia="it-IT"/>
        </w:rPr>
        <w:t xml:space="preserve"> todo batizado exerça ou desenvolva </w:t>
      </w:r>
      <w:r w:rsidR="009450E6">
        <w:rPr>
          <w:rFonts w:eastAsia="Times New Roman" w:cstheme="minorHAnsi"/>
          <w:lang w:val="pt-BR" w:eastAsia="it-IT"/>
        </w:rPr>
        <w:t>a</w:t>
      </w:r>
      <w:r w:rsidRPr="006F294D">
        <w:rPr>
          <w:rFonts w:eastAsia="Times New Roman" w:cstheme="minorHAnsi"/>
          <w:lang w:val="pt-BR" w:eastAsia="it-IT"/>
        </w:rPr>
        <w:t xml:space="preserve"> secularidade de uma forma particular, de modo que haja diversidade de ministérios e funções e, em certa medida, de "presença e situação" no mundo, na história e na sociedade».</w:t>
      </w:r>
      <w:r w:rsidR="00BA60B1" w:rsidRPr="006F294D">
        <w:rPr>
          <w:rStyle w:val="Rimandonotaapidipagina"/>
          <w:rFonts w:eastAsia="Times New Roman" w:cstheme="minorHAnsi"/>
          <w:lang w:val="pt-BR" w:eastAsia="es-ES_tradnl"/>
        </w:rPr>
        <w:footnoteReference w:id="3"/>
      </w:r>
      <w:r w:rsidR="00BA60B1" w:rsidRPr="006F294D">
        <w:rPr>
          <w:rFonts w:eastAsia="Times New Roman" w:cstheme="minorHAnsi"/>
          <w:lang w:val="pt-BR" w:eastAsia="it-IT"/>
        </w:rPr>
        <w:t xml:space="preserve"> 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E é da própria vida </w:t>
      </w:r>
      <w:r w:rsidR="00B70A0D" w:rsidRPr="0092011A">
        <w:rPr>
          <w:rFonts w:eastAsia="Times New Roman" w:cstheme="minorHAnsi"/>
          <w:color w:val="000000"/>
          <w:lang w:val="pt-BR" w:eastAsia="it-IT"/>
        </w:rPr>
        <w:t>laical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, que </w:t>
      </w:r>
      <w:r w:rsidR="00097324" w:rsidRPr="0092011A">
        <w:rPr>
          <w:rFonts w:eastAsia="Times New Roman" w:cstheme="minorHAnsi"/>
          <w:color w:val="000000"/>
          <w:lang w:val="pt-BR" w:eastAsia="it-IT"/>
        </w:rPr>
        <w:t xml:space="preserve">passa 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em muitos casos pela vocação específica da família e </w:t>
      </w:r>
      <w:r w:rsidR="00097324">
        <w:rPr>
          <w:rFonts w:eastAsia="Times New Roman" w:cstheme="minorHAnsi"/>
          <w:color w:val="000000"/>
          <w:lang w:val="pt-BR" w:eastAsia="it-IT"/>
        </w:rPr>
        <w:t>da profissão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no mundo, que os leigos, e em particular os leigos cristãos, os leigos da família </w:t>
      </w:r>
      <w:r w:rsidR="00097324">
        <w:rPr>
          <w:rFonts w:eastAsia="Times New Roman" w:cstheme="minorHAnsi"/>
          <w:color w:val="000000"/>
          <w:lang w:val="pt-BR" w:eastAsia="it-IT"/>
        </w:rPr>
        <w:t xml:space="preserve">de 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Dom Bosco, são chamados a estabelecer, promover e sustentar valores evangélicos na sociedade e na história, contribuindo para a </w:t>
      </w:r>
      <w:r w:rsidRPr="0092011A">
        <w:rPr>
          <w:rFonts w:eastAsia="Times New Roman" w:cstheme="minorHAnsi"/>
          <w:i/>
          <w:color w:val="000000"/>
          <w:lang w:val="pt-BR" w:eastAsia="it-IT"/>
        </w:rPr>
        <w:t>consecratio mundi,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a consagração do mundo, o estabelecimento do Reino de Deus no aqui e agora.</w:t>
      </w:r>
    </w:p>
    <w:p w14:paraId="022B9510" w14:textId="7640861B" w:rsidR="00C41EAA" w:rsidRPr="00C41EAA" w:rsidRDefault="00097324" w:rsidP="002B1AB4">
      <w:pPr>
        <w:spacing w:afterLines="200" w:after="480"/>
        <w:jc w:val="both"/>
        <w:rPr>
          <w:rFonts w:ascii="Bookman Old Style" w:eastAsia="Times New Roman" w:hAnsi="Bookman Old Style" w:cstheme="minorHAnsi"/>
          <w:color w:val="000000"/>
          <w:lang w:val="pt-BR" w:eastAsia="it-IT"/>
        </w:rPr>
      </w:pPr>
      <w:r>
        <w:rPr>
          <w:rFonts w:eastAsia="Times New Roman" w:cstheme="minorHAnsi"/>
          <w:color w:val="000000"/>
          <w:lang w:val="pt-BR" w:eastAsia="it-IT"/>
        </w:rPr>
        <w:t>De todo modo</w:t>
      </w:r>
      <w:r w:rsidR="00B70A0D" w:rsidRPr="0092011A">
        <w:rPr>
          <w:rFonts w:eastAsia="Times New Roman" w:cstheme="minorHAnsi"/>
          <w:color w:val="000000"/>
          <w:lang w:val="pt-BR" w:eastAsia="it-IT"/>
        </w:rPr>
        <w:t>, seria um grave erro fazer as pessoas acreditarem que quando se fala de laicidade (secularidade) como característica própria da Igreja, está-se referindo apenas a uma parte dos membros da Igreja, ou seja, aos leigos, como se as vocações de consagração especial e aqueles que receberam a consagração do ministério ordenado não tivessem uma "dimensão secular".</w:t>
      </w:r>
      <w:r w:rsidR="00C41EAA">
        <w:rPr>
          <w:rFonts w:eastAsia="Times New Roman" w:cstheme="minorHAnsi"/>
          <w:color w:val="000000"/>
          <w:lang w:val="pt-BR" w:eastAsia="it-IT"/>
        </w:rPr>
        <w:t xml:space="preserve"> </w:t>
      </w:r>
      <w:r w:rsidR="00C41EAA" w:rsidRPr="0092011A">
        <w:rPr>
          <w:rFonts w:eastAsia="Times New Roman" w:cstheme="minorHAnsi"/>
          <w:color w:val="000000"/>
          <w:lang w:val="pt-BR" w:eastAsia="it-IT"/>
        </w:rPr>
        <w:t xml:space="preserve">O reconhecimento </w:t>
      </w:r>
      <w:r>
        <w:rPr>
          <w:rFonts w:eastAsia="Times New Roman" w:cstheme="minorHAnsi"/>
          <w:color w:val="000000"/>
          <w:lang w:val="pt-BR" w:eastAsia="it-IT"/>
        </w:rPr>
        <w:t>da</w:t>
      </w:r>
      <w:r w:rsidR="00C41EAA" w:rsidRPr="0092011A">
        <w:rPr>
          <w:rFonts w:eastAsia="Times New Roman" w:cstheme="minorHAnsi"/>
          <w:color w:val="000000"/>
          <w:lang w:val="pt-BR" w:eastAsia="it-IT"/>
        </w:rPr>
        <w:t xml:space="preserve"> sua dignidade (dos leigos) esclarece a sua função dentro da própria Igreja e, portanto, a sua necessidade para a Igreja. O Concílio vê a missão dos leigos em «administrar os assuntos temporais e ordená-los segundo Deus» e em «construir a santificação do mundo a partir de dentro». Os leigos são chamados «a fazer a Igreja presente e ativa naqueles lugares e circunstâncias onde somente através deles ela pode se tornar o sal da terra. Diante do mundo, é um reconhecimento pleno da necessidade da Igreja para os fiéis leigos. Neles</w:t>
      </w:r>
      <w:r>
        <w:rPr>
          <w:rFonts w:eastAsia="Times New Roman" w:cstheme="minorHAnsi"/>
          <w:color w:val="000000"/>
          <w:lang w:val="pt-BR" w:eastAsia="it-IT"/>
        </w:rPr>
        <w:t>,</w:t>
      </w:r>
      <w:r w:rsidR="00C41EAA" w:rsidRPr="0092011A">
        <w:rPr>
          <w:rFonts w:eastAsia="Times New Roman" w:cstheme="minorHAnsi"/>
          <w:color w:val="000000"/>
          <w:lang w:val="pt-BR" w:eastAsia="it-IT"/>
        </w:rPr>
        <w:t xml:space="preserve"> ela chega a lugares onde não poderia ir de outra forma</w:t>
      </w:r>
      <w:r w:rsidR="00C41EAA">
        <w:rPr>
          <w:rFonts w:eastAsia="Times New Roman" w:cstheme="minorHAnsi"/>
          <w:color w:val="000000"/>
          <w:lang w:val="pt-BR" w:eastAsia="it-IT"/>
        </w:rPr>
        <w:t>»</w:t>
      </w:r>
      <w:r>
        <w:rPr>
          <w:rFonts w:eastAsia="Times New Roman" w:cstheme="minorHAnsi"/>
          <w:color w:val="000000"/>
          <w:lang w:val="pt-BR" w:eastAsia="it-IT"/>
        </w:rPr>
        <w:t>.</w:t>
      </w:r>
      <w:r w:rsidR="00C41EAA" w:rsidRPr="00EC3F85">
        <w:rPr>
          <w:rStyle w:val="Rimandonotaapidipagina"/>
          <w:rFonts w:ascii="Bookman Old Style" w:hAnsi="Bookman Old Style" w:cstheme="minorHAnsi"/>
        </w:rPr>
        <w:footnoteReference w:id="4"/>
      </w:r>
    </w:p>
    <w:p w14:paraId="6BD58FB7" w14:textId="5906414D" w:rsidR="00A41808" w:rsidRPr="0092011A" w:rsidRDefault="00A41808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Se nos dizem que alguém veio à nossa casa, </w:t>
      </w:r>
      <w:r w:rsidR="00097324">
        <w:rPr>
          <w:rFonts w:eastAsia="Times New Roman" w:cstheme="minorHAnsi"/>
          <w:color w:val="000000"/>
          <w:lang w:val="pt-BR" w:eastAsia="it-IT"/>
        </w:rPr>
        <w:t>vamos em busca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</w:t>
      </w:r>
      <w:r w:rsidR="00097324">
        <w:rPr>
          <w:rFonts w:eastAsia="Times New Roman" w:cstheme="minorHAnsi"/>
          <w:color w:val="000000"/>
          <w:lang w:val="pt-BR" w:eastAsia="it-IT"/>
        </w:rPr>
        <w:t>d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ele. Esta é a atitude exigida do cristão que conhece </w:t>
      </w:r>
      <w:r w:rsidRPr="0092011A">
        <w:rPr>
          <w:rFonts w:eastAsia="Times New Roman" w:cstheme="minorHAnsi"/>
          <w:b/>
          <w:color w:val="000000"/>
          <w:lang w:val="pt-BR" w:eastAsia="it-IT"/>
        </w:rPr>
        <w:t>a constante visitação do Espírito no fundo d</w:t>
      </w:r>
      <w:r w:rsidR="00F93759" w:rsidRPr="0092011A">
        <w:rPr>
          <w:rFonts w:eastAsia="Times New Roman" w:cstheme="minorHAnsi"/>
          <w:b/>
          <w:color w:val="000000"/>
          <w:lang w:val="pt-BR" w:eastAsia="it-IT"/>
        </w:rPr>
        <w:t>a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sua alma. «Viver para Deus» significa </w:t>
      </w:r>
      <w:r w:rsidRPr="0092011A">
        <w:rPr>
          <w:rFonts w:eastAsia="Times New Roman" w:cstheme="minorHAnsi"/>
          <w:b/>
          <w:color w:val="000000"/>
          <w:lang w:val="pt-BR" w:eastAsia="it-IT"/>
        </w:rPr>
        <w:lastRenderedPageBreak/>
        <w:t xml:space="preserve">ter </w:t>
      </w:r>
      <w:r w:rsidR="00097324">
        <w:rPr>
          <w:rFonts w:eastAsia="Times New Roman" w:cstheme="minorHAnsi"/>
          <w:b/>
          <w:color w:val="000000"/>
          <w:lang w:val="pt-BR" w:eastAsia="it-IT"/>
        </w:rPr>
        <w:t>a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atitude de buscar tudo o que é rico </w:t>
      </w:r>
      <w:r w:rsidR="00BF2C0F">
        <w:rPr>
          <w:rFonts w:eastAsia="Times New Roman" w:cstheme="minorHAnsi"/>
          <w:b/>
          <w:color w:val="000000"/>
          <w:lang w:val="pt-BR" w:eastAsia="it-IT"/>
        </w:rPr>
        <w:t>em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humanidade. Pois somente </w:t>
      </w:r>
      <w:r w:rsidR="00BF2C0F">
        <w:rPr>
          <w:rFonts w:eastAsia="Times New Roman" w:cstheme="minorHAnsi"/>
          <w:b/>
          <w:color w:val="000000"/>
          <w:lang w:val="pt-BR" w:eastAsia="it-IT"/>
        </w:rPr>
        <w:t>o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que é totalmente humano é </w:t>
      </w:r>
      <w:r w:rsidR="00BF2C0F">
        <w:rPr>
          <w:rFonts w:eastAsia="Times New Roman" w:cstheme="minorHAnsi"/>
          <w:b/>
          <w:color w:val="000000"/>
          <w:lang w:val="pt-BR" w:eastAsia="it-IT"/>
        </w:rPr>
        <w:t xml:space="preserve">também </w:t>
      </w:r>
      <w:r w:rsidRPr="0092011A">
        <w:rPr>
          <w:rFonts w:eastAsia="Times New Roman" w:cstheme="minorHAnsi"/>
          <w:b/>
          <w:color w:val="000000"/>
          <w:lang w:val="pt-BR" w:eastAsia="it-IT"/>
        </w:rPr>
        <w:t>divino.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Viver para Deus significa ser fiel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às descobertas</w:t>
      </w:r>
      <w:r w:rsidR="00BF2C0F">
        <w:rPr>
          <w:rFonts w:eastAsia="Times New Roman" w:cstheme="minorHAnsi"/>
          <w:color w:val="000000"/>
          <w:lang w:val="pt-BR" w:eastAsia="it-IT"/>
        </w:rPr>
        <w:t>,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para encher o mundo de surpresa</w:t>
      </w:r>
      <w:r w:rsidR="00BF2C0F">
        <w:rPr>
          <w:rFonts w:eastAsia="Times New Roman" w:cstheme="minorHAnsi"/>
          <w:color w:val="000000"/>
          <w:lang w:val="pt-BR" w:eastAsia="it-IT"/>
        </w:rPr>
        <w:t>s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,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d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a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«</w:t>
      </w:r>
      <w:r w:rsidRPr="0092011A">
        <w:rPr>
          <w:rFonts w:eastAsia="Times New Roman" w:cstheme="minorHAnsi"/>
          <w:color w:val="000000"/>
          <w:lang w:val="pt-BR" w:eastAsia="it-IT"/>
        </w:rPr>
        <w:t>surpresa de Deus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»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. E trabalhar irradiando o desejo de restaurar a ordem temporal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desordenada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, porque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assim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>a tornam</w:t>
      </w:r>
      <w:r w:rsidR="00BF2C0F">
        <w:rPr>
          <w:rFonts w:eastAsia="Times New Roman" w:cstheme="minorHAnsi"/>
          <w:color w:val="000000"/>
          <w:lang w:val="pt-BR" w:eastAsia="it-IT"/>
        </w:rPr>
        <w:t>os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 xml:space="preserve"> muitas vezes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com </w:t>
      </w:r>
      <w:r w:rsidR="00F93759" w:rsidRPr="0092011A">
        <w:rPr>
          <w:rFonts w:eastAsia="Times New Roman" w:cstheme="minorHAnsi"/>
          <w:color w:val="000000"/>
          <w:lang w:val="pt-BR" w:eastAsia="it-IT"/>
        </w:rPr>
        <w:t xml:space="preserve">as </w:t>
      </w:r>
      <w:r w:rsidRPr="0092011A">
        <w:rPr>
          <w:rFonts w:eastAsia="Times New Roman" w:cstheme="minorHAnsi"/>
          <w:color w:val="000000"/>
          <w:lang w:val="pt-BR" w:eastAsia="it-IT"/>
        </w:rPr>
        <w:t>nossas ações humanas.</w:t>
      </w:r>
    </w:p>
    <w:p w14:paraId="212E93B9" w14:textId="17699DA2" w:rsidR="00F93759" w:rsidRPr="006F294D" w:rsidRDefault="00F93759" w:rsidP="002B1AB4">
      <w:pPr>
        <w:spacing w:afterLines="200" w:after="480"/>
        <w:jc w:val="both"/>
        <w:rPr>
          <w:rFonts w:eastAsia="Times New Roman" w:cstheme="minorHAnsi"/>
          <w:b/>
          <w:color w:val="000000"/>
          <w:sz w:val="28"/>
          <w:szCs w:val="28"/>
          <w:lang w:val="pt-BR" w:eastAsia="it-IT"/>
        </w:rPr>
      </w:pPr>
      <w:r w:rsidRPr="006F294D">
        <w:rPr>
          <w:rFonts w:eastAsia="Times New Roman" w:cstheme="minorHAnsi"/>
          <w:b/>
          <w:color w:val="000000"/>
          <w:sz w:val="28"/>
          <w:szCs w:val="28"/>
          <w:lang w:val="pt-BR" w:eastAsia="it-IT"/>
        </w:rPr>
        <w:t>4. A família de Dom Bosco chamada a ser fermento</w:t>
      </w:r>
    </w:p>
    <w:p w14:paraId="7148CCE5" w14:textId="598A351E" w:rsidR="00F93759" w:rsidRPr="0092011A" w:rsidRDefault="00F93759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>Um ep</w:t>
      </w:r>
      <w:r w:rsidR="000A7795" w:rsidRPr="0092011A">
        <w:rPr>
          <w:rFonts w:asciiTheme="minorHAnsi" w:hAnsiTheme="minorHAnsi" w:cstheme="minorHAnsi"/>
          <w:color w:val="000000"/>
          <w:lang w:val="pt-BR" w:eastAsia="it-IT"/>
        </w:rPr>
        <w:t>i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sódio</w:t>
      </w:r>
      <w:r w:rsidR="000A7795" w:rsidRPr="0092011A">
        <w:rPr>
          <w:rFonts w:asciiTheme="minorHAnsi" w:hAnsiTheme="minorHAnsi" w:cstheme="minorHAnsi"/>
          <w:color w:val="000000"/>
          <w:lang w:val="pt-BR" w:eastAsia="it-IT"/>
        </w:rPr>
        <w:t xml:space="preserve"> da nossa história salesiana é particularmente esclarecedor: «Era </w:t>
      </w:r>
      <w:r w:rsidR="000A7795" w:rsidRPr="0092011A">
        <w:rPr>
          <w:rFonts w:asciiTheme="minorHAnsi" w:hAnsiTheme="minorHAnsi" w:cstheme="minorHAnsi"/>
          <w:b/>
          <w:color w:val="000000"/>
          <w:lang w:val="pt-BR" w:eastAsia="it-IT"/>
        </w:rPr>
        <w:t>24 de junho de 1855,</w:t>
      </w:r>
      <w:r w:rsidR="000A7795" w:rsidRPr="0092011A">
        <w:rPr>
          <w:rFonts w:asciiTheme="minorHAnsi" w:hAnsiTheme="minorHAnsi" w:cstheme="minorHAnsi"/>
          <w:color w:val="000000"/>
          <w:lang w:val="pt-BR" w:eastAsia="it-IT"/>
        </w:rPr>
        <w:t xml:space="preserve"> e no Oratório, foi uma dupla celebração: um grande céu ensolarado, para dizer o mínimo... Toda a cidade de Turim homenageava e celebrava o santo padroeiro da cidade, mas era também o </w:t>
      </w:r>
      <w:r w:rsidR="000A7795" w:rsidRPr="0092011A">
        <w:rPr>
          <w:rFonts w:asciiTheme="minorHAnsi" w:hAnsiTheme="minorHAnsi" w:cstheme="minorHAnsi"/>
          <w:b/>
          <w:color w:val="000000"/>
          <w:lang w:val="pt-BR" w:eastAsia="it-IT"/>
        </w:rPr>
        <w:t xml:space="preserve">onomástico de João Bosco. </w:t>
      </w:r>
      <w:r w:rsidR="000A7795" w:rsidRPr="0092011A">
        <w:rPr>
          <w:rFonts w:asciiTheme="minorHAnsi" w:hAnsiTheme="minorHAnsi" w:cstheme="minorHAnsi"/>
          <w:color w:val="000000"/>
          <w:lang w:val="pt-BR" w:eastAsia="it-IT"/>
        </w:rPr>
        <w:t>Todos tentaram manifestar-lhe o próprio afeto e o sacerdote retribuía com o seu grande coração».</w:t>
      </w:r>
    </w:p>
    <w:p w14:paraId="64FD2967" w14:textId="5ACA12A7" w:rsidR="000A7795" w:rsidRPr="0092011A" w:rsidRDefault="000A7795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À noite de </w:t>
      </w: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23 de junho de 1855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disse</w:t>
      </w:r>
      <w:r w:rsidR="00BF2C0F">
        <w:rPr>
          <w:rFonts w:asciiTheme="minorHAnsi" w:hAnsiTheme="minorHAnsi" w:cstheme="minorHAnsi"/>
          <w:color w:val="000000"/>
          <w:lang w:val="pt-BR" w:eastAsia="it-IT"/>
        </w:rPr>
        <w:t>ra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aos seus </w:t>
      </w:r>
      <w:r w:rsidR="00247378" w:rsidRPr="0092011A">
        <w:rPr>
          <w:rFonts w:asciiTheme="minorHAnsi" w:hAnsiTheme="minorHAnsi" w:cstheme="minorHAnsi"/>
          <w:color w:val="000000"/>
          <w:lang w:val="pt-BR" w:eastAsia="it-IT"/>
        </w:rPr>
        <w:t>meninos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: «</w:t>
      </w:r>
      <w:r w:rsidR="00314F28" w:rsidRPr="0092011A">
        <w:rPr>
          <w:rFonts w:asciiTheme="minorHAnsi" w:hAnsiTheme="minorHAnsi" w:cstheme="minorHAnsi"/>
          <w:color w:val="000000"/>
          <w:lang w:val="pt-BR" w:eastAsia="it-IT"/>
        </w:rPr>
        <w:t xml:space="preserve">Amanhã quereis oferecer-me </w:t>
      </w:r>
      <w:r w:rsidR="00BF2C0F">
        <w:rPr>
          <w:rFonts w:asciiTheme="minorHAnsi" w:hAnsiTheme="minorHAnsi" w:cstheme="minorHAnsi"/>
          <w:color w:val="000000"/>
          <w:lang w:val="pt-BR" w:eastAsia="it-IT"/>
        </w:rPr>
        <w:t xml:space="preserve">uma </w:t>
      </w:r>
      <w:r w:rsidR="00314F28" w:rsidRPr="0092011A">
        <w:rPr>
          <w:rFonts w:asciiTheme="minorHAnsi" w:hAnsiTheme="minorHAnsi" w:cstheme="minorHAnsi"/>
          <w:color w:val="000000"/>
          <w:lang w:val="pt-BR" w:eastAsia="it-IT"/>
        </w:rPr>
        <w:t xml:space="preserve">festa, e eu vos agradeço. Da minha parte, quero </w:t>
      </w:r>
      <w:r w:rsidR="00BF2C0F" w:rsidRPr="0092011A">
        <w:rPr>
          <w:rFonts w:asciiTheme="minorHAnsi" w:hAnsiTheme="minorHAnsi" w:cstheme="minorHAnsi"/>
          <w:color w:val="000000"/>
          <w:lang w:val="pt-BR" w:eastAsia="it-IT"/>
        </w:rPr>
        <w:t>dar-vos</w:t>
      </w:r>
      <w:r w:rsidR="00314F28" w:rsidRPr="0092011A">
        <w:rPr>
          <w:rFonts w:asciiTheme="minorHAnsi" w:hAnsiTheme="minorHAnsi" w:cstheme="minorHAnsi"/>
          <w:color w:val="000000"/>
          <w:lang w:val="pt-BR" w:eastAsia="it-IT"/>
        </w:rPr>
        <w:t xml:space="preserve"> o presente que mais deseja</w:t>
      </w:r>
      <w:r w:rsidR="00BF2C0F">
        <w:rPr>
          <w:rFonts w:asciiTheme="minorHAnsi" w:hAnsiTheme="minorHAnsi" w:cstheme="minorHAnsi"/>
          <w:color w:val="000000"/>
          <w:lang w:val="pt-BR" w:eastAsia="it-IT"/>
        </w:rPr>
        <w:t>rdes</w:t>
      </w:r>
      <w:r w:rsidR="00314F28" w:rsidRPr="0092011A">
        <w:rPr>
          <w:rFonts w:asciiTheme="minorHAnsi" w:hAnsiTheme="minorHAnsi" w:cstheme="minorHAnsi"/>
          <w:color w:val="000000"/>
          <w:lang w:val="pt-BR" w:eastAsia="it-IT"/>
        </w:rPr>
        <w:t xml:space="preserve">. Por isso, cada um pegue um </w:t>
      </w:r>
      <w:r w:rsidR="0045158A" w:rsidRPr="0092011A">
        <w:rPr>
          <w:rFonts w:asciiTheme="minorHAnsi" w:hAnsiTheme="minorHAnsi" w:cstheme="minorHAnsi"/>
          <w:b/>
          <w:color w:val="000000"/>
          <w:lang w:val="pt-BR" w:eastAsia="it-IT"/>
        </w:rPr>
        <w:t>bilhete</w:t>
      </w:r>
      <w:r w:rsidR="00314F28" w:rsidRPr="0092011A">
        <w:rPr>
          <w:rFonts w:asciiTheme="minorHAnsi" w:hAnsiTheme="minorHAnsi" w:cstheme="minorHAnsi"/>
          <w:color w:val="000000"/>
          <w:lang w:val="pt-BR" w:eastAsia="it-IT"/>
        </w:rPr>
        <w:t xml:space="preserve"> e escreva nele o presente que deseja. Eu não sou rico, mas se não me pedires o Palácio Real, farei de tudo para agradar-vos».</w:t>
      </w:r>
    </w:p>
    <w:p w14:paraId="0CB927EC" w14:textId="58AF0E86" w:rsidR="00314F28" w:rsidRPr="0092011A" w:rsidRDefault="00314F28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Quando leu os </w:t>
      </w:r>
      <w:r w:rsidR="00BF2C0F">
        <w:rPr>
          <w:rFonts w:asciiTheme="minorHAnsi" w:hAnsiTheme="minorHAnsi" w:cstheme="minorHAnsi"/>
          <w:color w:val="000000"/>
          <w:lang w:val="pt-BR" w:eastAsia="it-IT"/>
        </w:rPr>
        <w:t>bilhetes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, Dom Bosco encontrou </w:t>
      </w:r>
      <w:r w:rsidR="00BF2C0F">
        <w:rPr>
          <w:rFonts w:asciiTheme="minorHAnsi" w:hAnsiTheme="minorHAnsi" w:cstheme="minorHAnsi"/>
          <w:color w:val="000000"/>
          <w:lang w:val="pt-BR" w:eastAsia="it-IT"/>
        </w:rPr>
        <w:t xml:space="preserve">alguns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pedidos sérios e outros estranhos. Alguns lhe pediram «cem quilos de </w:t>
      </w:r>
      <w:r w:rsidRPr="0092011A">
        <w:rPr>
          <w:rFonts w:asciiTheme="minorHAnsi" w:hAnsiTheme="minorHAnsi" w:cstheme="minorHAnsi"/>
          <w:i/>
          <w:color w:val="000000"/>
          <w:lang w:val="pt-BR" w:eastAsia="it-IT"/>
        </w:rPr>
        <w:t>torrone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para ter durante o ano inteiro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»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, outros um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cãozinho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«no lugar do que deixei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em casa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»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.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João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Roda, amigo de Domi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ngos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S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á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vio, pediu-lhe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«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uma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corneta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como a dos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soldados do exército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, porque eu quero 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>entrar na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banda</w:t>
      </w:r>
      <w:r w:rsidR="00402A67" w:rsidRPr="0092011A">
        <w:rPr>
          <w:rFonts w:asciiTheme="minorHAnsi" w:hAnsiTheme="minorHAnsi" w:cstheme="minorHAnsi"/>
          <w:color w:val="000000"/>
          <w:lang w:val="pt-BR" w:eastAsia="it-IT"/>
        </w:rPr>
        <w:t xml:space="preserve"> musical»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.</w:t>
      </w:r>
    </w:p>
    <w:p w14:paraId="3DD6C981" w14:textId="399F5AE1" w:rsidR="00402A67" w:rsidRPr="0092011A" w:rsidRDefault="00402A67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>No entanto, n</w:t>
      </w:r>
      <w:r w:rsidR="00C24B75" w:rsidRPr="0092011A">
        <w:rPr>
          <w:rFonts w:asciiTheme="minorHAnsi" w:hAnsiTheme="minorHAnsi" w:cstheme="minorHAnsi"/>
          <w:color w:val="000000"/>
          <w:lang w:val="pt-BR" w:eastAsia="it-IT"/>
        </w:rPr>
        <w:t>o</w:t>
      </w:r>
      <w:r w:rsidR="0045158A" w:rsidRPr="0092011A">
        <w:rPr>
          <w:rFonts w:asciiTheme="minorHAnsi" w:hAnsiTheme="minorHAnsi" w:cstheme="minorHAnsi"/>
          <w:color w:val="000000"/>
          <w:lang w:val="pt-BR" w:eastAsia="it-IT"/>
        </w:rPr>
        <w:t xml:space="preserve"> bilhete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de Domingos Sávio, ele encontrou apenas cinco palavras: </w:t>
      </w: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«Ajude-me a ser santo».</w:t>
      </w:r>
    </w:p>
    <w:p w14:paraId="1A87ED01" w14:textId="518D5218" w:rsidR="005F1DA5" w:rsidRDefault="00402A67" w:rsidP="005F1DA5">
      <w:pPr>
        <w:pStyle w:val="NormaleWeb"/>
        <w:spacing w:before="0" w:beforeAutospacing="0" w:after="4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Dom Bosco chamou o </w:t>
      </w:r>
      <w:r w:rsidR="00247378" w:rsidRPr="0092011A">
        <w:rPr>
          <w:rFonts w:asciiTheme="minorHAnsi" w:hAnsiTheme="minorHAnsi" w:cstheme="minorHAnsi"/>
          <w:color w:val="000000"/>
          <w:lang w:val="pt-BR" w:eastAsia="it-IT"/>
        </w:rPr>
        <w:t>menino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e disse</w:t>
      </w:r>
      <w:r w:rsidR="00C24B75" w:rsidRPr="0092011A">
        <w:rPr>
          <w:rFonts w:asciiTheme="minorHAnsi" w:hAnsiTheme="minorHAnsi" w:cstheme="minorHAnsi"/>
          <w:color w:val="000000"/>
          <w:lang w:val="pt-BR" w:eastAsia="it-IT"/>
        </w:rPr>
        <w:t>-lhe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: </w:t>
      </w:r>
      <w:r w:rsidR="00C24B75" w:rsidRPr="0092011A">
        <w:rPr>
          <w:rFonts w:asciiTheme="minorHAnsi" w:hAnsiTheme="minorHAnsi" w:cstheme="minorHAnsi"/>
          <w:color w:val="000000"/>
          <w:lang w:val="pt-BR" w:eastAsia="it-IT"/>
        </w:rPr>
        <w:t>«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Quando </w:t>
      </w:r>
      <w:r w:rsidR="00C24B75" w:rsidRPr="0092011A">
        <w:rPr>
          <w:rFonts w:asciiTheme="minorHAnsi" w:hAnsiTheme="minorHAnsi" w:cstheme="minorHAnsi"/>
          <w:color w:val="000000"/>
          <w:lang w:val="pt-BR" w:eastAsia="it-IT"/>
        </w:rPr>
        <w:t>t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ua mãe faz um bolo, ela usa uma receita que indica os vários ingredientes a serem misturados: o açúcar, a farinha, os ovos, o fermento...</w:t>
      </w:r>
      <w:r w:rsidR="00C24B75" w:rsidRPr="0092011A">
        <w:rPr>
          <w:rFonts w:asciiTheme="minorHAnsi" w:hAnsiTheme="minorHAnsi" w:cstheme="minorHAnsi"/>
          <w:color w:val="000000"/>
          <w:lang w:val="pt-BR" w:eastAsia="it-IT"/>
        </w:rPr>
        <w:t xml:space="preserve"> Também para ser santo é preciso uma receita, e eu quero dá-la para ti. Ela consiste em três ingredientes que devem ser misturados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:</w:t>
      </w:r>
    </w:p>
    <w:p w14:paraId="2F0289D1" w14:textId="3C1F5EE3" w:rsidR="00C24B75" w:rsidRPr="0092011A" w:rsidRDefault="00C24B75" w:rsidP="005F1DA5">
      <w:pPr>
        <w:pStyle w:val="NormaleWeb"/>
        <w:numPr>
          <w:ilvl w:val="0"/>
          <w:numId w:val="18"/>
        </w:numPr>
        <w:spacing w:before="0" w:beforeAutospacing="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Primeiro: alegria.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O que te perturba e tira a tua paz, não agrada ao Senhor. Joga-o fora.</w:t>
      </w:r>
    </w:p>
    <w:p w14:paraId="59031D8F" w14:textId="5C26BF20" w:rsidR="00BA1BCB" w:rsidRPr="0092011A" w:rsidRDefault="00C24B75" w:rsidP="005F1DA5">
      <w:pPr>
        <w:pStyle w:val="NormaleWeb"/>
        <w:numPr>
          <w:ilvl w:val="0"/>
          <w:numId w:val="18"/>
        </w:numPr>
        <w:spacing w:before="0" w:beforeAutospacing="0" w:afterAutospacing="0"/>
        <w:ind w:left="357" w:hanging="357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Segundo: os teus deveres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de estudo e </w:t>
      </w:r>
      <w:r w:rsidR="00BA1BCB" w:rsidRPr="0092011A">
        <w:rPr>
          <w:rFonts w:asciiTheme="minorHAnsi" w:hAnsiTheme="minorHAnsi" w:cstheme="minorHAnsi"/>
          <w:color w:val="000000"/>
          <w:lang w:val="pt-BR" w:eastAsia="it-IT"/>
        </w:rPr>
        <w:t xml:space="preserve">de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oração. Atenção na escola, </w:t>
      </w:r>
      <w:r w:rsidR="00BA1BCB" w:rsidRPr="0092011A">
        <w:rPr>
          <w:rFonts w:asciiTheme="minorHAnsi" w:hAnsiTheme="minorHAnsi" w:cstheme="minorHAnsi"/>
          <w:color w:val="000000"/>
          <w:lang w:val="pt-BR" w:eastAsia="it-IT"/>
        </w:rPr>
        <w:t>esforço no estudo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, rezar 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com boa vontade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quando </w:t>
      </w:r>
      <w:r w:rsidR="00BA1BCB" w:rsidRPr="0092011A">
        <w:rPr>
          <w:rFonts w:asciiTheme="minorHAnsi" w:hAnsiTheme="minorHAnsi" w:cstheme="minorHAnsi"/>
          <w:color w:val="000000"/>
          <w:lang w:val="pt-BR" w:eastAsia="it-IT"/>
        </w:rPr>
        <w:t xml:space="preserve">és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convidado a fazê-lo.</w:t>
      </w:r>
    </w:p>
    <w:p w14:paraId="6B5AD883" w14:textId="0B2F0E4A" w:rsidR="00C24B75" w:rsidRPr="0092011A" w:rsidRDefault="00C24B75" w:rsidP="005A03AA">
      <w:pPr>
        <w:pStyle w:val="NormaleWeb"/>
        <w:numPr>
          <w:ilvl w:val="0"/>
          <w:numId w:val="18"/>
        </w:numPr>
        <w:spacing w:before="0" w:beforeAutospacing="0" w:after="200" w:afterAutospacing="0"/>
        <w:ind w:left="357" w:hanging="357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Terceiro: fazer o bem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aos outros. Ajud</w:t>
      </w:r>
      <w:r w:rsidR="00BA1BCB" w:rsidRPr="0092011A">
        <w:rPr>
          <w:rFonts w:asciiTheme="minorHAnsi" w:hAnsiTheme="minorHAnsi" w:cstheme="minorHAnsi"/>
          <w:color w:val="000000"/>
          <w:lang w:val="pt-BR" w:eastAsia="it-IT"/>
        </w:rPr>
        <w:t>a os teus colegas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quando eles precisarem, mesmo que isso </w:t>
      </w:r>
      <w:r w:rsidR="00BA1BCB" w:rsidRPr="0092011A">
        <w:rPr>
          <w:rFonts w:asciiTheme="minorHAnsi" w:hAnsiTheme="minorHAnsi" w:cstheme="minorHAnsi"/>
          <w:color w:val="000000"/>
          <w:lang w:val="pt-BR" w:eastAsia="it-IT"/>
        </w:rPr>
        <w:t>te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custe alguns problemas e esforços. A receita da santidade está toda aqui.</w:t>
      </w:r>
    </w:p>
    <w:p w14:paraId="2CD77A9C" w14:textId="77777777" w:rsidR="00774820" w:rsidRPr="0092011A" w:rsidRDefault="00BA1BCB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Domingos pensou sobre isso. Os dois primeiros </w:t>
      </w: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"ingredientes"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parecia que já os tinha. Quanto ao fazer o bem aos outros </w:t>
      </w:r>
      <w:r w:rsidR="005E6F8C" w:rsidRPr="0092011A">
        <w:rPr>
          <w:rFonts w:asciiTheme="minorHAnsi" w:hAnsiTheme="minorHAnsi" w:cstheme="minorHAnsi"/>
          <w:color w:val="000000"/>
          <w:lang w:val="pt-BR" w:eastAsia="it-IT"/>
        </w:rPr>
        <w:t xml:space="preserve">ele pensou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que poderia fazer, pensar, inventar </w:t>
      </w:r>
      <w:r w:rsidR="005E6F8C" w:rsidRPr="0092011A">
        <w:rPr>
          <w:rFonts w:asciiTheme="minorHAnsi" w:hAnsiTheme="minorHAnsi" w:cstheme="minorHAnsi"/>
          <w:color w:val="000000"/>
          <w:lang w:val="pt-BR" w:eastAsia="it-IT"/>
        </w:rPr>
        <w:t>alguma coisa 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mais. E a partir daquele dia, ele tentou fazê-lo».</w:t>
      </w:r>
    </w:p>
    <w:p w14:paraId="30B45616" w14:textId="082F0F7B" w:rsidR="005E6F8C" w:rsidRPr="0092011A" w:rsidRDefault="005E6F8C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Como a receita de bolo da mãe que inclui açúcar, farinha, ovos e fermento... </w:t>
      </w: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>A receita de santidade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foi proposta por Dom Bosco aos seus jovens, especialmente a Domingos Sávio (na noite de 24 de junho de 1855) e contém: </w:t>
      </w:r>
      <w:r w:rsidRPr="0092011A">
        <w:rPr>
          <w:rFonts w:asciiTheme="minorHAnsi" w:hAnsiTheme="minorHAnsi" w:cstheme="minorHAnsi"/>
          <w:i/>
          <w:color w:val="000000"/>
          <w:lang w:val="pt-BR" w:eastAsia="it-IT"/>
        </w:rPr>
        <w:t>Alegria, cumprir com os deveres e fazer o bem.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Um programa por inteiro para ser fermento no pequeno espaço onde Deus nos plantou.</w:t>
      </w:r>
    </w:p>
    <w:p w14:paraId="28170C3A" w14:textId="14072282" w:rsidR="005E6F8C" w:rsidRPr="0092011A" w:rsidRDefault="005E6F8C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lastRenderedPageBreak/>
        <w:t xml:space="preserve">Nascemos carismaticamente como comunidade e comunhão de pessoas de diferentes origens sociais, estados de vida, perfis profissionais... unidos pela mesma missão e motivados pela mesma carga carismática que Dom Bosco 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soube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comunicar. Essa 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foi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a natureza do Oratório nos anos de sua fundação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;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de 1841 a 1859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,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são 18 anos! O primeiro esboço das Constituições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já refletia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fortemente 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sinergia </w:t>
      </w:r>
      <w:r w:rsidR="005F1DA5">
        <w:rPr>
          <w:rFonts w:asciiTheme="minorHAnsi" w:hAnsiTheme="minorHAnsi" w:cstheme="minorHAnsi"/>
          <w:color w:val="000000"/>
          <w:lang w:val="pt-BR" w:eastAsia="it-IT"/>
        </w:rPr>
        <w:t>do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povo de Deus cooperando de várias maneiras para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transformar em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"bons cristãos e honestos cidadãos" </w:t>
      </w:r>
      <w:r w:rsidR="00766522" w:rsidRPr="0092011A">
        <w:rPr>
          <w:rFonts w:asciiTheme="minorHAnsi" w:hAnsiTheme="minorHAnsi" w:cstheme="minorHAnsi"/>
          <w:color w:val="000000"/>
          <w:lang w:val="pt-BR" w:eastAsia="it-IT"/>
        </w:rPr>
        <w:t>os jovens em situação de maior risco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.</w:t>
      </w:r>
      <w:r w:rsidR="00766522"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É inegável que nascemos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logo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como </w:t>
      </w:r>
      <w:r w:rsidR="00903D39" w:rsidRPr="0092011A">
        <w:rPr>
          <w:rFonts w:asciiTheme="minorHAnsi" w:hAnsiTheme="minorHAnsi" w:cstheme="minorHAnsi"/>
          <w:color w:val="000000"/>
          <w:lang w:val="pt-BR" w:eastAsia="it-IT"/>
        </w:rPr>
        <w:t xml:space="preserve">uma reunião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do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povo de Deus: é a natureza do nosso carisma e da nossa missão.</w:t>
      </w:r>
    </w:p>
    <w:p w14:paraId="160DE960" w14:textId="172B57DF" w:rsidR="00BA60B1" w:rsidRPr="0092011A" w:rsidRDefault="00903D39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eastAsia="Cambria" w:hAnsiTheme="minorHAnsi" w:cstheme="minorHAnsi"/>
          <w:iCs/>
          <w:color w:val="000000" w:themeColor="text1"/>
          <w:lang w:val="pt-BR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Creio estar muito consciente, e procuro transmitir esta consciência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à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nossa Família Salesiana, chamada a ser verdadeiro fermento no mundo de hoje, na família humana de hoje, de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sde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um fato particularmente óbvio: somente juntos, somente em comunhão podemos fazer hoje alguma coisa de significativo. Fiz um forte apelo a toda a Congregação Salesiana sobre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 xml:space="preserve">a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nossa missão compartilhada com os leigos (um apelo que serve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>para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toda a família </w:t>
      </w:r>
      <w:r w:rsidR="00766522">
        <w:rPr>
          <w:rFonts w:asciiTheme="minorHAnsi" w:hAnsiTheme="minorHAnsi" w:cstheme="minorHAnsi"/>
          <w:color w:val="000000"/>
          <w:lang w:val="pt-BR" w:eastAsia="it-IT"/>
        </w:rPr>
        <w:t xml:space="preserve">de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Dom Bosco) porque </w:t>
      </w:r>
      <w:r w:rsidR="00FE48EA">
        <w:rPr>
          <w:rFonts w:asciiTheme="minorHAnsi" w:hAnsiTheme="minorHAnsi" w:cstheme="minorHAnsi"/>
          <w:color w:val="000000"/>
          <w:lang w:val="pt-BR" w:eastAsia="it-IT"/>
        </w:rPr>
        <w:t>se não o ouvirmos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seríamos levados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, num futuro não muito distante, a uma situação de perigoso não retorno.</w:t>
      </w:r>
      <w:r w:rsidR="00AF2662" w:rsidRPr="0092011A">
        <w:rPr>
          <w:rFonts w:asciiTheme="minorHAnsi" w:hAnsiTheme="minorHAnsi" w:cstheme="minorHAnsi"/>
          <w:color w:val="000000"/>
          <w:lang w:val="pt-BR" w:eastAsia="it-IT"/>
        </w:rPr>
        <w:t xml:space="preserve"> Declarei que o </w:t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 xml:space="preserve">«nosso CG24 foi certamente uma resposta carismática à eclesiologia de comunhão do Concílio Vaticano II. Sabemos bem que Dom Bosco, desde o início de sua missão em Valdocco, envolveu muitos leigos, amigos e colaboradores para que eles participassem da sua missão entre os jovens. Desde o início ele </w:t>
      </w:r>
      <w:r w:rsidR="0098563D">
        <w:rPr>
          <w:rFonts w:asciiTheme="minorHAnsi" w:hAnsiTheme="minorHAnsi" w:cstheme="minorHAnsi"/>
          <w:i/>
          <w:color w:val="000000"/>
          <w:lang w:val="pt-BR" w:eastAsia="it-IT"/>
        </w:rPr>
        <w:t>d</w:t>
      </w:r>
      <w:r w:rsidR="00FE48EA" w:rsidRPr="00FE48EA">
        <w:rPr>
          <w:rFonts w:asciiTheme="minorHAnsi" w:hAnsiTheme="minorHAnsi" w:cstheme="minorHAnsi"/>
          <w:i/>
          <w:color w:val="000000"/>
          <w:lang w:val="pt-BR" w:eastAsia="it-IT"/>
        </w:rPr>
        <w:t>Desperta participação e corresponsabilidade de eclesiásticos, leigos, homens e mulheres</w:t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>».</w:t>
      </w:r>
      <w:r w:rsidR="00BA60B1" w:rsidRPr="0092011A">
        <w:rPr>
          <w:rStyle w:val="Rimandonotaapidipagina"/>
          <w:rFonts w:asciiTheme="minorHAnsi" w:eastAsia="Cambria" w:hAnsiTheme="minorHAnsi" w:cstheme="minorHAnsi"/>
          <w:i/>
          <w:iCs/>
          <w:color w:val="000000" w:themeColor="text1"/>
          <w:lang w:val="pt-BR"/>
        </w:rPr>
        <w:footnoteReference w:id="5"/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 xml:space="preserve"> Trata-se, então, apesar das nossas resistências, um ponto de não retorno, </w:t>
      </w:r>
      <w:r w:rsidR="00247378" w:rsidRPr="0092011A">
        <w:rPr>
          <w:rFonts w:asciiTheme="minorHAnsi" w:hAnsiTheme="minorHAnsi" w:cstheme="minorHAnsi"/>
          <w:i/>
          <w:color w:val="000000"/>
          <w:lang w:val="pt-BR" w:eastAsia="it-IT"/>
        </w:rPr>
        <w:t>pois</w:t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>, além de corresponder às ações de Dom Bosco, o modelo opera</w:t>
      </w:r>
      <w:r w:rsidR="00247378" w:rsidRPr="0092011A">
        <w:rPr>
          <w:rFonts w:asciiTheme="minorHAnsi" w:hAnsiTheme="minorHAnsi" w:cstheme="minorHAnsi"/>
          <w:i/>
          <w:color w:val="000000"/>
          <w:lang w:val="pt-BR" w:eastAsia="it-IT"/>
        </w:rPr>
        <w:t>tivo</w:t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 xml:space="preserve"> da missão compartilhada com os leigos proposto pelo GC24 é de fato </w:t>
      </w:r>
      <w:r w:rsidR="00FE48EA">
        <w:rPr>
          <w:rFonts w:asciiTheme="minorHAnsi" w:hAnsiTheme="minorHAnsi" w:cstheme="minorHAnsi"/>
          <w:i/>
          <w:color w:val="000000"/>
          <w:lang w:val="pt-BR" w:eastAsia="it-IT"/>
        </w:rPr>
        <w:t>«</w:t>
      </w:r>
      <w:r w:rsidR="00AF2662" w:rsidRPr="0092011A">
        <w:rPr>
          <w:rFonts w:asciiTheme="minorHAnsi" w:hAnsiTheme="minorHAnsi" w:cstheme="minorHAnsi"/>
          <w:i/>
          <w:color w:val="000000"/>
          <w:lang w:val="pt-BR" w:eastAsia="it-IT"/>
        </w:rPr>
        <w:t>o único praticável nas condições atuais</w:t>
      </w:r>
      <w:r w:rsidR="00BA60B1" w:rsidRPr="0092011A">
        <w:rPr>
          <w:rFonts w:asciiTheme="minorHAnsi" w:eastAsia="Cambria" w:hAnsiTheme="minorHAnsi" w:cstheme="minorHAnsi"/>
          <w:i/>
          <w:iCs/>
          <w:color w:val="000000" w:themeColor="text1"/>
          <w:lang w:val="pt-BR"/>
        </w:rPr>
        <w:t>»</w:t>
      </w:r>
      <w:r w:rsidR="00247378" w:rsidRPr="0092011A">
        <w:rPr>
          <w:rFonts w:asciiTheme="minorHAnsi" w:eastAsia="Cambria" w:hAnsiTheme="minorHAnsi" w:cstheme="minorHAnsi"/>
          <w:i/>
          <w:iCs/>
          <w:color w:val="000000" w:themeColor="text1"/>
          <w:lang w:val="pt-BR"/>
        </w:rPr>
        <w:t>.</w:t>
      </w:r>
      <w:r w:rsidR="00BA60B1" w:rsidRPr="0092011A">
        <w:rPr>
          <w:rStyle w:val="Rimandonotaapidipagina"/>
          <w:rFonts w:asciiTheme="minorHAnsi" w:eastAsia="Cambria" w:hAnsiTheme="minorHAnsi" w:cstheme="minorHAnsi"/>
          <w:i/>
          <w:iCs/>
          <w:color w:val="000000" w:themeColor="text1"/>
          <w:lang w:val="pt-BR"/>
        </w:rPr>
        <w:footnoteReference w:id="6"/>
      </w:r>
    </w:p>
    <w:p w14:paraId="7C25A709" w14:textId="52D8886E" w:rsidR="00247378" w:rsidRPr="0092011A" w:rsidRDefault="00247378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O objetivo último da missão de Dom Bosco é, com a salvação dos seus meninos, a transformação da sociedade. Escrever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sobre isso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também me faz pensar na estreia de 2020 (</w:t>
      </w:r>
      <w:r w:rsidR="009E3716" w:rsidRPr="0092011A">
        <w:rPr>
          <w:rFonts w:asciiTheme="minorHAnsi" w:hAnsiTheme="minorHAnsi" w:cstheme="minorHAnsi"/>
          <w:color w:val="000000"/>
          <w:lang w:val="pt-BR" w:eastAsia="it-IT"/>
        </w:rPr>
        <w:t>«Seja feita a tua vontade, como no céu, assim também na terra» BONS CRISTÃOS E HONESTOS CIDADÃOS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). O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istema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P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reventivo não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tem em vista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apenas </w:t>
      </w:r>
      <w:r w:rsidR="009E3716" w:rsidRPr="0092011A">
        <w:rPr>
          <w:rFonts w:asciiTheme="minorHAnsi" w:hAnsiTheme="minorHAnsi" w:cstheme="minorHAnsi"/>
          <w:color w:val="000000"/>
          <w:lang w:val="pt-BR" w:eastAsia="it-IT"/>
        </w:rPr>
        <w:t>educar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indivíduos</w:t>
      </w:r>
      <w:r w:rsidR="009E3716" w:rsidRPr="0092011A">
        <w:rPr>
          <w:rFonts w:asciiTheme="minorHAnsi" w:hAnsiTheme="minorHAnsi" w:cstheme="minorHAnsi"/>
          <w:color w:val="000000"/>
          <w:lang w:val="pt-BR" w:eastAsia="it-IT"/>
        </w:rPr>
        <w:t xml:space="preserve"> para fazê-los «felizes no tempo e na eternidade»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;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 deseja-se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evitar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 que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a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 «porção mais delicada e preciosa da sociedade humana» (</w:t>
      </w:r>
      <w:r w:rsidR="00A873DD" w:rsidRPr="0092011A">
        <w:rPr>
          <w:rFonts w:asciiTheme="minorHAnsi" w:hAnsiTheme="minorHAnsi" w:cstheme="minorHAnsi"/>
          <w:i/>
          <w:color w:val="000000"/>
          <w:lang w:val="pt-BR" w:eastAsia="it-IT"/>
        </w:rPr>
        <w:t>Const.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 1) entre num círculo vicioso de males que arruínam o presente e o futuro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da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 Igreja e da sociedade, quando, ao contrário, pode ser o maior recurso de futuro e crescimento para todos. A visão tão ampla e corajosa de Dom Bosco,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 xml:space="preserve">a 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 xml:space="preserve">sua operosidade incansável, a sua resiliência diante dos obstáculos... só se explicam com este horizonte de transformação social e de evangelização dos jovens em escala </w:t>
      </w:r>
      <w:r w:rsidR="005B38BB" w:rsidRPr="0092011A">
        <w:rPr>
          <w:rFonts w:asciiTheme="minorHAnsi" w:hAnsiTheme="minorHAnsi" w:cstheme="minorHAnsi"/>
          <w:color w:val="000000"/>
          <w:lang w:val="pt-BR" w:eastAsia="it-IT"/>
        </w:rPr>
        <w:t>mundial</w:t>
      </w:r>
      <w:r w:rsidR="00A873DD" w:rsidRPr="0092011A">
        <w:rPr>
          <w:rFonts w:asciiTheme="minorHAnsi" w:hAnsiTheme="minorHAnsi" w:cstheme="minorHAnsi"/>
          <w:color w:val="000000"/>
          <w:lang w:val="pt-BR" w:eastAsia="it-IT"/>
        </w:rPr>
        <w:t>.</w:t>
      </w:r>
    </w:p>
    <w:p w14:paraId="332C71D7" w14:textId="2B2ECA13" w:rsidR="005B38BB" w:rsidRPr="0092011A" w:rsidRDefault="005B38BB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Creio que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 xml:space="preserve">este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é um elemento valioso não só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para admirar 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nosso </w:t>
      </w:r>
      <w:r w:rsidR="0098563D">
        <w:rPr>
          <w:rFonts w:asciiTheme="minorHAnsi" w:hAnsiTheme="minorHAnsi" w:cstheme="minorHAnsi"/>
          <w:color w:val="000000"/>
          <w:lang w:val="pt-BR" w:eastAsia="it-IT"/>
        </w:rPr>
        <w:t>P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ai, mas para valorizar o potencial de uma presença tão ampla e capilar no mundo juvenil que temos quando caminhamos JUNTOS, todos os que compartilham a mesma confiança nos jovens como solução, como resposta ao presente e ao futuro do mundo, </w:t>
      </w:r>
      <w:r w:rsidR="00335C25">
        <w:rPr>
          <w:rFonts w:asciiTheme="minorHAnsi" w:hAnsiTheme="minorHAnsi" w:cstheme="minorHAnsi"/>
          <w:color w:val="000000"/>
          <w:lang w:val="pt-BR" w:eastAsia="it-IT"/>
        </w:rPr>
        <w:t>e não os ver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simplesmente (e quem sabe temê-los) como problema...</w:t>
      </w:r>
    </w:p>
    <w:p w14:paraId="5A558729" w14:textId="0CD193FD" w:rsidR="005B38BB" w:rsidRPr="0092011A" w:rsidRDefault="005B38BB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Dom Bosco não se envolve em política, mas pode falar com todos os representantes dos vários níveis de governo porque seu compromisso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é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="00335C25">
        <w:rPr>
          <w:rFonts w:asciiTheme="minorHAnsi" w:hAnsiTheme="minorHAnsi" w:cstheme="minorHAnsi"/>
          <w:color w:val="000000"/>
          <w:lang w:val="pt-BR" w:eastAsia="it-IT"/>
        </w:rPr>
        <w:t>nitidamente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orientado para o bem dos jovens,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dos quais não podem desinteressar-se os que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tenham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no coração a sociedade humana e o serviço aos outros, incluindo o serviço público </w:t>
      </w:r>
      <w:r w:rsidR="00335C25">
        <w:rPr>
          <w:rFonts w:asciiTheme="minorHAnsi" w:hAnsiTheme="minorHAnsi" w:cstheme="minorHAnsi"/>
          <w:color w:val="000000"/>
          <w:lang w:val="pt-BR" w:eastAsia="it-IT"/>
        </w:rPr>
        <w:t>pelo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bem de todos, a razão de ser da política.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A n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ossa voz comum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lastRenderedPageBreak/>
        <w:t xml:space="preserve">pode encontrar acesso e escuta muito além das fronteiras confessionais se juntos encarnarmos hoje esse mesmo zelo pelo cuidado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d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os jovens que nos foi dado como carisma: e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este modo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de ser Igreja no mundo, nas periferias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,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está em </w:t>
      </w:r>
      <w:r w:rsidR="00D21DD5" w:rsidRPr="0092011A">
        <w:rPr>
          <w:rFonts w:asciiTheme="minorHAnsi" w:hAnsiTheme="minorHAnsi" w:cstheme="minorHAnsi"/>
          <w:color w:val="000000"/>
          <w:lang w:val="pt-BR" w:eastAsia="it-IT"/>
        </w:rPr>
        <w:t>grande sintonia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com o atual magistério da Igreja (de </w:t>
      </w:r>
      <w:r w:rsidRPr="0092011A">
        <w:rPr>
          <w:rFonts w:asciiTheme="minorHAnsi" w:hAnsiTheme="minorHAnsi" w:cstheme="minorHAnsi"/>
          <w:i/>
          <w:color w:val="000000"/>
          <w:lang w:val="pt-BR" w:eastAsia="it-IT"/>
        </w:rPr>
        <w:t>Gaudium et Spes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a </w:t>
      </w:r>
      <w:r w:rsidRPr="0092011A">
        <w:rPr>
          <w:rFonts w:asciiTheme="minorHAnsi" w:hAnsiTheme="minorHAnsi" w:cstheme="minorHAnsi"/>
          <w:i/>
          <w:color w:val="000000"/>
          <w:lang w:val="pt-BR" w:eastAsia="it-IT"/>
        </w:rPr>
        <w:t>Laudato Si</w:t>
      </w:r>
      <w:r w:rsidR="00335C25">
        <w:rPr>
          <w:rFonts w:asciiTheme="minorHAnsi" w:hAnsiTheme="minorHAnsi" w:cstheme="minorHAnsi"/>
          <w:i/>
          <w:color w:val="000000"/>
          <w:lang w:val="pt-BR" w:eastAsia="it-IT"/>
        </w:rPr>
        <w:t>'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... e muitos outros documentos </w:t>
      </w:r>
      <w:r w:rsidR="005808BD" w:rsidRPr="0092011A">
        <w:rPr>
          <w:rFonts w:asciiTheme="minorHAnsi" w:hAnsiTheme="minorHAnsi" w:cstheme="minorHAnsi"/>
          <w:color w:val="000000"/>
          <w:lang w:val="pt-BR" w:eastAsia="it-IT"/>
        </w:rPr>
        <w:t>atendíveis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). É </w:t>
      </w:r>
      <w:r w:rsidR="005808BD" w:rsidRPr="0092011A">
        <w:rPr>
          <w:rFonts w:asciiTheme="minorHAnsi" w:hAnsiTheme="minorHAnsi" w:cstheme="minorHAnsi"/>
          <w:color w:val="000000"/>
          <w:lang w:val="pt-BR" w:eastAsia="it-IT"/>
        </w:rPr>
        <w:t>um ser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Igreja que não podemos </w:t>
      </w:r>
      <w:r w:rsidR="005808BD" w:rsidRPr="0092011A">
        <w:rPr>
          <w:rFonts w:asciiTheme="minorHAnsi" w:hAnsiTheme="minorHAnsi" w:cstheme="minorHAnsi"/>
          <w:color w:val="000000"/>
          <w:lang w:val="pt-BR" w:eastAsia="it-IT"/>
        </w:rPr>
        <w:t>realizar a não ser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juntos como família de Dom Bosco.</w:t>
      </w:r>
    </w:p>
    <w:p w14:paraId="291366C0" w14:textId="77777777" w:rsidR="00190FF9" w:rsidRPr="0092011A" w:rsidRDefault="005808BD" w:rsidP="005A03A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 w:rsidRPr="0092011A">
        <w:rPr>
          <w:rFonts w:asciiTheme="minorHAnsi" w:hAnsiTheme="minorHAnsi" w:cstheme="minorHAnsi"/>
          <w:b/>
          <w:color w:val="000000"/>
          <w:lang w:val="pt-BR" w:eastAsia="it-IT"/>
        </w:rPr>
        <w:t xml:space="preserve">A complementaridade </w:t>
      </w:r>
      <w:r w:rsidR="006C2D17" w:rsidRPr="0092011A">
        <w:rPr>
          <w:rFonts w:asciiTheme="minorHAnsi" w:hAnsiTheme="minorHAnsi" w:cstheme="minorHAnsi"/>
          <w:b/>
          <w:color w:val="000000"/>
          <w:lang w:val="pt-BR" w:eastAsia="it-IT"/>
        </w:rPr>
        <w:t>das vocações na família de Dom Bosco.</w:t>
      </w:r>
    </w:p>
    <w:p w14:paraId="4FEC615C" w14:textId="661138FC" w:rsidR="00B23A07" w:rsidRPr="0092011A" w:rsidRDefault="00ED0D0D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/>
          <w:lang w:val="pt-BR" w:eastAsia="it-IT"/>
        </w:rPr>
      </w:pPr>
      <w:r>
        <w:rPr>
          <w:rFonts w:asciiTheme="minorHAnsi" w:hAnsiTheme="minorHAnsi" w:cstheme="minorHAnsi"/>
          <w:color w:val="000000"/>
          <w:lang w:val="pt-BR" w:eastAsia="it-IT"/>
        </w:rPr>
        <w:t>É</w:t>
      </w:r>
      <w:r w:rsidR="00190FF9" w:rsidRPr="0092011A">
        <w:rPr>
          <w:rFonts w:asciiTheme="minorHAnsi" w:hAnsiTheme="minorHAnsi" w:cstheme="minorHAnsi"/>
          <w:color w:val="000000"/>
          <w:lang w:val="pt-BR" w:eastAsia="it-IT"/>
        </w:rPr>
        <w:t xml:space="preserve"> sempre mais</w:t>
      </w:r>
      <w:r w:rsidR="006C2D17" w:rsidRPr="0092011A">
        <w:rPr>
          <w:rFonts w:asciiTheme="minorHAnsi" w:hAnsiTheme="minorHAnsi" w:cstheme="minorHAnsi"/>
          <w:color w:val="000000"/>
          <w:lang w:val="pt-BR" w:eastAsia="it-IT"/>
        </w:rPr>
        <w:t xml:space="preserve"> evidente que </w:t>
      </w:r>
      <w:r w:rsidR="00190FF9" w:rsidRPr="0092011A">
        <w:rPr>
          <w:rFonts w:asciiTheme="minorHAnsi" w:hAnsiTheme="minorHAnsi" w:cstheme="minorHAnsi"/>
          <w:color w:val="000000"/>
          <w:lang w:val="pt-BR" w:eastAsia="it-IT"/>
        </w:rPr>
        <w:t xml:space="preserve">se </w:t>
      </w:r>
      <w:r w:rsidR="00335C25">
        <w:rPr>
          <w:rFonts w:asciiTheme="minorHAnsi" w:hAnsiTheme="minorHAnsi" w:cstheme="minorHAnsi"/>
          <w:color w:val="000000"/>
          <w:lang w:val="pt-BR" w:eastAsia="it-IT"/>
        </w:rPr>
        <w:t>quisermos</w:t>
      </w:r>
      <w:r w:rsidR="00B23A07" w:rsidRPr="0092011A">
        <w:rPr>
          <w:rFonts w:asciiTheme="minorHAnsi" w:hAnsiTheme="minorHAnsi" w:cstheme="minorHAnsi"/>
          <w:color w:val="000000"/>
          <w:lang w:val="pt-BR" w:eastAsia="it-IT"/>
        </w:rPr>
        <w:t xml:space="preserve"> </w:t>
      </w:r>
      <w:r w:rsidR="006C2D17" w:rsidRPr="0092011A">
        <w:rPr>
          <w:rFonts w:asciiTheme="minorHAnsi" w:hAnsiTheme="minorHAnsi" w:cstheme="minorHAnsi"/>
          <w:color w:val="000000"/>
          <w:lang w:val="pt-BR" w:eastAsia="it-IT"/>
        </w:rPr>
        <w:t xml:space="preserve">realmente ter um impacto efetivo na educação dos jovens </w:t>
      </w:r>
      <w:r w:rsidR="00B23A07" w:rsidRPr="0092011A">
        <w:rPr>
          <w:rFonts w:asciiTheme="minorHAnsi" w:hAnsiTheme="minorHAnsi" w:cstheme="minorHAnsi"/>
          <w:color w:val="000000"/>
          <w:lang w:val="pt-BR" w:eastAsia="it-IT"/>
        </w:rPr>
        <w:t xml:space="preserve">é importante e indispensável </w:t>
      </w:r>
      <w:r w:rsidR="006C2D17" w:rsidRPr="0092011A">
        <w:rPr>
          <w:rFonts w:asciiTheme="minorHAnsi" w:hAnsiTheme="minorHAnsi" w:cstheme="minorHAnsi"/>
          <w:color w:val="000000"/>
          <w:lang w:val="pt-BR" w:eastAsia="it-IT"/>
        </w:rPr>
        <w:t xml:space="preserve">o </w:t>
      </w:r>
      <w:r w:rsidR="00B23A07" w:rsidRPr="0092011A">
        <w:rPr>
          <w:rFonts w:asciiTheme="minorHAnsi" w:hAnsiTheme="minorHAnsi" w:cstheme="minorHAnsi"/>
          <w:color w:val="000000"/>
          <w:lang w:val="pt-BR" w:eastAsia="it-IT"/>
        </w:rPr>
        <w:t>empenho</w:t>
      </w:r>
      <w:r w:rsidR="006C2D17" w:rsidRPr="0092011A">
        <w:rPr>
          <w:rFonts w:asciiTheme="minorHAnsi" w:hAnsiTheme="minorHAnsi" w:cstheme="minorHAnsi"/>
          <w:color w:val="000000"/>
          <w:lang w:val="pt-BR" w:eastAsia="it-IT"/>
        </w:rPr>
        <w:t xml:space="preserve"> e a co</w:t>
      </w:r>
      <w:r w:rsidR="00B23A07" w:rsidRPr="0092011A">
        <w:rPr>
          <w:rFonts w:asciiTheme="minorHAnsi" w:hAnsiTheme="minorHAnsi" w:cstheme="minorHAnsi"/>
          <w:color w:val="000000"/>
          <w:lang w:val="pt-BR" w:eastAsia="it-IT"/>
        </w:rPr>
        <w:t>r</w:t>
      </w:r>
      <w:r w:rsidR="006C2D17" w:rsidRPr="0092011A">
        <w:rPr>
          <w:rFonts w:asciiTheme="minorHAnsi" w:hAnsiTheme="minorHAnsi" w:cstheme="minorHAnsi"/>
          <w:color w:val="000000"/>
          <w:lang w:val="pt-BR" w:eastAsia="it-IT"/>
        </w:rPr>
        <w:t xml:space="preserve">responsabilidade de todos </w:t>
      </w:r>
      <w:r w:rsidR="00B23A07" w:rsidRPr="0092011A">
        <w:rPr>
          <w:rFonts w:asciiTheme="minorHAnsi" w:hAnsiTheme="minorHAnsi" w:cstheme="minorHAnsi"/>
          <w:color w:val="000000"/>
          <w:lang w:val="pt-BR" w:eastAsia="it-IT"/>
        </w:rPr>
        <w:t xml:space="preserve">e de cada um. </w:t>
      </w:r>
      <w:r>
        <w:rPr>
          <w:rFonts w:asciiTheme="minorHAnsi" w:hAnsiTheme="minorHAnsi" w:cstheme="minorHAnsi"/>
          <w:color w:val="000000"/>
          <w:lang w:val="pt-BR" w:eastAsia="it-IT"/>
        </w:rPr>
        <w:t xml:space="preserve">Se </w:t>
      </w:r>
      <w:r w:rsidRPr="0092011A">
        <w:rPr>
          <w:rFonts w:asciiTheme="minorHAnsi" w:hAnsiTheme="minorHAnsi" w:cstheme="minorHAnsi"/>
          <w:color w:val="000000"/>
          <w:lang w:val="pt-BR" w:eastAsia="it-IT"/>
        </w:rPr>
        <w:t>não</w:t>
      </w:r>
      <w:r w:rsidR="00335C25" w:rsidRPr="0092011A">
        <w:rPr>
          <w:rFonts w:asciiTheme="minorHAnsi" w:hAnsiTheme="minorHAnsi" w:cstheme="minorHAnsi"/>
          <w:color w:val="000000"/>
          <w:lang w:val="pt-BR" w:eastAsia="it-IT"/>
        </w:rPr>
        <w:t xml:space="preserve"> quisermos </w:t>
      </w:r>
      <w:r>
        <w:rPr>
          <w:rFonts w:asciiTheme="minorHAnsi" w:hAnsiTheme="minorHAnsi" w:cstheme="minorHAnsi"/>
          <w:color w:val="000000"/>
          <w:lang w:val="pt-BR" w:eastAsia="it-IT"/>
        </w:rPr>
        <w:t>ser</w:t>
      </w:r>
      <w:r w:rsidR="00335C25" w:rsidRPr="0092011A">
        <w:rPr>
          <w:rFonts w:asciiTheme="minorHAnsi" w:hAnsiTheme="minorHAnsi" w:cstheme="minorHAnsi"/>
          <w:color w:val="000000"/>
          <w:lang w:val="pt-BR" w:eastAsia="it-IT"/>
        </w:rPr>
        <w:t xml:space="preserve"> irrelevante</w:t>
      </w:r>
      <w:r>
        <w:rPr>
          <w:rFonts w:asciiTheme="minorHAnsi" w:hAnsiTheme="minorHAnsi" w:cstheme="minorHAnsi"/>
          <w:color w:val="000000"/>
          <w:lang w:val="pt-BR" w:eastAsia="it-IT"/>
        </w:rPr>
        <w:t xml:space="preserve">s 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>é</w:t>
      </w:r>
      <w:r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uma exigência inevitável da missão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vivermos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JUNTO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S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como 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F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amília 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S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alesiana, </w:t>
      </w:r>
      <w:r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na missão e na formação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>,</w:t>
      </w:r>
      <w:r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sempre </w:t>
      </w:r>
      <w:r w:rsidR="00190FF9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ao lado de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tantos leigos da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s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nossas 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presença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>s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>no</w:t>
      </w:r>
      <w:r w:rsidR="00B23A0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mundo</w:t>
      </w:r>
      <w:r>
        <w:rPr>
          <w:rFonts w:asciiTheme="minorHAnsi" w:hAnsiTheme="minorHAnsi" w:cstheme="minorHAnsi"/>
          <w:b/>
          <w:i/>
          <w:color w:val="000000"/>
          <w:lang w:val="pt-BR" w:eastAsia="it-IT"/>
        </w:rPr>
        <w:t>.</w:t>
      </w:r>
      <w:r w:rsidR="006C2D17" w:rsidRPr="0092011A">
        <w:rPr>
          <w:rFonts w:asciiTheme="minorHAnsi" w:hAnsiTheme="minorHAnsi" w:cstheme="minorHAnsi"/>
          <w:b/>
          <w:i/>
          <w:color w:val="000000"/>
          <w:lang w:val="pt-BR" w:eastAsia="it-IT"/>
        </w:rPr>
        <w:t xml:space="preserve"> </w:t>
      </w:r>
    </w:p>
    <w:p w14:paraId="3F6880AB" w14:textId="02CA06ED" w:rsidR="00190FF9" w:rsidRPr="0092011A" w:rsidRDefault="00190FF9" w:rsidP="005A03AA">
      <w:pPr>
        <w:pStyle w:val="NormaleWeb"/>
        <w:spacing w:before="0" w:beforeAutospacing="0" w:after="60" w:afterAutospacing="0"/>
        <w:jc w:val="both"/>
        <w:rPr>
          <w:rFonts w:asciiTheme="minorHAnsi" w:hAnsiTheme="minorHAnsi" w:cstheme="minorHAnsi"/>
          <w:b/>
          <w:color w:val="000000" w:themeColor="text1"/>
          <w:lang w:val="pt-BR"/>
        </w:rPr>
      </w:pPr>
      <w:r w:rsidRPr="0092011A">
        <w:rPr>
          <w:rFonts w:asciiTheme="minorHAnsi" w:hAnsiTheme="minorHAnsi" w:cstheme="minorHAnsi"/>
          <w:b/>
          <w:color w:val="000000" w:themeColor="text1"/>
          <w:lang w:val="pt-BR"/>
        </w:rPr>
        <w:t>A comunhão no espírito de família e o vasto movimento salesiano.</w:t>
      </w:r>
    </w:p>
    <w:p w14:paraId="1B786786" w14:textId="2F7BF9E9" w:rsidR="00190FF9" w:rsidRPr="0092011A" w:rsidRDefault="00190FF9" w:rsidP="002B1AB4">
      <w:pPr>
        <w:pStyle w:val="NormaleWeb"/>
        <w:spacing w:before="0" w:beforeAutospacing="0" w:afterLines="200" w:after="480" w:afterAutospacing="0"/>
        <w:jc w:val="both"/>
        <w:rPr>
          <w:rFonts w:asciiTheme="minorHAnsi" w:hAnsiTheme="minorHAnsi" w:cstheme="minorHAnsi"/>
          <w:color w:val="000000" w:themeColor="text1"/>
          <w:lang w:val="pt-BR"/>
        </w:rPr>
      </w:pP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Existem campos onde estamos realmente todos no mesmo barco na necessidade de formação, como por exemplo,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>n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o que se refere ao mundo digital em relação às novas gerações ou a todo o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 xml:space="preserve">inevitável 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>vasto campo da ecologia integral. Todos nós temos algo a aprender</w:t>
      </w:r>
      <w:r w:rsidR="00ED0D0D">
        <w:rPr>
          <w:rFonts w:asciiTheme="minorHAnsi" w:hAnsiTheme="minorHAnsi" w:cstheme="minorHAnsi"/>
          <w:color w:val="000000" w:themeColor="text1"/>
          <w:lang w:val="pt-BR"/>
        </w:rPr>
        <w:t>;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ED0D0D">
        <w:rPr>
          <w:rFonts w:asciiTheme="minorHAnsi" w:hAnsiTheme="minorHAnsi" w:cstheme="minorHAnsi"/>
          <w:color w:val="000000" w:themeColor="text1"/>
          <w:lang w:val="pt-BR"/>
        </w:rPr>
        <w:t>sendo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um caminho comum enquanto a aprendizagem pode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>ser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muito mais eficaz e aderente à realidade, as dinâmicas que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>se criam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no processo de aprendizagem também transformam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>o modo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>de fazer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 xml:space="preserve"> </w:t>
      </w:r>
      <w:r w:rsidR="00ED0D0D" w:rsidRPr="0092011A">
        <w:rPr>
          <w:rFonts w:asciiTheme="minorHAnsi" w:hAnsiTheme="minorHAnsi" w:cstheme="minorHAnsi"/>
          <w:color w:val="000000" w:themeColor="text1"/>
          <w:lang w:val="pt-BR"/>
        </w:rPr>
        <w:t xml:space="preserve">juntos </w:t>
      </w:r>
      <w:r w:rsidRPr="0092011A">
        <w:rPr>
          <w:rFonts w:asciiTheme="minorHAnsi" w:hAnsiTheme="minorHAnsi" w:cstheme="minorHAnsi"/>
          <w:color w:val="000000" w:themeColor="text1"/>
          <w:lang w:val="pt-BR"/>
        </w:rPr>
        <w:t>missão e formação.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 xml:space="preserve"> Este é o novo tipo de missão que nos faz ser o fermento que a Igreja, o mundo, os jovens esperam de nós... Ainda não o somos. A massa mudou... devemos ser </w:t>
      </w:r>
      <w:r w:rsidR="00ED0D0D">
        <w:rPr>
          <w:rFonts w:asciiTheme="minorHAnsi" w:hAnsiTheme="minorHAnsi" w:cstheme="minorHAnsi"/>
          <w:color w:val="000000" w:themeColor="text1"/>
          <w:lang w:val="pt-BR"/>
        </w:rPr>
        <w:t>de novo</w:t>
      </w:r>
      <w:r w:rsidR="00A56B81" w:rsidRPr="0092011A">
        <w:rPr>
          <w:rFonts w:asciiTheme="minorHAnsi" w:hAnsiTheme="minorHAnsi" w:cstheme="minorHAnsi"/>
          <w:color w:val="000000" w:themeColor="text1"/>
          <w:lang w:val="pt-BR"/>
        </w:rPr>
        <w:t xml:space="preserve"> o que somos chamados a ser e só o podemos fazer juntos. Afinal de contas, foi a mesma dinâmica do início. Dom Bosco não tinha todas as competências e conhecimentos: formaram-se juntos. Sem leigos como Mamãe Margarida e tantos outros colaboradores da época, e sem seus meninos, Domingos Sávio, para citar o mais conhecido, nem Don Bosco nem nós depois dele seríamos os mesmos.</w:t>
      </w:r>
    </w:p>
    <w:p w14:paraId="28670EC3" w14:textId="499A758A" w:rsidR="00BA60B1" w:rsidRPr="0092011A" w:rsidRDefault="00B8340A" w:rsidP="002B1AB4">
      <w:pPr>
        <w:spacing w:afterLines="200" w:after="48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</w:pPr>
      <w:r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5. </w:t>
      </w:r>
      <w:r w:rsidR="00A56B81" w:rsidRPr="0092011A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À sombra de uma grande árvore com belíssimos frutos</w:t>
      </w:r>
    </w:p>
    <w:p w14:paraId="7A89E217" w14:textId="7614B34A" w:rsidR="00BA60B1" w:rsidRPr="0092011A" w:rsidRDefault="009103D4" w:rsidP="002B1AB4">
      <w:pPr>
        <w:spacing w:afterLines="200" w:after="48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Em minha carta na conclusão do Segundo Seminário </w:t>
      </w:r>
      <w:r w:rsidR="00863D84" w:rsidRPr="0092011A">
        <w:rPr>
          <w:rFonts w:eastAsia="Times New Roman" w:cstheme="minorHAnsi"/>
          <w:b/>
          <w:color w:val="000000"/>
          <w:lang w:val="pt-BR" w:eastAsia="it-IT"/>
        </w:rPr>
        <w:t xml:space="preserve">de promoção das Causas de Beatificação e Canonização da Família Salesiana, </w:t>
      </w:r>
      <w:r w:rsidR="00863D84" w:rsidRPr="0092011A">
        <w:rPr>
          <w:rFonts w:eastAsia="Times New Roman" w:cstheme="minorHAnsi"/>
          <w:color w:val="000000"/>
          <w:lang w:val="pt-BR" w:eastAsia="it-IT"/>
        </w:rPr>
        <w:t xml:space="preserve">eu dizia: </w:t>
      </w:r>
      <w:r w:rsidR="00863D84" w:rsidRPr="0092011A">
        <w:rPr>
          <w:rFonts w:eastAsia="Times New Roman" w:cstheme="minorHAnsi"/>
          <w:i/>
          <w:color w:val="000000"/>
          <w:lang w:val="pt-BR" w:eastAsia="it-IT"/>
        </w:rPr>
        <w:t xml:space="preserve">«Desde Dom Bosco até hoje reconhecemos uma tradição de santidade que merece atenção, porque é </w:t>
      </w:r>
      <w:r w:rsidR="004E2C45">
        <w:rPr>
          <w:rFonts w:eastAsia="Times New Roman" w:cstheme="minorHAnsi"/>
          <w:i/>
          <w:color w:val="000000"/>
          <w:lang w:val="pt-BR" w:eastAsia="it-IT"/>
        </w:rPr>
        <w:t>a</w:t>
      </w:r>
      <w:r w:rsidR="00863D84" w:rsidRPr="0092011A">
        <w:rPr>
          <w:rFonts w:eastAsia="Times New Roman" w:cstheme="minorHAnsi"/>
          <w:i/>
          <w:color w:val="000000"/>
          <w:lang w:val="pt-BR" w:eastAsia="it-IT"/>
        </w:rPr>
        <w:t xml:space="preserve"> encarnação do carisma que se originou com ele e se expressou em uma pluralidade de estados de vida e de formas. Estamos falando de homens e mulheres, jovens e adultos, consagrados e leigos, bispos e missionários que em diferentes contextos históricos, culturais e sociais no tempo e no espaço fizeram brilhar o carisma salesiano com uma luz singular, representando uma herança que desempenha um papel eficaz na vida e na comunidade dos crentes e para os homens de boa vontade</w:t>
      </w:r>
      <w:r w:rsidR="00BA60B1" w:rsidRPr="0092011A">
        <w:rPr>
          <w:rFonts w:cstheme="minorHAnsi"/>
          <w:i/>
          <w:iCs/>
          <w:color w:val="000000"/>
          <w:lang w:val="pt-BR"/>
        </w:rPr>
        <w:t>»</w:t>
      </w:r>
      <w:r w:rsidR="00863D84" w:rsidRPr="0092011A">
        <w:rPr>
          <w:rFonts w:cstheme="minorHAnsi"/>
          <w:i/>
          <w:iCs/>
          <w:color w:val="000000"/>
          <w:lang w:val="pt-BR"/>
        </w:rPr>
        <w:t>.</w:t>
      </w:r>
      <w:r w:rsidR="00BA60B1" w:rsidRPr="0092011A">
        <w:rPr>
          <w:rStyle w:val="Rimandonotaapidipagina"/>
          <w:rFonts w:cstheme="minorHAnsi"/>
          <w:i/>
          <w:iCs/>
          <w:color w:val="000000"/>
          <w:lang w:val="pt-BR"/>
        </w:rPr>
        <w:footnoteReference w:id="7"/>
      </w:r>
      <w:r w:rsidR="00BA60B1" w:rsidRPr="0092011A">
        <w:rPr>
          <w:rFonts w:cstheme="minorHAnsi"/>
          <w:i/>
          <w:iCs/>
          <w:color w:val="000000"/>
          <w:lang w:val="pt-BR"/>
        </w:rPr>
        <w:t xml:space="preserve"> </w:t>
      </w:r>
    </w:p>
    <w:p w14:paraId="7C5DEBE1" w14:textId="2C3D7649" w:rsidR="00863D84" w:rsidRPr="0092011A" w:rsidRDefault="00863D84" w:rsidP="005A03AA">
      <w:pPr>
        <w:spacing w:after="200"/>
        <w:jc w:val="both"/>
        <w:rPr>
          <w:rFonts w:cstheme="minorHAnsi"/>
          <w:color w:val="000000"/>
          <w:lang w:val="pt-BR"/>
        </w:rPr>
      </w:pPr>
      <w:r w:rsidRPr="0092011A">
        <w:rPr>
          <w:rFonts w:cstheme="minorHAnsi"/>
          <w:color w:val="000000"/>
          <w:lang w:val="pt-BR"/>
        </w:rPr>
        <w:t xml:space="preserve">Com humildade e um profundo sentimento de gratidão, reconhecemos na Congregação e na Família Salesiana uma grande árvore com muitos frutos de santidade. Estes santos são jovens, leigos, mártires, pessoas que encheram suas vidas com o fermento do amor, amor que se entrega até o </w:t>
      </w:r>
      <w:r w:rsidR="004E2C45">
        <w:rPr>
          <w:rFonts w:cstheme="minorHAnsi"/>
          <w:color w:val="000000"/>
          <w:lang w:val="pt-BR"/>
        </w:rPr>
        <w:t>fim</w:t>
      </w:r>
      <w:r w:rsidRPr="0092011A">
        <w:rPr>
          <w:rFonts w:cstheme="minorHAnsi"/>
          <w:color w:val="000000"/>
          <w:lang w:val="pt-BR"/>
        </w:rPr>
        <w:t xml:space="preserve">, fiel a Jesus Cristo e </w:t>
      </w:r>
      <w:r w:rsidR="004E2C45">
        <w:rPr>
          <w:rFonts w:cstheme="minorHAnsi"/>
          <w:color w:val="000000"/>
          <w:lang w:val="pt-BR"/>
        </w:rPr>
        <w:t xml:space="preserve">ao </w:t>
      </w:r>
      <w:r w:rsidRPr="0092011A">
        <w:rPr>
          <w:rFonts w:cstheme="minorHAnsi"/>
          <w:color w:val="000000"/>
          <w:lang w:val="pt-BR"/>
        </w:rPr>
        <w:t>seu Evangelho.</w:t>
      </w:r>
    </w:p>
    <w:p w14:paraId="33BEAFBD" w14:textId="41EEA323" w:rsidR="00805A2A" w:rsidRPr="0092011A" w:rsidRDefault="00863D84" w:rsidP="005A03AA">
      <w:pPr>
        <w:pStyle w:val="Paragrafoelenco"/>
        <w:numPr>
          <w:ilvl w:val="0"/>
          <w:numId w:val="19"/>
        </w:numPr>
        <w:spacing w:after="200"/>
        <w:ind w:left="714" w:hanging="357"/>
        <w:contextualSpacing w:val="0"/>
        <w:jc w:val="both"/>
        <w:rPr>
          <w:rFonts w:cstheme="minorHAnsi"/>
          <w:color w:val="000000"/>
          <w:lang w:val="pt-BR"/>
        </w:rPr>
      </w:pPr>
      <w:r w:rsidRPr="0092011A">
        <w:rPr>
          <w:rFonts w:cstheme="minorHAnsi"/>
          <w:color w:val="000000"/>
          <w:lang w:val="pt-BR"/>
        </w:rPr>
        <w:lastRenderedPageBreak/>
        <w:t>Uma grande árvore com belos frutos de santidade como (entre outros): Zeferino Namuncurá e Laura Vicuña, Alberto Marvelli, Domingos Sávio, Ale</w:t>
      </w:r>
      <w:r w:rsidR="00805A2A" w:rsidRPr="0092011A">
        <w:rPr>
          <w:rFonts w:cstheme="minorHAnsi"/>
          <w:color w:val="000000"/>
          <w:lang w:val="pt-BR"/>
        </w:rPr>
        <w:t>xandrina</w:t>
      </w:r>
      <w:r w:rsidRPr="0092011A">
        <w:rPr>
          <w:rFonts w:cstheme="minorHAnsi"/>
          <w:color w:val="000000"/>
          <w:lang w:val="pt-BR"/>
        </w:rPr>
        <w:t xml:space="preserve"> da Costa, </w:t>
      </w:r>
      <w:r w:rsidR="00805A2A" w:rsidRPr="0092011A">
        <w:rPr>
          <w:rFonts w:cstheme="minorHAnsi"/>
          <w:color w:val="000000"/>
          <w:lang w:val="pt-BR"/>
        </w:rPr>
        <w:t>Atílio</w:t>
      </w:r>
      <w:r w:rsidRPr="0092011A">
        <w:rPr>
          <w:rFonts w:cstheme="minorHAnsi"/>
          <w:color w:val="000000"/>
          <w:lang w:val="pt-BR"/>
        </w:rPr>
        <w:t xml:space="preserve"> Giordani, os jovens mártires de </w:t>
      </w:r>
      <w:r w:rsidR="00805A2A" w:rsidRPr="0092011A">
        <w:rPr>
          <w:rFonts w:cstheme="minorHAnsi"/>
          <w:color w:val="000000"/>
          <w:lang w:val="pt-BR"/>
        </w:rPr>
        <w:t>Poznań</w:t>
      </w:r>
      <w:r w:rsidRPr="0092011A">
        <w:rPr>
          <w:rFonts w:cstheme="minorHAnsi"/>
          <w:color w:val="000000"/>
          <w:lang w:val="pt-BR"/>
        </w:rPr>
        <w:t xml:space="preserve">, o jovem Bashir do Paquistão e o </w:t>
      </w:r>
      <w:r w:rsidR="00805A2A" w:rsidRPr="0092011A">
        <w:rPr>
          <w:rFonts w:cstheme="minorHAnsi"/>
          <w:color w:val="000000"/>
          <w:lang w:val="pt-BR"/>
        </w:rPr>
        <w:t xml:space="preserve">indígena </w:t>
      </w:r>
      <w:r w:rsidR="004E2C45" w:rsidRPr="0092011A">
        <w:rPr>
          <w:rFonts w:cstheme="minorHAnsi"/>
          <w:color w:val="000000"/>
          <w:lang w:val="pt-BR"/>
        </w:rPr>
        <w:t xml:space="preserve">Simão </w:t>
      </w:r>
      <w:r w:rsidRPr="0092011A">
        <w:rPr>
          <w:rFonts w:cstheme="minorHAnsi"/>
          <w:color w:val="000000"/>
          <w:lang w:val="pt-BR"/>
        </w:rPr>
        <w:t>Bororo, ou a benfeitora Dorote</w:t>
      </w:r>
      <w:r w:rsidR="00805A2A" w:rsidRPr="0092011A">
        <w:rPr>
          <w:rFonts w:cstheme="minorHAnsi"/>
          <w:color w:val="000000"/>
          <w:lang w:val="pt-BR"/>
        </w:rPr>
        <w:t>i</w:t>
      </w:r>
      <w:r w:rsidRPr="0092011A">
        <w:rPr>
          <w:rFonts w:cstheme="minorHAnsi"/>
          <w:color w:val="000000"/>
          <w:lang w:val="pt-BR"/>
        </w:rPr>
        <w:t>a Chopitea.</w:t>
      </w:r>
    </w:p>
    <w:p w14:paraId="1A489435" w14:textId="6DB196B8" w:rsidR="00805A2A" w:rsidRPr="0092011A" w:rsidRDefault="00805A2A" w:rsidP="005A03AA">
      <w:pPr>
        <w:pStyle w:val="Paragrafoelenco"/>
        <w:numPr>
          <w:ilvl w:val="0"/>
          <w:numId w:val="19"/>
        </w:numPr>
        <w:spacing w:after="200"/>
        <w:ind w:left="714" w:hanging="357"/>
        <w:contextualSpacing w:val="0"/>
        <w:jc w:val="both"/>
        <w:rPr>
          <w:rFonts w:cstheme="minorHAnsi"/>
          <w:color w:val="000000"/>
          <w:lang w:val="pt-BR"/>
        </w:rPr>
      </w:pPr>
      <w:r w:rsidRPr="0092011A">
        <w:rPr>
          <w:rFonts w:cstheme="minorHAnsi"/>
          <w:color w:val="000000"/>
          <w:lang w:val="pt-BR"/>
        </w:rPr>
        <w:t xml:space="preserve">O que dizer sobre a bela figura de Mamãe Margarida, como </w:t>
      </w:r>
      <w:r w:rsidR="004E2C45">
        <w:rPr>
          <w:rFonts w:cstheme="minorHAnsi"/>
          <w:color w:val="000000"/>
          <w:lang w:val="pt-BR"/>
        </w:rPr>
        <w:t>a</w:t>
      </w:r>
      <w:r w:rsidRPr="0092011A">
        <w:rPr>
          <w:rFonts w:cstheme="minorHAnsi"/>
          <w:color w:val="000000"/>
          <w:lang w:val="pt-BR"/>
        </w:rPr>
        <w:t xml:space="preserve"> santidade </w:t>
      </w:r>
      <w:r w:rsidR="004E2C45">
        <w:rPr>
          <w:rFonts w:cstheme="minorHAnsi"/>
          <w:color w:val="000000"/>
          <w:lang w:val="pt-BR"/>
        </w:rPr>
        <w:t>"</w:t>
      </w:r>
      <w:r w:rsidRPr="0092011A">
        <w:rPr>
          <w:rFonts w:cstheme="minorHAnsi"/>
          <w:color w:val="000000"/>
          <w:lang w:val="pt-BR"/>
        </w:rPr>
        <w:t>ao pé da porta</w:t>
      </w:r>
      <w:r w:rsidR="004E2C45">
        <w:rPr>
          <w:rFonts w:cstheme="minorHAnsi"/>
          <w:color w:val="000000"/>
          <w:lang w:val="pt-BR"/>
        </w:rPr>
        <w:t>"</w:t>
      </w:r>
      <w:r w:rsidRPr="0092011A">
        <w:rPr>
          <w:rFonts w:cstheme="minorHAnsi"/>
          <w:color w:val="000000"/>
          <w:lang w:val="pt-BR"/>
        </w:rPr>
        <w:t>, a santidade de uma mãe que moldou o coração de seu amado filho João e acompanhou o nascimento deste carisma, sem sabê-lo, de maneira simples, dando-lhe a vida, a vida que tinha e deixou para trás.</w:t>
      </w:r>
    </w:p>
    <w:p w14:paraId="217FD078" w14:textId="239FD88F" w:rsidR="00805A2A" w:rsidRPr="0092011A" w:rsidRDefault="00805A2A" w:rsidP="005A03AA">
      <w:pPr>
        <w:pStyle w:val="Paragrafoelenco"/>
        <w:numPr>
          <w:ilvl w:val="0"/>
          <w:numId w:val="19"/>
        </w:numPr>
        <w:spacing w:after="200"/>
        <w:ind w:left="714" w:hanging="357"/>
        <w:contextualSpacing w:val="0"/>
        <w:jc w:val="both"/>
        <w:rPr>
          <w:rFonts w:cstheme="minorHAnsi"/>
          <w:color w:val="000000"/>
          <w:lang w:val="pt-BR"/>
        </w:rPr>
      </w:pPr>
      <w:r w:rsidRPr="0092011A">
        <w:rPr>
          <w:rFonts w:cstheme="minorHAnsi"/>
          <w:color w:val="000000"/>
          <w:lang w:val="pt-BR"/>
        </w:rPr>
        <w:t>E não esqueçamos Artêmides Zatti no ano da sua canonização. Ele era certamente um religioso consagrado, mas não esqueçamos a dimensão secular da sua santidade, isto é, o exercício da caridade na simplicidade de um pequeno hospital de uma pequena cidade. Ele é exemplo e modelo de consagração ao seu povo em seu trabalho quotidiano, tendo Deus como fonte, motivação na fé e objetivo de vida.</w:t>
      </w:r>
    </w:p>
    <w:p w14:paraId="5A05C755" w14:textId="172BF638" w:rsidR="00805A2A" w:rsidRPr="0092011A" w:rsidRDefault="00805A2A" w:rsidP="002B1AB4">
      <w:pPr>
        <w:pStyle w:val="Paragrafoelenco"/>
        <w:numPr>
          <w:ilvl w:val="0"/>
          <w:numId w:val="19"/>
        </w:numPr>
        <w:spacing w:afterLines="200" w:after="480"/>
        <w:contextualSpacing w:val="0"/>
        <w:jc w:val="both"/>
        <w:rPr>
          <w:rFonts w:cstheme="minorHAnsi"/>
          <w:color w:val="000000"/>
          <w:lang w:val="pt-BR"/>
        </w:rPr>
      </w:pPr>
      <w:r w:rsidRPr="0092011A">
        <w:rPr>
          <w:rFonts w:cstheme="minorHAnsi"/>
          <w:color w:val="000000"/>
          <w:lang w:val="pt-BR"/>
        </w:rPr>
        <w:t>A vida deles</w:t>
      </w:r>
      <w:r w:rsidR="004E2C45">
        <w:rPr>
          <w:rFonts w:cstheme="minorHAnsi"/>
          <w:color w:val="000000"/>
          <w:lang w:val="pt-BR"/>
        </w:rPr>
        <w:t>,</w:t>
      </w:r>
      <w:r w:rsidRPr="0092011A">
        <w:rPr>
          <w:rFonts w:cstheme="minorHAnsi"/>
          <w:color w:val="000000"/>
          <w:lang w:val="pt-BR"/>
        </w:rPr>
        <w:t xml:space="preserve"> a vida de todos eles e o seu exemplo são como </w:t>
      </w:r>
      <w:r w:rsidR="004A1BA5">
        <w:rPr>
          <w:rFonts w:cstheme="minorHAnsi"/>
          <w:color w:val="000000"/>
          <w:lang w:val="pt-BR"/>
        </w:rPr>
        <w:t xml:space="preserve">o </w:t>
      </w:r>
      <w:r w:rsidRPr="0092011A">
        <w:rPr>
          <w:rFonts w:cstheme="minorHAnsi"/>
          <w:color w:val="000000"/>
          <w:lang w:val="pt-BR"/>
        </w:rPr>
        <w:t>"fermento na massa".</w:t>
      </w:r>
    </w:p>
    <w:p w14:paraId="5E60AAC5" w14:textId="2591698C" w:rsidR="00BA60B1" w:rsidRPr="0092011A" w:rsidRDefault="00B8340A" w:rsidP="002B1AB4">
      <w:pPr>
        <w:spacing w:afterLines="200" w:after="480"/>
        <w:jc w:val="both"/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</w:pPr>
      <w:r w:rsidRPr="0048311F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6. </w:t>
      </w:r>
      <w:r w:rsidR="00722E7C" w:rsidRPr="0048311F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Os nossos </w:t>
      </w:r>
      <w:r w:rsidR="00722E7C" w:rsidRPr="0048311F">
        <w:rPr>
          <w:rFonts w:eastAsia="Times New Roman" w:cstheme="minorHAnsi"/>
          <w:b/>
          <w:bCs/>
          <w:i/>
          <w:color w:val="000000"/>
          <w:sz w:val="28"/>
          <w:szCs w:val="28"/>
          <w:lang w:val="pt-BR" w:eastAsia="it-IT"/>
        </w:rPr>
        <w:t>jovens</w:t>
      </w:r>
      <w:r w:rsidR="00722E7C" w:rsidRPr="0048311F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 xml:space="preserve"> como </w:t>
      </w:r>
      <w:r w:rsidR="00722E7C" w:rsidRPr="0048311F">
        <w:rPr>
          <w:rFonts w:eastAsia="Times New Roman" w:cstheme="minorHAnsi"/>
          <w:b/>
          <w:bCs/>
          <w:i/>
          <w:color w:val="000000"/>
          <w:sz w:val="28"/>
          <w:szCs w:val="28"/>
          <w:lang w:val="pt-BR" w:eastAsia="it-IT"/>
        </w:rPr>
        <w:t xml:space="preserve">fermento </w:t>
      </w:r>
      <w:r w:rsidR="00722E7C" w:rsidRPr="0048311F">
        <w:rPr>
          <w:rFonts w:eastAsia="Times New Roman" w:cstheme="minorHAnsi"/>
          <w:b/>
          <w:bCs/>
          <w:color w:val="000000"/>
          <w:sz w:val="28"/>
          <w:szCs w:val="28"/>
          <w:lang w:val="pt-BR" w:eastAsia="it-IT"/>
        </w:rPr>
        <w:t>no mundo hoje</w:t>
      </w:r>
    </w:p>
    <w:p w14:paraId="13755E17" w14:textId="6B217110" w:rsidR="00722E7C" w:rsidRPr="0092011A" w:rsidRDefault="00722E7C" w:rsidP="002B1AB4">
      <w:pPr>
        <w:pStyle w:val="Paragrafoelenco"/>
        <w:numPr>
          <w:ilvl w:val="0"/>
          <w:numId w:val="16"/>
        </w:numPr>
        <w:spacing w:afterLines="200" w:after="480"/>
        <w:contextualSpacing w:val="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Toda ação humana que produz </w:t>
      </w:r>
      <w:r w:rsidR="002E4781">
        <w:rPr>
          <w:rFonts w:eastAsia="Times New Roman" w:cstheme="minorHAnsi"/>
          <w:color w:val="000000"/>
          <w:lang w:val="pt-BR" w:eastAsia="it-IT"/>
        </w:rPr>
        <w:t>algo de bom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para a sociedade ou para os indivíduos está ligada à intervenção de Deus no mundo e implica uma colaboração amorosa com a missão. Especialmente no contexto salesiano, tudo o que se refere ao bem dos jovens e ao seu desenvolvimento integral traz consigo as sementes do Evangelho. Até mesmo um copo de água fresca dado em nome de Jesus. Daí a necessidade de insistir e promover </w:t>
      </w:r>
      <w:r w:rsidR="002E4781">
        <w:rPr>
          <w:rFonts w:eastAsia="Times New Roman" w:cstheme="minorHAnsi"/>
          <w:color w:val="000000"/>
          <w:lang w:val="pt-BR" w:eastAsia="it-IT"/>
        </w:rPr>
        <w:t>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espiritualidade juvenil do Movimento Salesiano, que toca plenamente o apostolado e a experiência de fé em tudo o que se realiza no espírito de Dom Bosco, e que gera adesão, solidariedade, construção de comunhão e comunidade com os jovens protagonistas e destinatários da missão salesiana no mundo de hoje.</w:t>
      </w:r>
    </w:p>
    <w:p w14:paraId="3579817E" w14:textId="5BDC2156" w:rsidR="00722E7C" w:rsidRPr="0092011A" w:rsidRDefault="00722E7C" w:rsidP="002B1AB4">
      <w:pPr>
        <w:pStyle w:val="Paragrafoelenco"/>
        <w:numPr>
          <w:ilvl w:val="0"/>
          <w:numId w:val="16"/>
        </w:numPr>
        <w:spacing w:afterLines="200" w:after="480"/>
        <w:contextualSpacing w:val="0"/>
        <w:jc w:val="both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 xml:space="preserve">Este ser fermento no mundo de hoje está de novo e muito seriamente em sintonia com Estreia 2020, sobre </w:t>
      </w:r>
      <w:r w:rsidRPr="0092011A">
        <w:rPr>
          <w:rFonts w:eastAsia="Times New Roman" w:cstheme="minorHAnsi"/>
          <w:b/>
          <w:color w:val="000000"/>
          <w:lang w:val="pt-BR" w:eastAsia="it-IT"/>
        </w:rPr>
        <w:t>o empenho na política e a formação que isso requer,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alimentada pela tradição muito rica da doutrina social da Igreja. «A política é a mais 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elevada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forma de caridade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»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, 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afirmou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Paulo VI. Infelizmente, em muitas partes do mundo, o que encontramos é apenas um 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 xml:space="preserve">grosseiro </w:t>
      </w:r>
      <w:r w:rsidR="002E4781">
        <w:rPr>
          <w:rFonts w:eastAsia="Times New Roman" w:cstheme="minorHAnsi"/>
          <w:color w:val="000000"/>
          <w:lang w:val="pt-BR" w:eastAsia="it-IT"/>
        </w:rPr>
        <w:t>vácuo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educa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tivo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... Ao falar dos leigos como fermento, certamente não se pode ignorar este elemento. Temos excelentes exemplos 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em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nossa família (Alberto Marvelli) ou </w:t>
      </w:r>
      <w:r w:rsidR="00902F52" w:rsidRPr="0092011A">
        <w:rPr>
          <w:rFonts w:eastAsia="Times New Roman" w:cstheme="minorHAnsi"/>
          <w:color w:val="000000"/>
          <w:lang w:val="pt-BR" w:eastAsia="it-IT"/>
        </w:rPr>
        <w:t>próximo dela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(Giorgio La Pira, Julius Nyerere).</w:t>
      </w:r>
    </w:p>
    <w:p w14:paraId="73045A60" w14:textId="301CAC4D" w:rsidR="00BA60B1" w:rsidRPr="0092011A" w:rsidRDefault="00902F52" w:rsidP="002B1AB4">
      <w:pPr>
        <w:spacing w:afterLines="200" w:after="480"/>
        <w:jc w:val="both"/>
        <w:rPr>
          <w:rFonts w:eastAsia="Times New Roman" w:cstheme="minorHAnsi"/>
          <w:iCs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t>Concluo assegurando que, como Família Salesiana, queremos continuar a caminhar com nossos jovens em todas as partes do mundo,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sem esquecer que o fermento é</w:t>
      </w:r>
      <w:r w:rsidR="002F769D" w:rsidRPr="0092011A">
        <w:rPr>
          <w:rFonts w:eastAsia="Times New Roman" w:cstheme="minorHAnsi"/>
          <w:color w:val="000000"/>
          <w:lang w:val="pt-BR" w:eastAsia="it-IT"/>
        </w:rPr>
        <w:t xml:space="preserve"> o Evangelho vivo de Cristo. Ele á a nossa esperança e a mais bela juventude deste mundo! Tudo o que toca torna-se jovem, fica novo, enche-se de vida. Por isso as primeiras palavras, que quero dirigir a cada jovem cristão, são estas: Ele vive e </w:t>
      </w:r>
      <w:r w:rsidR="002E4781">
        <w:rPr>
          <w:rFonts w:eastAsia="Times New Roman" w:cstheme="minorHAnsi"/>
          <w:color w:val="000000"/>
          <w:lang w:val="pt-BR" w:eastAsia="it-IT"/>
        </w:rPr>
        <w:t>deseja</w:t>
      </w:r>
      <w:r w:rsidR="002F769D" w:rsidRPr="0092011A">
        <w:rPr>
          <w:rFonts w:eastAsia="Times New Roman" w:cstheme="minorHAnsi"/>
          <w:color w:val="000000"/>
          <w:lang w:val="pt-BR" w:eastAsia="it-IT"/>
        </w:rPr>
        <w:t>-te vivo!</w:t>
      </w:r>
      <w:r w:rsidR="00BA60B1" w:rsidRPr="0092011A">
        <w:rPr>
          <w:rFonts w:eastAsia="Times New Roman" w:cstheme="minorHAnsi"/>
          <w:i/>
          <w:iCs/>
          <w:color w:val="000000"/>
          <w:lang w:val="pt-BR" w:eastAsia="it-IT"/>
        </w:rPr>
        <w:t>»</w:t>
      </w:r>
      <w:r w:rsidR="002F769D" w:rsidRPr="0092011A">
        <w:rPr>
          <w:rFonts w:eastAsia="Times New Roman" w:cstheme="minorHAnsi"/>
          <w:i/>
          <w:iCs/>
          <w:color w:val="000000"/>
          <w:lang w:val="pt-BR" w:eastAsia="it-IT"/>
        </w:rPr>
        <w:t>.</w:t>
      </w:r>
      <w:r w:rsidR="00BA60B1" w:rsidRPr="0092011A">
        <w:rPr>
          <w:rStyle w:val="Rimandonotaapidipagina"/>
          <w:rFonts w:eastAsia="Times New Roman" w:cstheme="minorHAnsi"/>
          <w:i/>
          <w:iCs/>
          <w:color w:val="000000"/>
          <w:lang w:val="pt-BR" w:eastAsia="it-IT"/>
        </w:rPr>
        <w:footnoteReference w:id="8"/>
      </w:r>
    </w:p>
    <w:p w14:paraId="2B3EC3E1" w14:textId="68B0A4C8" w:rsidR="00BA60B1" w:rsidRPr="0092011A" w:rsidRDefault="002F769D" w:rsidP="002B1AB4">
      <w:pPr>
        <w:spacing w:afterLines="200" w:after="480"/>
        <w:jc w:val="both"/>
        <w:rPr>
          <w:rFonts w:eastAsia="Times New Roman" w:cstheme="minorHAnsi"/>
          <w:iCs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lastRenderedPageBreak/>
        <w:t>O Papa Francisco, sempre muito sensível e atento à situação dos jovens e aberto à visão da colaboração da Família Humana na construção de uma sociedade mais humana e fraterna,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convida-nos a</w:t>
      </w:r>
      <w:r w:rsidR="00BC75DF" w:rsidRPr="0092011A">
        <w:rPr>
          <w:rFonts w:eastAsia="Times New Roman" w:cstheme="minorHAnsi"/>
          <w:color w:val="000000"/>
          <w:lang w:val="pt-BR" w:eastAsia="it-IT"/>
        </w:rPr>
        <w:t xml:space="preserve"> «pensar e gerar um mundo aberto»</w:t>
      </w:r>
      <w:r w:rsidR="00BC75DF" w:rsidRPr="0092011A">
        <w:rPr>
          <w:rFonts w:eastAsia="Times New Roman" w:cstheme="minorHAnsi"/>
          <w:i/>
          <w:color w:val="000000"/>
          <w:lang w:val="pt-BR" w:eastAsia="it-IT"/>
        </w:rPr>
        <w:t xml:space="preserve"> </w:t>
      </w:r>
      <w:r w:rsidR="00BC75DF" w:rsidRPr="0092011A">
        <w:rPr>
          <w:rFonts w:eastAsia="Times New Roman" w:cstheme="minorHAnsi"/>
          <w:color w:val="000000"/>
          <w:lang w:val="pt-BR" w:eastAsia="it-IT"/>
        </w:rPr>
        <w:t>e faz um forte apelo que para encontrar</w:t>
      </w:r>
      <w:r w:rsidR="00BC75DF" w:rsidRPr="0092011A">
        <w:rPr>
          <w:rFonts w:eastAsia="Times New Roman" w:cstheme="minorHAnsi"/>
          <w:i/>
          <w:color w:val="000000"/>
          <w:lang w:val="pt-BR" w:eastAsia="it-IT"/>
        </w:rPr>
        <w:t xml:space="preserve"> a verdade e a felicidade da vida a única via é a do amor ao próximo e estar a serviço dos outros de modo aberto e generoso porque «</w:t>
      </w:r>
      <w:r w:rsidR="00774820" w:rsidRPr="0092011A">
        <w:rPr>
          <w:rFonts w:eastAsia="Times New Roman" w:cstheme="minorHAnsi"/>
          <w:i/>
          <w:color w:val="000000"/>
          <w:lang w:val="pt-BR" w:eastAsia="it-IT"/>
        </w:rPr>
        <w:t>a</w:t>
      </w:r>
      <w:r w:rsidR="00BC75DF" w:rsidRPr="0092011A">
        <w:rPr>
          <w:rFonts w:eastAsia="Times New Roman" w:cstheme="minorHAnsi"/>
          <w:i/>
          <w:color w:val="000000"/>
          <w:lang w:val="pt-BR" w:eastAsia="it-IT"/>
        </w:rPr>
        <w:t xml:space="preserve"> partir da intimidade de cada coração, o amor cria vínculos e amplia a existência, quando arranca a pessoa de si mesma para o outro</w:t>
      </w:r>
      <w:r w:rsidR="00BA60B1" w:rsidRPr="0092011A">
        <w:rPr>
          <w:rFonts w:eastAsia="Times New Roman" w:cstheme="minorHAnsi"/>
          <w:i/>
          <w:iCs/>
          <w:color w:val="000000"/>
          <w:lang w:val="pt-BR" w:eastAsia="it-IT"/>
        </w:rPr>
        <w:t>»</w:t>
      </w:r>
      <w:r w:rsidR="00774820" w:rsidRPr="0092011A">
        <w:rPr>
          <w:rFonts w:eastAsia="Times New Roman" w:cstheme="minorHAnsi"/>
          <w:i/>
          <w:iCs/>
          <w:color w:val="000000"/>
          <w:lang w:val="pt-BR" w:eastAsia="it-IT"/>
        </w:rPr>
        <w:t>.</w:t>
      </w:r>
      <w:r w:rsidR="00BA60B1" w:rsidRPr="0092011A">
        <w:rPr>
          <w:rStyle w:val="Rimandonotaapidipagina"/>
          <w:rFonts w:eastAsia="Times New Roman" w:cstheme="minorHAnsi"/>
          <w:color w:val="000000"/>
          <w:lang w:val="pt-BR" w:eastAsia="it-IT"/>
        </w:rPr>
        <w:footnoteReference w:id="9"/>
      </w:r>
    </w:p>
    <w:p w14:paraId="5BAE8750" w14:textId="162F7589" w:rsidR="00774820" w:rsidRPr="0092011A" w:rsidRDefault="00774820" w:rsidP="005A03AA">
      <w:pPr>
        <w:spacing w:after="60"/>
        <w:jc w:val="both"/>
        <w:rPr>
          <w:rFonts w:eastAsia="Times New Roman" w:cstheme="minorHAnsi"/>
          <w:i/>
          <w:color w:val="000000"/>
          <w:lang w:val="pt-BR" w:eastAsia="it-IT"/>
        </w:rPr>
      </w:pP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Com grande esperança e confiança, convido toda a família de Dom Bosco e especialmente os </w:t>
      </w:r>
      <w:r w:rsidR="00B842A2" w:rsidRPr="0092011A">
        <w:rPr>
          <w:rFonts w:eastAsia="Times New Roman" w:cstheme="minorHAnsi"/>
          <w:b/>
          <w:color w:val="000000"/>
          <w:lang w:val="pt-BR" w:eastAsia="it-IT"/>
        </w:rPr>
        <w:t>leigos</w:t>
      </w:r>
      <w:r w:rsidR="00B842A2">
        <w:rPr>
          <w:rFonts w:eastAsia="Times New Roman" w:cstheme="minorHAnsi"/>
          <w:b/>
          <w:color w:val="000000"/>
          <w:lang w:val="pt-BR" w:eastAsia="it-IT"/>
        </w:rPr>
        <w:t>,</w:t>
      </w:r>
      <w:r w:rsidR="00B842A2" w:rsidRPr="0092011A">
        <w:rPr>
          <w:rFonts w:eastAsia="Times New Roman" w:cstheme="minorHAnsi"/>
          <w:b/>
          <w:color w:val="000000"/>
          <w:lang w:val="pt-BR" w:eastAsia="it-IT"/>
        </w:rPr>
        <w:t xml:space="preserve"> 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homens e mulheres </w:t>
      </w:r>
      <w:r w:rsidR="00B842A2">
        <w:rPr>
          <w:rFonts w:eastAsia="Times New Roman" w:cstheme="minorHAnsi"/>
          <w:b/>
          <w:color w:val="000000"/>
          <w:lang w:val="pt-BR" w:eastAsia="it-IT"/>
        </w:rPr>
        <w:t>desta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família</w:t>
      </w:r>
      <w:r w:rsidR="00B842A2">
        <w:rPr>
          <w:rFonts w:eastAsia="Times New Roman" w:cstheme="minorHAnsi"/>
          <w:b/>
          <w:color w:val="000000"/>
          <w:lang w:val="pt-BR" w:eastAsia="it-IT"/>
        </w:rPr>
        <w:t>,</w:t>
      </w:r>
      <w:r w:rsidRPr="0092011A">
        <w:rPr>
          <w:rFonts w:eastAsia="Times New Roman" w:cstheme="minorHAnsi"/>
          <w:b/>
          <w:color w:val="000000"/>
          <w:lang w:val="pt-BR" w:eastAsia="it-IT"/>
        </w:rPr>
        <w:t xml:space="preserve"> e muitos outros do vasto movimento salesiano a responder</w:t>
      </w:r>
      <w:r w:rsidR="00B842A2">
        <w:rPr>
          <w:rFonts w:eastAsia="Times New Roman" w:cstheme="minorHAnsi"/>
          <w:b/>
          <w:color w:val="000000"/>
          <w:lang w:val="pt-BR" w:eastAsia="it-IT"/>
        </w:rPr>
        <w:t>em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de forma criativa, colaborativa e concreta, da maneira que puderem, a esta humilde proposta da Estreia de 2023 para ser verdadeiramente </w:t>
      </w:r>
      <w:r w:rsidR="00B842A2">
        <w:rPr>
          <w:rFonts w:eastAsia="Times New Roman" w:cstheme="minorHAnsi"/>
          <w:color w:val="000000"/>
          <w:lang w:val="pt-BR" w:eastAsia="it-IT"/>
        </w:rPr>
        <w:t>o</w:t>
      </w:r>
      <w:r w:rsidRPr="0092011A">
        <w:rPr>
          <w:rFonts w:eastAsia="Times New Roman" w:cstheme="minorHAnsi"/>
          <w:color w:val="000000"/>
          <w:lang w:val="pt-BR" w:eastAsia="it-IT"/>
        </w:rPr>
        <w:t xml:space="preserve"> </w:t>
      </w:r>
      <w:r w:rsidRPr="0092011A">
        <w:rPr>
          <w:rFonts w:eastAsia="Times New Roman" w:cstheme="minorHAnsi"/>
          <w:i/>
          <w:color w:val="000000"/>
          <w:lang w:val="pt-BR" w:eastAsia="it-IT"/>
        </w:rPr>
        <w:t>fermento semelhante ao do Evangelho ao qual se referia Jesus, o nosso Senhor.</w:t>
      </w:r>
    </w:p>
    <w:p w14:paraId="4C5FAFE2" w14:textId="77777777" w:rsidR="005A03AA" w:rsidRDefault="005A03AA" w:rsidP="005A03AA">
      <w:pPr>
        <w:spacing w:after="60"/>
        <w:jc w:val="center"/>
        <w:rPr>
          <w:rFonts w:eastAsia="Times New Roman" w:cstheme="minorHAnsi"/>
          <w:color w:val="000000"/>
          <w:lang w:val="pt-BR" w:eastAsia="it-IT"/>
        </w:rPr>
      </w:pPr>
    </w:p>
    <w:p w14:paraId="18D19844" w14:textId="77777777" w:rsidR="005A03AA" w:rsidRDefault="005A03AA" w:rsidP="005A03AA">
      <w:pPr>
        <w:spacing w:after="60"/>
        <w:jc w:val="center"/>
        <w:rPr>
          <w:rFonts w:eastAsia="Times New Roman" w:cstheme="minorHAnsi"/>
          <w:color w:val="000000"/>
          <w:lang w:val="pt-BR" w:eastAsia="it-IT"/>
        </w:rPr>
      </w:pPr>
    </w:p>
    <w:p w14:paraId="71111193" w14:textId="0DEB5968" w:rsidR="00BA60B1" w:rsidRPr="0092011A" w:rsidRDefault="00774820" w:rsidP="005A03AA">
      <w:pPr>
        <w:spacing w:after="60"/>
        <w:jc w:val="center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>P.</w:t>
      </w:r>
      <w:r w:rsidR="00BA60B1" w:rsidRPr="0092011A">
        <w:rPr>
          <w:rFonts w:eastAsia="Times New Roman" w:cstheme="minorHAnsi"/>
          <w:color w:val="000000"/>
          <w:lang w:val="pt-BR" w:eastAsia="it-IT"/>
        </w:rPr>
        <w:t xml:space="preserve"> Ángel Fernández Artime, S.D.B.</w:t>
      </w:r>
    </w:p>
    <w:p w14:paraId="63BACE2F" w14:textId="6B6C77E2" w:rsidR="00774820" w:rsidRPr="0092011A" w:rsidRDefault="00774820" w:rsidP="002B1AB4">
      <w:pPr>
        <w:spacing w:afterLines="200" w:after="480"/>
        <w:jc w:val="center"/>
        <w:rPr>
          <w:rFonts w:eastAsia="Times New Roman" w:cstheme="minorHAnsi"/>
          <w:color w:val="000000"/>
          <w:lang w:val="pt-BR" w:eastAsia="it-IT"/>
        </w:rPr>
      </w:pPr>
      <w:r w:rsidRPr="0092011A">
        <w:rPr>
          <w:rFonts w:eastAsia="Times New Roman" w:cstheme="minorHAnsi"/>
          <w:color w:val="000000"/>
          <w:lang w:val="pt-BR" w:eastAsia="it-IT"/>
        </w:rPr>
        <w:t>Reitor-Mor</w:t>
      </w:r>
    </w:p>
    <w:p w14:paraId="2C64A670" w14:textId="77777777" w:rsidR="005E4977" w:rsidRPr="0092011A" w:rsidRDefault="005E4977" w:rsidP="002B1AB4">
      <w:pPr>
        <w:pStyle w:val="Paragrafoelenco"/>
        <w:spacing w:afterLines="200" w:after="480" w:line="276" w:lineRule="auto"/>
        <w:contextualSpacing w:val="0"/>
        <w:rPr>
          <w:rFonts w:cstheme="minorHAnsi"/>
          <w:b/>
          <w:bCs/>
          <w:lang w:val="pt-BR" w:bidi="he-IL"/>
        </w:rPr>
      </w:pPr>
    </w:p>
    <w:sectPr w:rsidR="005E4977" w:rsidRPr="0092011A" w:rsidSect="001B2A19">
      <w:footerReference w:type="even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CD38" w14:textId="77777777" w:rsidR="00E27895" w:rsidRDefault="00E27895" w:rsidP="001B2A19">
      <w:r>
        <w:separator/>
      </w:r>
    </w:p>
  </w:endnote>
  <w:endnote w:type="continuationSeparator" w:id="0">
    <w:p w14:paraId="691D06EE" w14:textId="77777777" w:rsidR="00E27895" w:rsidRDefault="00E27895" w:rsidP="001B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08073769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8860440" w14:textId="5C65A1D1" w:rsidR="00A873DD" w:rsidRDefault="00A873DD" w:rsidP="00A873D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E38EA6C" w14:textId="77777777" w:rsidR="00A873DD" w:rsidRDefault="00A873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413596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8ADBDDF" w14:textId="4857F559" w:rsidR="00A873DD" w:rsidRDefault="00A873DD" w:rsidP="00A873D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509166B" w14:textId="77777777" w:rsidR="00A873DD" w:rsidRDefault="00A873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BBFC" w14:textId="77777777" w:rsidR="00E27895" w:rsidRDefault="00E27895" w:rsidP="001B2A19">
      <w:r>
        <w:separator/>
      </w:r>
    </w:p>
  </w:footnote>
  <w:footnote w:type="continuationSeparator" w:id="0">
    <w:p w14:paraId="544E0639" w14:textId="77777777" w:rsidR="00E27895" w:rsidRDefault="00E27895" w:rsidP="001B2A19">
      <w:r>
        <w:continuationSeparator/>
      </w:r>
    </w:p>
  </w:footnote>
  <w:footnote w:id="1">
    <w:p w14:paraId="349980FF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es-CL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es-CL"/>
        </w:rPr>
        <w:t xml:space="preserve"> </w:t>
      </w:r>
      <w:r w:rsidRPr="00097324">
        <w:rPr>
          <w:rFonts w:eastAsia="Times New Roman" w:cstheme="minorHAnsi"/>
          <w:i/>
          <w:iCs/>
          <w:lang w:val="es-CL" w:eastAsia="it-IT"/>
        </w:rPr>
        <w:t xml:space="preserve">FT, </w:t>
      </w:r>
      <w:r w:rsidRPr="00097324">
        <w:rPr>
          <w:rFonts w:eastAsia="Times New Roman" w:cstheme="minorHAnsi"/>
          <w:iCs/>
          <w:lang w:val="es-CL" w:eastAsia="it-IT"/>
        </w:rPr>
        <w:t>8 e 11.</w:t>
      </w:r>
    </w:p>
  </w:footnote>
  <w:footnote w:id="2">
    <w:p w14:paraId="7FF68502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</w:rPr>
        <w:t xml:space="preserve"> CLARETIANOS, Ciudad Redonda, </w:t>
      </w:r>
      <w:r w:rsidRPr="00097324">
        <w:rPr>
          <w:rFonts w:cstheme="minorHAnsi"/>
          <w:i/>
          <w:iCs/>
        </w:rPr>
        <w:t>“Vivir para Dios: dimensión política de la Espiritualidad Laical”</w:t>
      </w:r>
      <w:r w:rsidRPr="00097324">
        <w:rPr>
          <w:rFonts w:cstheme="minorHAnsi"/>
        </w:rPr>
        <w:t xml:space="preserve"> pdf</w:t>
      </w:r>
    </w:p>
  </w:footnote>
  <w:footnote w:id="3">
    <w:p w14:paraId="2F599DC8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</w:rPr>
        <w:t xml:space="preserve"> BERZOSA, R., </w:t>
      </w:r>
      <w:r w:rsidRPr="00097324">
        <w:rPr>
          <w:rFonts w:cstheme="minorHAnsi"/>
          <w:i/>
          <w:iCs/>
        </w:rPr>
        <w:t>“¿Una teología y espiritualidad laical?”</w:t>
      </w:r>
      <w:r w:rsidRPr="00097324">
        <w:rPr>
          <w:rFonts w:cstheme="minorHAnsi"/>
        </w:rPr>
        <w:t xml:space="preserve"> Revista Misión Abierta, (mercaba.org/fichas/laico).</w:t>
      </w:r>
    </w:p>
  </w:footnote>
  <w:footnote w:id="4">
    <w:p w14:paraId="5D0244C7" w14:textId="2465AD0D" w:rsidR="00C41EAA" w:rsidRPr="00097324" w:rsidRDefault="00C41EAA" w:rsidP="00C41EA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097324">
        <w:rPr>
          <w:rStyle w:val="Rimandonotaapidipagina"/>
          <w:rFonts w:asciiTheme="minorHAnsi" w:hAnsiTheme="minorHAnsi" w:cstheme="minorHAnsi"/>
          <w:sz w:val="20"/>
          <w:szCs w:val="20"/>
        </w:rPr>
        <w:footnoteRef/>
      </w:r>
      <w:r w:rsidR="00097324" w:rsidRPr="00097324">
        <w:rPr>
          <w:rFonts w:asciiTheme="minorHAnsi" w:hAnsiTheme="minorHAnsi" w:cstheme="minorHAnsi"/>
          <w:sz w:val="20"/>
          <w:szCs w:val="20"/>
          <w:lang w:val="es-ES_tradnl" w:bidi="he-IL"/>
        </w:rPr>
        <w:t xml:space="preserve"> </w:t>
      </w:r>
      <w:r w:rsidRPr="00097324">
        <w:rPr>
          <w:rFonts w:asciiTheme="minorHAnsi" w:hAnsiTheme="minorHAnsi" w:cstheme="minorHAnsi"/>
          <w:sz w:val="20"/>
          <w:szCs w:val="20"/>
          <w:lang w:val="es-ES_tradnl" w:bidi="he-IL"/>
        </w:rPr>
        <w:t>Nicolás Núñez, L.C.</w:t>
      </w:r>
      <w:r w:rsidRPr="00097324">
        <w:rPr>
          <w:rFonts w:asciiTheme="minorHAnsi" w:hAnsiTheme="minorHAnsi" w:cstheme="minorHAnsi"/>
          <w:sz w:val="20"/>
          <w:szCs w:val="20"/>
          <w:lang w:bidi="he-IL"/>
        </w:rPr>
        <w:t xml:space="preserve">, </w:t>
      </w:r>
      <w:r w:rsidRPr="00097324">
        <w:rPr>
          <w:rFonts w:asciiTheme="minorHAnsi" w:hAnsiTheme="minorHAnsi" w:cstheme="minorHAnsi"/>
          <w:i/>
          <w:iCs/>
          <w:sz w:val="20"/>
          <w:szCs w:val="20"/>
          <w:lang w:val="es-ES_tradnl" w:bidi="he-IL"/>
        </w:rPr>
        <w:t>La vocación laical en la Iglesia. Una reflexión desde la perspectiva eclesiológica.</w:t>
      </w:r>
      <w:r w:rsidRPr="00097324">
        <w:rPr>
          <w:rFonts w:asciiTheme="minorHAnsi" w:hAnsiTheme="minorHAnsi" w:cstheme="minorHAnsi"/>
          <w:sz w:val="20"/>
          <w:szCs w:val="20"/>
          <w:lang w:val="es-ES_tradnl" w:bidi="he-IL"/>
        </w:rPr>
        <w:t xml:space="preserve"> </w:t>
      </w:r>
      <w:r w:rsidRPr="00097324">
        <w:rPr>
          <w:rFonts w:asciiTheme="minorHAnsi" w:hAnsiTheme="minorHAnsi" w:cstheme="minorHAnsi"/>
          <w:sz w:val="20"/>
          <w:szCs w:val="20"/>
          <w:lang w:val="pt-BR"/>
        </w:rPr>
        <w:t>Ecclesia, XXIX, n. 3-4, 2015 – p. 218.</w:t>
      </w:r>
    </w:p>
  </w:footnote>
  <w:footnote w:id="5">
    <w:p w14:paraId="4AD24ED4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pt-BR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pt-BR"/>
        </w:rPr>
        <w:t xml:space="preserve"> </w:t>
      </w:r>
      <w:r w:rsidRPr="00097324">
        <w:rPr>
          <w:rFonts w:cstheme="minorHAnsi"/>
          <w:i/>
          <w:iCs/>
          <w:lang w:val="pt-BR"/>
        </w:rPr>
        <w:t>CG24</w:t>
      </w:r>
      <w:r w:rsidRPr="00097324">
        <w:rPr>
          <w:rFonts w:cstheme="minorHAnsi"/>
          <w:lang w:val="pt-BR"/>
        </w:rPr>
        <w:t>, n. 71.</w:t>
      </w:r>
    </w:p>
  </w:footnote>
  <w:footnote w:id="6">
    <w:p w14:paraId="01270ABD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pt-BR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pt-BR"/>
        </w:rPr>
        <w:t xml:space="preserve"> </w:t>
      </w:r>
      <w:r w:rsidRPr="00097324">
        <w:rPr>
          <w:rFonts w:cstheme="minorHAnsi"/>
          <w:i/>
          <w:iCs/>
          <w:lang w:val="pt-BR"/>
        </w:rPr>
        <w:t>CG24</w:t>
      </w:r>
      <w:r w:rsidRPr="00097324">
        <w:rPr>
          <w:rFonts w:cstheme="minorHAnsi"/>
          <w:lang w:val="pt-BR"/>
        </w:rPr>
        <w:t>, n. 39.</w:t>
      </w:r>
    </w:p>
  </w:footnote>
  <w:footnote w:id="7">
    <w:p w14:paraId="51D3A177" w14:textId="3DF8807C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pt-BR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pt-BR"/>
        </w:rPr>
        <w:t xml:space="preserve"> </w:t>
      </w:r>
      <w:r w:rsidR="0092011A" w:rsidRPr="00097324">
        <w:rPr>
          <w:rFonts w:cstheme="minorHAnsi"/>
          <w:lang w:val="pt-BR"/>
        </w:rPr>
        <w:t>REITOR-MOR</w:t>
      </w:r>
      <w:r w:rsidRPr="00097324">
        <w:rPr>
          <w:rFonts w:cstheme="minorHAnsi"/>
          <w:lang w:val="pt-BR"/>
        </w:rPr>
        <w:t xml:space="preserve">, </w:t>
      </w:r>
      <w:r w:rsidR="0092011A" w:rsidRPr="00097324">
        <w:rPr>
          <w:rFonts w:cstheme="minorHAnsi"/>
          <w:i/>
          <w:iCs/>
          <w:lang w:val="pt-BR"/>
        </w:rPr>
        <w:t>Carta de conclusão do II Seminário de promoção das Causas de Beatificação e Canonização da Família Salesiana,</w:t>
      </w:r>
      <w:r w:rsidRPr="00097324">
        <w:rPr>
          <w:rFonts w:cstheme="minorHAnsi"/>
          <w:i/>
          <w:iCs/>
          <w:lang w:val="pt-BR"/>
        </w:rPr>
        <w:t xml:space="preserve"> </w:t>
      </w:r>
      <w:r w:rsidRPr="00097324">
        <w:rPr>
          <w:rFonts w:cstheme="minorHAnsi"/>
          <w:lang w:val="pt-BR"/>
        </w:rPr>
        <w:t xml:space="preserve">Roma, </w:t>
      </w:r>
      <w:r w:rsidR="0092011A" w:rsidRPr="00097324">
        <w:rPr>
          <w:rFonts w:cstheme="minorHAnsi"/>
          <w:color w:val="000000"/>
          <w:lang w:val="pt-BR"/>
        </w:rPr>
        <w:t>abril de</w:t>
      </w:r>
      <w:r w:rsidRPr="00097324">
        <w:rPr>
          <w:rFonts w:cstheme="minorHAnsi"/>
          <w:color w:val="000000"/>
          <w:lang w:val="pt-BR"/>
        </w:rPr>
        <w:t xml:space="preserve"> 2018.</w:t>
      </w:r>
    </w:p>
  </w:footnote>
  <w:footnote w:id="8">
    <w:p w14:paraId="3EE643E6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it-IT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it-IT"/>
        </w:rPr>
        <w:t xml:space="preserve"> </w:t>
      </w:r>
      <w:r w:rsidRPr="00097324">
        <w:rPr>
          <w:rFonts w:cstheme="minorHAnsi"/>
          <w:i/>
          <w:iCs/>
          <w:lang w:val="it-IT"/>
        </w:rPr>
        <w:t>ChV</w:t>
      </w:r>
      <w:r w:rsidRPr="00097324">
        <w:rPr>
          <w:rFonts w:cstheme="minorHAnsi"/>
          <w:lang w:val="it-IT"/>
        </w:rPr>
        <w:t>, 1.</w:t>
      </w:r>
    </w:p>
  </w:footnote>
  <w:footnote w:id="9">
    <w:p w14:paraId="22C7A28D" w14:textId="77777777" w:rsidR="00A873DD" w:rsidRPr="00097324" w:rsidRDefault="00A873DD" w:rsidP="0092011A">
      <w:pPr>
        <w:pStyle w:val="Testonotaapidipagina"/>
        <w:spacing w:after="60"/>
        <w:jc w:val="both"/>
        <w:rPr>
          <w:rFonts w:cstheme="minorHAnsi"/>
          <w:lang w:val="it-IT"/>
        </w:rPr>
      </w:pPr>
      <w:r w:rsidRPr="00097324">
        <w:rPr>
          <w:rStyle w:val="Rimandonotaapidipagina"/>
          <w:rFonts w:cstheme="minorHAnsi"/>
        </w:rPr>
        <w:footnoteRef/>
      </w:r>
      <w:r w:rsidRPr="00097324">
        <w:rPr>
          <w:rFonts w:cstheme="minorHAnsi"/>
          <w:lang w:val="it-IT"/>
        </w:rPr>
        <w:t xml:space="preserve"> </w:t>
      </w:r>
      <w:r w:rsidRPr="00097324">
        <w:rPr>
          <w:rFonts w:cstheme="minorHAnsi"/>
          <w:i/>
          <w:iCs/>
          <w:lang w:val="it-IT"/>
        </w:rPr>
        <w:t>FT</w:t>
      </w:r>
      <w:r w:rsidRPr="00097324">
        <w:rPr>
          <w:rFonts w:cstheme="minorHAnsi"/>
          <w:lang w:val="it-IT"/>
        </w:rPr>
        <w:t>, 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090"/>
    <w:multiLevelType w:val="hybridMultilevel"/>
    <w:tmpl w:val="DC9CE534"/>
    <w:lvl w:ilvl="0" w:tplc="D29EAB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5216"/>
    <w:multiLevelType w:val="multilevel"/>
    <w:tmpl w:val="BD5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12821"/>
    <w:multiLevelType w:val="hybridMultilevel"/>
    <w:tmpl w:val="1CECE5CC"/>
    <w:lvl w:ilvl="0" w:tplc="EED60D28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1FAB"/>
    <w:multiLevelType w:val="multilevel"/>
    <w:tmpl w:val="50DE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81264"/>
    <w:multiLevelType w:val="hybridMultilevel"/>
    <w:tmpl w:val="B3B6C17A"/>
    <w:lvl w:ilvl="0" w:tplc="BBDEA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B07FB"/>
    <w:multiLevelType w:val="multilevel"/>
    <w:tmpl w:val="D60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48A2"/>
    <w:multiLevelType w:val="hybridMultilevel"/>
    <w:tmpl w:val="51F8280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73C39"/>
    <w:multiLevelType w:val="hybridMultilevel"/>
    <w:tmpl w:val="49080CB2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435DA2"/>
    <w:multiLevelType w:val="hybridMultilevel"/>
    <w:tmpl w:val="F648D84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E2074B"/>
    <w:multiLevelType w:val="hybridMultilevel"/>
    <w:tmpl w:val="9448208E"/>
    <w:lvl w:ilvl="0" w:tplc="FE5E0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63037"/>
    <w:multiLevelType w:val="hybridMultilevel"/>
    <w:tmpl w:val="4ACE4A7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0745D"/>
    <w:multiLevelType w:val="hybridMultilevel"/>
    <w:tmpl w:val="D736B4E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CE77AD"/>
    <w:multiLevelType w:val="hybridMultilevel"/>
    <w:tmpl w:val="C96CDFB2"/>
    <w:lvl w:ilvl="0" w:tplc="3836F07E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Aharon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F84AD6"/>
    <w:multiLevelType w:val="hybridMultilevel"/>
    <w:tmpl w:val="BB5C48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A72AB"/>
    <w:multiLevelType w:val="hybridMultilevel"/>
    <w:tmpl w:val="A57C126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8548D"/>
    <w:multiLevelType w:val="hybridMultilevel"/>
    <w:tmpl w:val="B33C8C8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03735"/>
    <w:multiLevelType w:val="hybridMultilevel"/>
    <w:tmpl w:val="62C6C718"/>
    <w:lvl w:ilvl="0" w:tplc="60785A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243BF"/>
    <w:multiLevelType w:val="hybridMultilevel"/>
    <w:tmpl w:val="3670CA4A"/>
    <w:lvl w:ilvl="0" w:tplc="5E426B14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0619B"/>
    <w:multiLevelType w:val="hybridMultilevel"/>
    <w:tmpl w:val="B082DCAE"/>
    <w:lvl w:ilvl="0" w:tplc="EFA2D3B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20047">
    <w:abstractNumId w:val="10"/>
  </w:num>
  <w:num w:numId="2" w16cid:durableId="1753702763">
    <w:abstractNumId w:val="12"/>
  </w:num>
  <w:num w:numId="3" w16cid:durableId="427964539">
    <w:abstractNumId w:val="15"/>
  </w:num>
  <w:num w:numId="4" w16cid:durableId="1893998298">
    <w:abstractNumId w:val="1"/>
  </w:num>
  <w:num w:numId="5" w16cid:durableId="680005940">
    <w:abstractNumId w:val="6"/>
  </w:num>
  <w:num w:numId="6" w16cid:durableId="1278366262">
    <w:abstractNumId w:val="7"/>
  </w:num>
  <w:num w:numId="7" w16cid:durableId="1377966064">
    <w:abstractNumId w:val="3"/>
  </w:num>
  <w:num w:numId="8" w16cid:durableId="212156110">
    <w:abstractNumId w:val="5"/>
  </w:num>
  <w:num w:numId="9" w16cid:durableId="2059209398">
    <w:abstractNumId w:val="4"/>
  </w:num>
  <w:num w:numId="10" w16cid:durableId="1863350177">
    <w:abstractNumId w:val="0"/>
  </w:num>
  <w:num w:numId="11" w16cid:durableId="967054709">
    <w:abstractNumId w:val="18"/>
  </w:num>
  <w:num w:numId="12" w16cid:durableId="1871332371">
    <w:abstractNumId w:val="2"/>
  </w:num>
  <w:num w:numId="13" w16cid:durableId="1301231877">
    <w:abstractNumId w:val="17"/>
  </w:num>
  <w:num w:numId="14" w16cid:durableId="84763441">
    <w:abstractNumId w:val="14"/>
  </w:num>
  <w:num w:numId="15" w16cid:durableId="1495216541">
    <w:abstractNumId w:val="9"/>
  </w:num>
  <w:num w:numId="16" w16cid:durableId="938416068">
    <w:abstractNumId w:val="13"/>
  </w:num>
  <w:num w:numId="17" w16cid:durableId="527959311">
    <w:abstractNumId w:val="8"/>
  </w:num>
  <w:num w:numId="18" w16cid:durableId="1457217405">
    <w:abstractNumId w:val="11"/>
  </w:num>
  <w:num w:numId="19" w16cid:durableId="1496414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7A"/>
    <w:rsid w:val="00011318"/>
    <w:rsid w:val="0002044E"/>
    <w:rsid w:val="00037399"/>
    <w:rsid w:val="00063F70"/>
    <w:rsid w:val="00073931"/>
    <w:rsid w:val="00076BD7"/>
    <w:rsid w:val="00097324"/>
    <w:rsid w:val="000A2D3A"/>
    <w:rsid w:val="000A7795"/>
    <w:rsid w:val="000B7CA3"/>
    <w:rsid w:val="000C0F1B"/>
    <w:rsid w:val="000C51CA"/>
    <w:rsid w:val="000D5261"/>
    <w:rsid w:val="000F58E4"/>
    <w:rsid w:val="001427D7"/>
    <w:rsid w:val="00150739"/>
    <w:rsid w:val="00150F73"/>
    <w:rsid w:val="001867EA"/>
    <w:rsid w:val="00190FF9"/>
    <w:rsid w:val="001A1A0A"/>
    <w:rsid w:val="001A4DAC"/>
    <w:rsid w:val="001A7A68"/>
    <w:rsid w:val="001B2A19"/>
    <w:rsid w:val="001C48CB"/>
    <w:rsid w:val="001F2E8E"/>
    <w:rsid w:val="00201085"/>
    <w:rsid w:val="00220D08"/>
    <w:rsid w:val="002245C5"/>
    <w:rsid w:val="002328CC"/>
    <w:rsid w:val="00247378"/>
    <w:rsid w:val="00284666"/>
    <w:rsid w:val="002904DC"/>
    <w:rsid w:val="002A4B61"/>
    <w:rsid w:val="002B1AB4"/>
    <w:rsid w:val="002B4464"/>
    <w:rsid w:val="002C5678"/>
    <w:rsid w:val="002D01FB"/>
    <w:rsid w:val="002D2D59"/>
    <w:rsid w:val="002E1AC4"/>
    <w:rsid w:val="002E4781"/>
    <w:rsid w:val="002F769D"/>
    <w:rsid w:val="00307277"/>
    <w:rsid w:val="00307967"/>
    <w:rsid w:val="00314F28"/>
    <w:rsid w:val="003156E7"/>
    <w:rsid w:val="00315D14"/>
    <w:rsid w:val="00327E75"/>
    <w:rsid w:val="00335C25"/>
    <w:rsid w:val="0035666C"/>
    <w:rsid w:val="003950FF"/>
    <w:rsid w:val="003B3B82"/>
    <w:rsid w:val="003C1E71"/>
    <w:rsid w:val="003D0E9B"/>
    <w:rsid w:val="00402A67"/>
    <w:rsid w:val="0041179E"/>
    <w:rsid w:val="00434093"/>
    <w:rsid w:val="0045158A"/>
    <w:rsid w:val="00480AFB"/>
    <w:rsid w:val="0048311F"/>
    <w:rsid w:val="00485C26"/>
    <w:rsid w:val="004A1BA5"/>
    <w:rsid w:val="004A4045"/>
    <w:rsid w:val="004C5817"/>
    <w:rsid w:val="004D24EC"/>
    <w:rsid w:val="004D4846"/>
    <w:rsid w:val="004E2C45"/>
    <w:rsid w:val="005207EC"/>
    <w:rsid w:val="00533EE6"/>
    <w:rsid w:val="00580374"/>
    <w:rsid w:val="005808BD"/>
    <w:rsid w:val="00584C82"/>
    <w:rsid w:val="00591501"/>
    <w:rsid w:val="005A03AA"/>
    <w:rsid w:val="005A619B"/>
    <w:rsid w:val="005B38BB"/>
    <w:rsid w:val="005D0E21"/>
    <w:rsid w:val="005D4871"/>
    <w:rsid w:val="005D4D81"/>
    <w:rsid w:val="005D6346"/>
    <w:rsid w:val="005D668D"/>
    <w:rsid w:val="005E4977"/>
    <w:rsid w:val="005E6F8C"/>
    <w:rsid w:val="005F183B"/>
    <w:rsid w:val="005F1DA5"/>
    <w:rsid w:val="005F4394"/>
    <w:rsid w:val="006046F5"/>
    <w:rsid w:val="00621727"/>
    <w:rsid w:val="006278F3"/>
    <w:rsid w:val="0064344D"/>
    <w:rsid w:val="0065195C"/>
    <w:rsid w:val="006716B9"/>
    <w:rsid w:val="00676C0C"/>
    <w:rsid w:val="00683E6A"/>
    <w:rsid w:val="00687F4C"/>
    <w:rsid w:val="006952D1"/>
    <w:rsid w:val="006B4F35"/>
    <w:rsid w:val="006B6A21"/>
    <w:rsid w:val="006B6EBC"/>
    <w:rsid w:val="006C012A"/>
    <w:rsid w:val="006C2D17"/>
    <w:rsid w:val="006C3584"/>
    <w:rsid w:val="006F294D"/>
    <w:rsid w:val="006F5B3C"/>
    <w:rsid w:val="00703A25"/>
    <w:rsid w:val="007062E1"/>
    <w:rsid w:val="00722E7C"/>
    <w:rsid w:val="00760D93"/>
    <w:rsid w:val="00766522"/>
    <w:rsid w:val="00770DF7"/>
    <w:rsid w:val="00774820"/>
    <w:rsid w:val="00791621"/>
    <w:rsid w:val="00796B7B"/>
    <w:rsid w:val="007A5480"/>
    <w:rsid w:val="007B5402"/>
    <w:rsid w:val="007C1121"/>
    <w:rsid w:val="007D0F4E"/>
    <w:rsid w:val="007D2BA1"/>
    <w:rsid w:val="007D5B55"/>
    <w:rsid w:val="007E3CD3"/>
    <w:rsid w:val="007E70F6"/>
    <w:rsid w:val="00805A2A"/>
    <w:rsid w:val="00814DDD"/>
    <w:rsid w:val="00833D65"/>
    <w:rsid w:val="00863D84"/>
    <w:rsid w:val="008750EA"/>
    <w:rsid w:val="008764BF"/>
    <w:rsid w:val="00881D65"/>
    <w:rsid w:val="00893432"/>
    <w:rsid w:val="008A0B51"/>
    <w:rsid w:val="008A14CC"/>
    <w:rsid w:val="008A42AE"/>
    <w:rsid w:val="008B0266"/>
    <w:rsid w:val="008D4EB5"/>
    <w:rsid w:val="008E19AB"/>
    <w:rsid w:val="0090031B"/>
    <w:rsid w:val="00900DC9"/>
    <w:rsid w:val="00902BFE"/>
    <w:rsid w:val="00902F52"/>
    <w:rsid w:val="00903D39"/>
    <w:rsid w:val="009103D4"/>
    <w:rsid w:val="0092011A"/>
    <w:rsid w:val="00924992"/>
    <w:rsid w:val="009278D7"/>
    <w:rsid w:val="00930FED"/>
    <w:rsid w:val="0093329B"/>
    <w:rsid w:val="009333EA"/>
    <w:rsid w:val="009450E6"/>
    <w:rsid w:val="0095312D"/>
    <w:rsid w:val="00954A62"/>
    <w:rsid w:val="009672B0"/>
    <w:rsid w:val="00973C68"/>
    <w:rsid w:val="009769E7"/>
    <w:rsid w:val="00985510"/>
    <w:rsid w:val="0098563D"/>
    <w:rsid w:val="009979B8"/>
    <w:rsid w:val="009A3CF7"/>
    <w:rsid w:val="009B47A3"/>
    <w:rsid w:val="009B7C01"/>
    <w:rsid w:val="009E3716"/>
    <w:rsid w:val="00A04BCA"/>
    <w:rsid w:val="00A05890"/>
    <w:rsid w:val="00A10EC5"/>
    <w:rsid w:val="00A32001"/>
    <w:rsid w:val="00A33EDF"/>
    <w:rsid w:val="00A4051D"/>
    <w:rsid w:val="00A41808"/>
    <w:rsid w:val="00A56B81"/>
    <w:rsid w:val="00A71321"/>
    <w:rsid w:val="00A76288"/>
    <w:rsid w:val="00A873DD"/>
    <w:rsid w:val="00A875E7"/>
    <w:rsid w:val="00A94297"/>
    <w:rsid w:val="00A94298"/>
    <w:rsid w:val="00AA2C03"/>
    <w:rsid w:val="00AF2662"/>
    <w:rsid w:val="00B005E5"/>
    <w:rsid w:val="00B04571"/>
    <w:rsid w:val="00B079BA"/>
    <w:rsid w:val="00B10AC9"/>
    <w:rsid w:val="00B218FD"/>
    <w:rsid w:val="00B23A07"/>
    <w:rsid w:val="00B34959"/>
    <w:rsid w:val="00B35263"/>
    <w:rsid w:val="00B37D59"/>
    <w:rsid w:val="00B464EE"/>
    <w:rsid w:val="00B513B4"/>
    <w:rsid w:val="00B643E6"/>
    <w:rsid w:val="00B65253"/>
    <w:rsid w:val="00B70A0D"/>
    <w:rsid w:val="00B8340A"/>
    <w:rsid w:val="00B842A2"/>
    <w:rsid w:val="00BA0256"/>
    <w:rsid w:val="00BA1BCB"/>
    <w:rsid w:val="00BA60B1"/>
    <w:rsid w:val="00BB0030"/>
    <w:rsid w:val="00BC58C3"/>
    <w:rsid w:val="00BC7225"/>
    <w:rsid w:val="00BC75DF"/>
    <w:rsid w:val="00BE73C8"/>
    <w:rsid w:val="00BF2C0F"/>
    <w:rsid w:val="00C201B0"/>
    <w:rsid w:val="00C24B75"/>
    <w:rsid w:val="00C4199B"/>
    <w:rsid w:val="00C41EAA"/>
    <w:rsid w:val="00C82A92"/>
    <w:rsid w:val="00CB25F7"/>
    <w:rsid w:val="00CB413A"/>
    <w:rsid w:val="00CC4DCE"/>
    <w:rsid w:val="00CD6535"/>
    <w:rsid w:val="00D21DD5"/>
    <w:rsid w:val="00D23CE0"/>
    <w:rsid w:val="00D56F55"/>
    <w:rsid w:val="00D613E3"/>
    <w:rsid w:val="00D87C9C"/>
    <w:rsid w:val="00D9724E"/>
    <w:rsid w:val="00DB69F2"/>
    <w:rsid w:val="00DD181D"/>
    <w:rsid w:val="00DE0B47"/>
    <w:rsid w:val="00DE3041"/>
    <w:rsid w:val="00DF067A"/>
    <w:rsid w:val="00DF3A83"/>
    <w:rsid w:val="00E127DA"/>
    <w:rsid w:val="00E27895"/>
    <w:rsid w:val="00E62C7A"/>
    <w:rsid w:val="00E72FEC"/>
    <w:rsid w:val="00E85C79"/>
    <w:rsid w:val="00E95940"/>
    <w:rsid w:val="00EA0C33"/>
    <w:rsid w:val="00EA47D3"/>
    <w:rsid w:val="00EB0A42"/>
    <w:rsid w:val="00EC51B9"/>
    <w:rsid w:val="00ED0D0D"/>
    <w:rsid w:val="00ED7CBB"/>
    <w:rsid w:val="00F04242"/>
    <w:rsid w:val="00F16A9B"/>
    <w:rsid w:val="00F45808"/>
    <w:rsid w:val="00F70D09"/>
    <w:rsid w:val="00F76959"/>
    <w:rsid w:val="00F86925"/>
    <w:rsid w:val="00F93759"/>
    <w:rsid w:val="00F94804"/>
    <w:rsid w:val="00F97A74"/>
    <w:rsid w:val="00FA7A0D"/>
    <w:rsid w:val="00FB132E"/>
    <w:rsid w:val="00FB1EE3"/>
    <w:rsid w:val="00FB2F19"/>
    <w:rsid w:val="00FC4869"/>
    <w:rsid w:val="00FD4600"/>
    <w:rsid w:val="00FD6BBE"/>
    <w:rsid w:val="00FE48EA"/>
    <w:rsid w:val="00FF1923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D23"/>
  <w15:chartTrackingRefBased/>
  <w15:docId w15:val="{514FB175-2618-7741-A570-C7B6018B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C7A"/>
  </w:style>
  <w:style w:type="paragraph" w:styleId="Titolo1">
    <w:name w:val="heading 1"/>
    <w:basedOn w:val="Normale"/>
    <w:link w:val="Titolo1Carattere"/>
    <w:uiPriority w:val="9"/>
    <w:qFormat/>
    <w:rsid w:val="001427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árrafo NUMERADO"/>
    <w:basedOn w:val="Normale"/>
    <w:link w:val="ParagrafoelencoCarattere"/>
    <w:uiPriority w:val="34"/>
    <w:qFormat/>
    <w:rsid w:val="004A404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8764BF"/>
    <w:pPr>
      <w:autoSpaceDE w:val="0"/>
      <w:autoSpaceDN w:val="0"/>
      <w:adjustRightInd w:val="0"/>
      <w:ind w:left="39"/>
    </w:pPr>
    <w:rPr>
      <w:rFonts w:ascii="Verdana" w:hAnsi="Verdana" w:cs="Verdana"/>
      <w:sz w:val="27"/>
      <w:szCs w:val="27"/>
      <w:lang w:val="es-ES_tradnl" w:bidi="he-I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64BF"/>
    <w:rPr>
      <w:rFonts w:ascii="Verdana" w:hAnsi="Verdana" w:cs="Verdana"/>
      <w:sz w:val="27"/>
      <w:szCs w:val="27"/>
      <w:lang w:val="es-ES_tradnl" w:bidi="he-IL"/>
    </w:rPr>
  </w:style>
  <w:style w:type="character" w:styleId="Enfasicorsivo">
    <w:name w:val="Emphasis"/>
    <w:basedOn w:val="Carpredefinitoparagrafo"/>
    <w:uiPriority w:val="20"/>
    <w:qFormat/>
    <w:rsid w:val="009B7C0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D7"/>
    <w:rPr>
      <w:rFonts w:ascii="Times New Roman" w:eastAsia="Times New Roman" w:hAnsi="Times New Roman" w:cs="Times New Roman"/>
      <w:b/>
      <w:bCs/>
      <w:kern w:val="36"/>
      <w:sz w:val="48"/>
      <w:szCs w:val="48"/>
      <w:lang w:eastAsia="es-ES_tradnl" w:bidi="he-IL"/>
    </w:rPr>
  </w:style>
  <w:style w:type="character" w:styleId="Collegamentoipertestuale">
    <w:name w:val="Hyperlink"/>
    <w:basedOn w:val="Carpredefinitoparagrafo"/>
    <w:uiPriority w:val="99"/>
    <w:unhideWhenUsed/>
    <w:rsid w:val="006B6A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6A2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32001"/>
  </w:style>
  <w:style w:type="paragraph" w:styleId="Pidipagina">
    <w:name w:val="footer"/>
    <w:basedOn w:val="Normale"/>
    <w:link w:val="PidipaginaCarattere"/>
    <w:uiPriority w:val="99"/>
    <w:unhideWhenUsed/>
    <w:rsid w:val="001B2A1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A19"/>
  </w:style>
  <w:style w:type="character" w:styleId="Numeropagina">
    <w:name w:val="page number"/>
    <w:basedOn w:val="Carpredefinitoparagrafo"/>
    <w:uiPriority w:val="99"/>
    <w:semiHidden/>
    <w:unhideWhenUsed/>
    <w:rsid w:val="001B2A19"/>
  </w:style>
  <w:style w:type="character" w:customStyle="1" w:styleId="ParagrafoelencoCarattere">
    <w:name w:val="Paragrafo elenco Carattere"/>
    <w:aliases w:val="Párrafo NUMERADO Carattere"/>
    <w:link w:val="Paragrafoelenco"/>
    <w:uiPriority w:val="34"/>
    <w:rsid w:val="0090031B"/>
  </w:style>
  <w:style w:type="character" w:styleId="Collegamentovisitato">
    <w:name w:val="FollowedHyperlink"/>
    <w:basedOn w:val="Carpredefinitoparagrafo"/>
    <w:uiPriority w:val="99"/>
    <w:semiHidden/>
    <w:unhideWhenUsed/>
    <w:rsid w:val="00FB2F1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B2F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Enfasigrassetto">
    <w:name w:val="Strong"/>
    <w:basedOn w:val="Carpredefinitoparagrafo"/>
    <w:uiPriority w:val="22"/>
    <w:qFormat/>
    <w:rsid w:val="00FB2F19"/>
    <w:rPr>
      <w:b/>
      <w:bCs/>
    </w:rPr>
  </w:style>
  <w:style w:type="character" w:customStyle="1" w:styleId="markedcontent">
    <w:name w:val="markedcontent"/>
    <w:basedOn w:val="Carpredefinitoparagrafo"/>
    <w:rsid w:val="00814DDD"/>
  </w:style>
  <w:style w:type="character" w:customStyle="1" w:styleId="a">
    <w:name w:val="a"/>
    <w:basedOn w:val="Carpredefinitoparagrafo"/>
    <w:rsid w:val="00791621"/>
  </w:style>
  <w:style w:type="character" w:customStyle="1" w:styleId="hgkelc">
    <w:name w:val="hgkelc"/>
    <w:basedOn w:val="Carpredefinitoparagrafo"/>
    <w:rsid w:val="005D668D"/>
  </w:style>
  <w:style w:type="paragraph" w:customStyle="1" w:styleId="wnd-align-justify">
    <w:name w:val="wnd-align-justify"/>
    <w:basedOn w:val="Normale"/>
    <w:rsid w:val="003950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Testonotaapidipagina">
    <w:name w:val="footnote text"/>
    <w:aliases w:val="Testo nota a piè di pagina Carattere Carattere Carattere Carattere,Testo nota a piè di pagina Carattere Carattere Carattere Carattere Carattere Caratte,TestoBibliografiaFine,stile 1,Footnote,Footnote1,Footnote2,Footnote3"/>
    <w:basedOn w:val="Normale"/>
    <w:link w:val="TestonotaapidipaginaCarattere"/>
    <w:uiPriority w:val="99"/>
    <w:semiHidden/>
    <w:unhideWhenUsed/>
    <w:qFormat/>
    <w:rsid w:val="008A0B51"/>
    <w:rPr>
      <w:sz w:val="20"/>
      <w:szCs w:val="20"/>
    </w:rPr>
  </w:style>
  <w:style w:type="character" w:customStyle="1" w:styleId="TestonotaapidipaginaCarattere">
    <w:name w:val="Testo nota a piè di pagina Carattere"/>
    <w:aliases w:val="Testo nota a piè di pagina Carattere Carattere Carattere Carattere Carattere,Testo nota a piè di pagina Carattere Carattere Carattere Carattere Carattere Caratte Carattere,TestoBibliografiaFine Carattere"/>
    <w:basedOn w:val="Carpredefinitoparagrafo"/>
    <w:link w:val="Testonotaapidipagina"/>
    <w:uiPriority w:val="99"/>
    <w:semiHidden/>
    <w:rsid w:val="008A0B5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qFormat/>
    <w:rsid w:val="008A0B5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2011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6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5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3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4238</Words>
  <Characters>24161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 Artime Angel</dc:creator>
  <cp:keywords/>
  <dc:description/>
  <cp:lastModifiedBy>Romano Gian Francesco</cp:lastModifiedBy>
  <cp:revision>3</cp:revision>
  <dcterms:created xsi:type="dcterms:W3CDTF">2022-07-28T13:55:00Z</dcterms:created>
  <dcterms:modified xsi:type="dcterms:W3CDTF">2022-07-28T15:00:00Z</dcterms:modified>
</cp:coreProperties>
</file>