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C3C38" w14:textId="77777777" w:rsidR="00C84105" w:rsidRPr="005B48C5" w:rsidRDefault="000E6891" w:rsidP="00B83AAC">
      <w:pPr>
        <w:widowControl w:val="0"/>
        <w:spacing w:after="0" w:line="240" w:lineRule="auto"/>
        <w:rPr>
          <w:rFonts w:ascii="Arial Rounded MT Bold" w:hAnsi="Arial Rounded MT Bold"/>
          <w:color w:val="096C79"/>
          <w:sz w:val="36"/>
          <w:lang w:val="en-US"/>
        </w:rPr>
      </w:pPr>
      <w:r>
        <w:rPr>
          <w:noProof/>
          <w:lang w:val="en-US"/>
        </w:rPr>
        <w:drawing>
          <wp:anchor distT="0" distB="0" distL="133350" distR="114300" simplePos="0" relativeHeight="2" behindDoc="0" locked="0" layoutInCell="1" allowOverlap="1" wp14:anchorId="270C54F3" wp14:editId="1F23ABA5">
            <wp:simplePos x="0" y="0"/>
            <wp:positionH relativeFrom="column">
              <wp:posOffset>3322320</wp:posOffset>
            </wp:positionH>
            <wp:positionV relativeFrom="paragraph">
              <wp:posOffset>21590</wp:posOffset>
            </wp:positionV>
            <wp:extent cx="3036570" cy="2033270"/>
            <wp:effectExtent l="0" t="0" r="0" b="0"/>
            <wp:wrapTight wrapText="bothSides">
              <wp:wrapPolygon edited="0">
                <wp:start x="-161" y="0"/>
                <wp:lineTo x="-161" y="21422"/>
                <wp:lineTo x="21542" y="21422"/>
                <wp:lineTo x="21542" y="0"/>
                <wp:lineTo x="-161" y="0"/>
              </wp:wrapPolygon>
            </wp:wrapTight>
            <wp:docPr id="1" name="Immagine 1" descr="C:\Users\Don Bruno\Desktop\Messaggio\100EOS5D\637A0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Don Bruno\Desktop\Messaggio\100EOS5D\637A0990.JPG"/>
                    <pic:cNvPicPr>
                      <a:picLocks noChangeAspect="1" noChangeArrowheads="1"/>
                    </pic:cNvPicPr>
                  </pic:nvPicPr>
                  <pic:blipFill>
                    <a:blip r:embed="rId6" cstate="print"/>
                    <a:stretch>
                      <a:fillRect/>
                    </a:stretch>
                  </pic:blipFill>
                  <pic:spPr bwMode="auto">
                    <a:xfrm>
                      <a:off x="0" y="0"/>
                      <a:ext cx="3036570" cy="2033270"/>
                    </a:xfrm>
                    <a:prstGeom prst="rect">
                      <a:avLst/>
                    </a:prstGeom>
                  </pic:spPr>
                </pic:pic>
              </a:graphicData>
            </a:graphic>
          </wp:anchor>
        </w:drawing>
      </w:r>
      <w:r w:rsidR="005B48C5" w:rsidRPr="005B48C5">
        <w:rPr>
          <w:rFonts w:ascii="Arial Rounded MT Bold" w:hAnsi="Arial Rounded MT Bold"/>
          <w:color w:val="096C79"/>
          <w:sz w:val="36"/>
          <w:lang w:val="en-US"/>
        </w:rPr>
        <w:t>THE MESSAGE OF THE RECTOR MAJ</w:t>
      </w:r>
      <w:r w:rsidRPr="005B48C5">
        <w:rPr>
          <w:rFonts w:ascii="Arial Rounded MT Bold" w:hAnsi="Arial Rounded MT Bold"/>
          <w:color w:val="096C79"/>
          <w:sz w:val="36"/>
          <w:lang w:val="en-US"/>
        </w:rPr>
        <w:t>OR</w:t>
      </w:r>
    </w:p>
    <w:p w14:paraId="118F09BD" w14:textId="77777777" w:rsidR="00C84105" w:rsidRPr="00775897" w:rsidRDefault="000E6891" w:rsidP="00B83AAC">
      <w:pPr>
        <w:widowControl w:val="0"/>
        <w:shd w:val="clear" w:color="auto" w:fill="EEECE1" w:themeFill="background2"/>
        <w:spacing w:after="0" w:line="240" w:lineRule="auto"/>
        <w:rPr>
          <w:rFonts w:ascii="Arial Rounded MT Bold" w:hAnsi="Arial Rounded MT Bold"/>
          <w:lang w:val="en-US"/>
        </w:rPr>
      </w:pPr>
      <w:r w:rsidRPr="00775897">
        <w:rPr>
          <w:rFonts w:ascii="Arial Rounded MT Bold" w:hAnsi="Arial Rounded MT Bold"/>
          <w:lang w:val="en-US"/>
        </w:rPr>
        <w:t>DON ÁNGEL FERNÁNDEZ ARTIME</w:t>
      </w:r>
    </w:p>
    <w:p w14:paraId="37753F86" w14:textId="77777777" w:rsidR="00C84105" w:rsidRPr="00775897" w:rsidRDefault="00C84105" w:rsidP="00B83AAC">
      <w:pPr>
        <w:widowControl w:val="0"/>
        <w:spacing w:after="0" w:line="240" w:lineRule="auto"/>
        <w:rPr>
          <w:lang w:val="en-US"/>
        </w:rPr>
      </w:pPr>
    </w:p>
    <w:p w14:paraId="2812C36F" w14:textId="77777777" w:rsidR="00E902F1" w:rsidRPr="005B48C5" w:rsidRDefault="005B48C5" w:rsidP="00B83AAC">
      <w:pPr>
        <w:widowControl w:val="0"/>
        <w:spacing w:after="0" w:line="240" w:lineRule="auto"/>
        <w:jc w:val="center"/>
        <w:rPr>
          <w:rFonts w:ascii="Arial Rounded MT Bold" w:hAnsi="Arial Rounded MT Bold"/>
          <w:color w:val="C00000"/>
          <w:sz w:val="56"/>
          <w:lang w:val="en-US"/>
        </w:rPr>
      </w:pPr>
      <w:r w:rsidRPr="005B48C5">
        <w:rPr>
          <w:rFonts w:ascii="Arial Rounded MT Bold" w:hAnsi="Arial Rounded MT Bold"/>
          <w:color w:val="C00000"/>
          <w:sz w:val="56"/>
          <w:lang w:val="en-US"/>
        </w:rPr>
        <w:t>GOOD NEWS STILL EXISTS</w:t>
      </w:r>
      <w:r w:rsidR="00E902F1" w:rsidRPr="005B48C5">
        <w:rPr>
          <w:rFonts w:ascii="Arial Rounded MT Bold" w:hAnsi="Arial Rounded MT Bold"/>
          <w:color w:val="C00000"/>
          <w:sz w:val="56"/>
          <w:lang w:val="en-US"/>
        </w:rPr>
        <w:t>!</w:t>
      </w:r>
    </w:p>
    <w:p w14:paraId="72E0454C" w14:textId="77777777" w:rsidR="00C84105" w:rsidRPr="005B48C5" w:rsidRDefault="005B48C5" w:rsidP="00B83AAC">
      <w:pPr>
        <w:widowControl w:val="0"/>
        <w:spacing w:after="0" w:line="240" w:lineRule="auto"/>
        <w:jc w:val="center"/>
        <w:rPr>
          <w:color w:val="0070C0"/>
          <w:lang w:val="en-US"/>
        </w:rPr>
      </w:pPr>
      <w:r w:rsidRPr="005B48C5">
        <w:rPr>
          <w:rFonts w:ascii="Arial Rounded MT Bold" w:hAnsi="Arial Rounded MT Bold"/>
          <w:color w:val="0070C0"/>
          <w:sz w:val="56"/>
          <w:lang w:val="en-US"/>
        </w:rPr>
        <w:t>The new SDB and FMA Missionaries</w:t>
      </w:r>
    </w:p>
    <w:p w14:paraId="20CF7BDB" w14:textId="77777777" w:rsidR="00C84105" w:rsidRPr="005B48C5" w:rsidRDefault="00C84105" w:rsidP="00B83AAC">
      <w:pPr>
        <w:widowControl w:val="0"/>
        <w:spacing w:after="0" w:line="240" w:lineRule="auto"/>
        <w:rPr>
          <w:color w:val="0070C0"/>
          <w:lang w:val="en-US"/>
        </w:rPr>
      </w:pPr>
    </w:p>
    <w:p w14:paraId="52CF5527" w14:textId="600E8925" w:rsidR="00C84105" w:rsidRPr="005B48C5" w:rsidRDefault="00D63E4B" w:rsidP="00B83AAC">
      <w:pPr>
        <w:widowControl w:val="0"/>
        <w:spacing w:after="0" w:line="240" w:lineRule="auto"/>
        <w:jc w:val="both"/>
        <w:rPr>
          <w:rFonts w:ascii="Arial Rounded MT Bold" w:hAnsi="Arial Rounded MT Bold"/>
          <w:color w:val="0070C0"/>
          <w:sz w:val="32"/>
          <w:lang w:val="en-US"/>
        </w:rPr>
      </w:pPr>
      <w:r>
        <w:rPr>
          <w:rFonts w:ascii="Arial Rounded MT Bold" w:hAnsi="Arial Rounded MT Bold"/>
          <w:color w:val="0070C0"/>
          <w:sz w:val="32"/>
          <w:lang w:val="en-US"/>
        </w:rPr>
        <w:t>c</w:t>
      </w:r>
      <w:r w:rsidR="005B48C5" w:rsidRPr="005B48C5">
        <w:rPr>
          <w:rFonts w:ascii="Arial Rounded MT Bold" w:hAnsi="Arial Rounded MT Bold"/>
          <w:color w:val="0070C0"/>
          <w:sz w:val="32"/>
          <w:lang w:val="en-US"/>
        </w:rPr>
        <w:t>alled to witness to God’s presence in the world</w:t>
      </w:r>
      <w:r w:rsidR="00E70D43">
        <w:rPr>
          <w:rFonts w:ascii="Arial Rounded MT Bold" w:hAnsi="Arial Rounded MT Bold"/>
          <w:color w:val="0070C0"/>
          <w:sz w:val="32"/>
          <w:lang w:val="en-US"/>
        </w:rPr>
        <w:t>, w</w:t>
      </w:r>
      <w:r w:rsidR="005B48C5" w:rsidRPr="005B48C5">
        <w:rPr>
          <w:rFonts w:ascii="Arial Rounded MT Bold" w:hAnsi="Arial Rounded MT Bold"/>
          <w:color w:val="0070C0"/>
          <w:sz w:val="32"/>
          <w:lang w:val="en-US"/>
        </w:rPr>
        <w:t xml:space="preserve">ith the </w:t>
      </w:r>
      <w:r>
        <w:rPr>
          <w:rFonts w:ascii="Arial Rounded MT Bold" w:hAnsi="Arial Rounded MT Bold"/>
          <w:color w:val="0070C0"/>
          <w:sz w:val="32"/>
          <w:lang w:val="en-US"/>
        </w:rPr>
        <w:t>unmistakable</w:t>
      </w:r>
      <w:r w:rsidR="000E6891" w:rsidRPr="005B48C5">
        <w:rPr>
          <w:rFonts w:ascii="Arial Rounded MT Bold" w:hAnsi="Arial Rounded MT Bold"/>
          <w:color w:val="0070C0"/>
          <w:sz w:val="32"/>
          <w:lang w:val="en-US"/>
        </w:rPr>
        <w:t xml:space="preserve"> </w:t>
      </w:r>
      <w:r w:rsidR="005B48C5" w:rsidRPr="005B48C5">
        <w:rPr>
          <w:rFonts w:ascii="Arial Rounded MT Bold" w:hAnsi="Arial Rounded MT Bold"/>
          <w:color w:val="0070C0"/>
          <w:sz w:val="32"/>
          <w:lang w:val="en-US"/>
        </w:rPr>
        <w:t>Salesian style: beginning from the ground up, from the l</w:t>
      </w:r>
      <w:r w:rsidR="00E25DCB">
        <w:rPr>
          <w:rFonts w:ascii="Arial Rounded MT Bold" w:hAnsi="Arial Rounded MT Bold"/>
          <w:color w:val="0070C0"/>
          <w:sz w:val="32"/>
          <w:lang w:val="en-US"/>
        </w:rPr>
        <w:t>ittlest ones</w:t>
      </w:r>
      <w:r w:rsidR="005B48C5" w:rsidRPr="005B48C5">
        <w:rPr>
          <w:rFonts w:ascii="Arial Rounded MT Bold" w:hAnsi="Arial Rounded MT Bold"/>
          <w:color w:val="0070C0"/>
          <w:sz w:val="32"/>
          <w:lang w:val="en-US"/>
        </w:rPr>
        <w:t>.</w:t>
      </w:r>
    </w:p>
    <w:p w14:paraId="770295C7" w14:textId="77777777" w:rsidR="00C84105" w:rsidRPr="005B48C5" w:rsidRDefault="00C84105" w:rsidP="00B83AAC">
      <w:pPr>
        <w:widowControl w:val="0"/>
        <w:spacing w:after="0" w:line="240" w:lineRule="auto"/>
        <w:rPr>
          <w:sz w:val="24"/>
          <w:szCs w:val="24"/>
          <w:lang w:val="en-US"/>
        </w:rPr>
      </w:pPr>
    </w:p>
    <w:p w14:paraId="3938E09D" w14:textId="19AC6482" w:rsidR="00D63E4B" w:rsidRPr="004F10C2" w:rsidRDefault="0090089D" w:rsidP="00A171A0">
      <w:pPr>
        <w:widowControl w:val="0"/>
        <w:spacing w:after="120"/>
        <w:jc w:val="both"/>
        <w:rPr>
          <w:sz w:val="23"/>
          <w:szCs w:val="23"/>
          <w:lang w:val="en-US"/>
        </w:rPr>
      </w:pPr>
      <w:r w:rsidRPr="004F10C2">
        <w:rPr>
          <w:sz w:val="23"/>
          <w:szCs w:val="23"/>
          <w:lang w:val="en-US"/>
        </w:rPr>
        <w:tab/>
      </w:r>
      <w:r w:rsidR="00D63E4B" w:rsidRPr="004F10C2">
        <w:rPr>
          <w:sz w:val="23"/>
          <w:szCs w:val="23"/>
          <w:lang w:val="en-US"/>
        </w:rPr>
        <w:t xml:space="preserve">I am writing to you, my dear </w:t>
      </w:r>
      <w:r w:rsidR="00D63E4B" w:rsidRPr="004F10C2">
        <w:rPr>
          <w:i/>
          <w:sz w:val="23"/>
          <w:szCs w:val="23"/>
          <w:lang w:val="en-US"/>
        </w:rPr>
        <w:t xml:space="preserve">Salesian Bulletin </w:t>
      </w:r>
      <w:r w:rsidR="00D63E4B" w:rsidRPr="004F10C2">
        <w:rPr>
          <w:sz w:val="23"/>
          <w:szCs w:val="23"/>
          <w:lang w:val="en-US"/>
        </w:rPr>
        <w:t>friends</w:t>
      </w:r>
      <w:r w:rsidR="0035352F" w:rsidRPr="004F10C2">
        <w:rPr>
          <w:sz w:val="23"/>
          <w:szCs w:val="23"/>
          <w:lang w:val="en-US"/>
        </w:rPr>
        <w:t>,</w:t>
      </w:r>
      <w:r w:rsidR="00D63E4B" w:rsidRPr="004F10C2">
        <w:rPr>
          <w:sz w:val="23"/>
          <w:szCs w:val="23"/>
          <w:lang w:val="en-US"/>
        </w:rPr>
        <w:t xml:space="preserve"> just a few hours after having bestowed the missionary cross on a group of </w:t>
      </w:r>
      <w:r w:rsidR="005241DA" w:rsidRPr="004F10C2">
        <w:rPr>
          <w:sz w:val="23"/>
          <w:szCs w:val="23"/>
          <w:lang w:val="en-US"/>
        </w:rPr>
        <w:t>ten</w:t>
      </w:r>
      <w:r w:rsidR="00D63E4B" w:rsidRPr="004F10C2">
        <w:rPr>
          <w:sz w:val="23"/>
          <w:szCs w:val="23"/>
          <w:lang w:val="en-US"/>
        </w:rPr>
        <w:t xml:space="preserve"> Daughters of Mary Help of Christians and </w:t>
      </w:r>
      <w:r w:rsidR="005241DA" w:rsidRPr="004F10C2">
        <w:rPr>
          <w:sz w:val="23"/>
          <w:szCs w:val="23"/>
          <w:lang w:val="en-US"/>
        </w:rPr>
        <w:t>twenty-five</w:t>
      </w:r>
      <w:r w:rsidR="00D63E4B" w:rsidRPr="004F10C2">
        <w:rPr>
          <w:sz w:val="23"/>
          <w:szCs w:val="23"/>
          <w:lang w:val="en-US"/>
        </w:rPr>
        <w:t xml:space="preserve"> Salesians of Don Bosco who will leave in this 149</w:t>
      </w:r>
      <w:r w:rsidR="00D63E4B" w:rsidRPr="004F10C2">
        <w:rPr>
          <w:sz w:val="23"/>
          <w:szCs w:val="23"/>
          <w:vertAlign w:val="superscript"/>
          <w:lang w:val="en-US"/>
        </w:rPr>
        <w:t>th</w:t>
      </w:r>
      <w:r w:rsidR="00D63E4B" w:rsidRPr="004F10C2">
        <w:rPr>
          <w:sz w:val="23"/>
          <w:szCs w:val="23"/>
          <w:lang w:val="en-US"/>
        </w:rPr>
        <w:t xml:space="preserve"> missionary expedition.</w:t>
      </w:r>
      <w:r w:rsidR="00D21814" w:rsidRPr="004F10C2">
        <w:rPr>
          <w:sz w:val="23"/>
          <w:szCs w:val="23"/>
          <w:lang w:val="en-US"/>
        </w:rPr>
        <w:t xml:space="preserve"> </w:t>
      </w:r>
      <w:r w:rsidR="00D63E4B" w:rsidRPr="004F10C2">
        <w:rPr>
          <w:sz w:val="23"/>
          <w:szCs w:val="23"/>
          <w:lang w:val="en-US"/>
        </w:rPr>
        <w:t>We count the number of expeditions from the very first one prepared by Don Bosco himself for November 11, 1875.</w:t>
      </w:r>
      <w:r w:rsidR="00D21814" w:rsidRPr="004F10C2">
        <w:rPr>
          <w:sz w:val="23"/>
          <w:szCs w:val="23"/>
          <w:lang w:val="en-US"/>
        </w:rPr>
        <w:t xml:space="preserve"> </w:t>
      </w:r>
      <w:r w:rsidR="00D63E4B" w:rsidRPr="004F10C2">
        <w:rPr>
          <w:sz w:val="23"/>
          <w:szCs w:val="23"/>
          <w:lang w:val="en-US"/>
        </w:rPr>
        <w:t xml:space="preserve">On that occasion, the first ten Salesian missionaries were sent to Argentina: </w:t>
      </w:r>
      <w:r w:rsidR="005241DA" w:rsidRPr="004F10C2">
        <w:rPr>
          <w:sz w:val="23"/>
          <w:szCs w:val="23"/>
          <w:lang w:val="en-US"/>
        </w:rPr>
        <w:t>six</w:t>
      </w:r>
      <w:r w:rsidR="00D63E4B" w:rsidRPr="004F10C2">
        <w:rPr>
          <w:sz w:val="23"/>
          <w:szCs w:val="23"/>
          <w:lang w:val="en-US"/>
        </w:rPr>
        <w:t xml:space="preserve"> young </w:t>
      </w:r>
      <w:r w:rsidR="005241DA" w:rsidRPr="004F10C2">
        <w:rPr>
          <w:sz w:val="23"/>
          <w:szCs w:val="23"/>
          <w:lang w:val="en-US"/>
        </w:rPr>
        <w:t>p</w:t>
      </w:r>
      <w:r w:rsidR="00D63E4B" w:rsidRPr="004F10C2">
        <w:rPr>
          <w:sz w:val="23"/>
          <w:szCs w:val="23"/>
          <w:lang w:val="en-US"/>
        </w:rPr>
        <w:t xml:space="preserve">riests and </w:t>
      </w:r>
      <w:r w:rsidR="005241DA" w:rsidRPr="004F10C2">
        <w:rPr>
          <w:sz w:val="23"/>
          <w:szCs w:val="23"/>
          <w:lang w:val="en-US"/>
        </w:rPr>
        <w:t>four</w:t>
      </w:r>
      <w:r w:rsidR="00D63E4B" w:rsidRPr="004F10C2">
        <w:rPr>
          <w:sz w:val="23"/>
          <w:szCs w:val="23"/>
          <w:lang w:val="en-US"/>
        </w:rPr>
        <w:t xml:space="preserve"> Salesian </w:t>
      </w:r>
      <w:r w:rsidR="005241DA" w:rsidRPr="004F10C2">
        <w:rPr>
          <w:sz w:val="23"/>
          <w:szCs w:val="23"/>
          <w:lang w:val="en-US"/>
        </w:rPr>
        <w:t>b</w:t>
      </w:r>
      <w:r w:rsidR="00D63E4B" w:rsidRPr="004F10C2">
        <w:rPr>
          <w:sz w:val="23"/>
          <w:szCs w:val="23"/>
          <w:lang w:val="en-US"/>
        </w:rPr>
        <w:t>rothers.</w:t>
      </w:r>
      <w:r w:rsidR="00D21814" w:rsidRPr="004F10C2">
        <w:rPr>
          <w:sz w:val="23"/>
          <w:szCs w:val="23"/>
          <w:lang w:val="en-US"/>
        </w:rPr>
        <w:t xml:space="preserve"> </w:t>
      </w:r>
      <w:r w:rsidR="00D63E4B" w:rsidRPr="004F10C2">
        <w:rPr>
          <w:sz w:val="23"/>
          <w:szCs w:val="23"/>
          <w:lang w:val="en-US"/>
        </w:rPr>
        <w:t xml:space="preserve">Those first ones have been followed by </w:t>
      </w:r>
      <w:r w:rsidR="00446674" w:rsidRPr="004F10C2">
        <w:rPr>
          <w:sz w:val="23"/>
          <w:szCs w:val="23"/>
          <w:lang w:val="en-US"/>
        </w:rPr>
        <w:t>about 11,000 Salesians and 2</w:t>
      </w:r>
      <w:r w:rsidR="0035352F" w:rsidRPr="004F10C2">
        <w:rPr>
          <w:sz w:val="23"/>
          <w:szCs w:val="23"/>
          <w:lang w:val="en-US"/>
        </w:rPr>
        <w:t>,</w:t>
      </w:r>
      <w:r w:rsidR="00446674" w:rsidRPr="004F10C2">
        <w:rPr>
          <w:sz w:val="23"/>
          <w:szCs w:val="23"/>
          <w:lang w:val="en-US"/>
        </w:rPr>
        <w:t>500 Daughters of Mary Help of Christians, 2</w:t>
      </w:r>
      <w:r w:rsidR="0035352F" w:rsidRPr="004F10C2">
        <w:rPr>
          <w:sz w:val="23"/>
          <w:szCs w:val="23"/>
          <w:lang w:val="en-US"/>
        </w:rPr>
        <w:t>,</w:t>
      </w:r>
      <w:r w:rsidR="00446674" w:rsidRPr="004F10C2">
        <w:rPr>
          <w:sz w:val="23"/>
          <w:szCs w:val="23"/>
          <w:lang w:val="en-US"/>
        </w:rPr>
        <w:t xml:space="preserve">000 </w:t>
      </w:r>
      <w:r w:rsidR="00E25DCB" w:rsidRPr="004F10C2">
        <w:rPr>
          <w:sz w:val="23"/>
          <w:szCs w:val="23"/>
          <w:lang w:val="en-US"/>
        </w:rPr>
        <w:t xml:space="preserve">of </w:t>
      </w:r>
      <w:r w:rsidR="00E25DCB">
        <w:rPr>
          <w:sz w:val="23"/>
          <w:szCs w:val="23"/>
          <w:lang w:val="en-US"/>
        </w:rPr>
        <w:t>the</w:t>
      </w:r>
      <w:r w:rsidR="00E25DCB" w:rsidRPr="004F10C2">
        <w:rPr>
          <w:sz w:val="23"/>
          <w:szCs w:val="23"/>
          <w:lang w:val="en-US"/>
        </w:rPr>
        <w:t xml:space="preserve">m </w:t>
      </w:r>
      <w:r w:rsidR="00446674" w:rsidRPr="004F10C2">
        <w:rPr>
          <w:sz w:val="23"/>
          <w:szCs w:val="23"/>
          <w:lang w:val="en-US"/>
        </w:rPr>
        <w:t>Italian FMA</w:t>
      </w:r>
      <w:r w:rsidR="0035352F" w:rsidRPr="004F10C2">
        <w:rPr>
          <w:sz w:val="23"/>
          <w:szCs w:val="23"/>
          <w:lang w:val="en-US"/>
        </w:rPr>
        <w:t>s</w:t>
      </w:r>
      <w:r w:rsidR="00446674" w:rsidRPr="004F10C2">
        <w:rPr>
          <w:sz w:val="23"/>
          <w:szCs w:val="23"/>
          <w:lang w:val="en-US"/>
        </w:rPr>
        <w:t xml:space="preserve"> who left Europe for the world.</w:t>
      </w:r>
    </w:p>
    <w:p w14:paraId="560DC179" w14:textId="3D0CADD7" w:rsidR="00E902F1" w:rsidRPr="004F10C2" w:rsidRDefault="0090089D" w:rsidP="00A171A0">
      <w:pPr>
        <w:widowControl w:val="0"/>
        <w:spacing w:after="120"/>
        <w:rPr>
          <w:sz w:val="23"/>
          <w:szCs w:val="23"/>
          <w:lang w:val="en-US"/>
        </w:rPr>
      </w:pPr>
      <w:r w:rsidRPr="004F10C2">
        <w:rPr>
          <w:sz w:val="23"/>
          <w:szCs w:val="23"/>
          <w:lang w:val="en-US"/>
        </w:rPr>
        <w:tab/>
      </w:r>
      <w:r w:rsidR="00CA4E1E" w:rsidRPr="004F10C2">
        <w:rPr>
          <w:sz w:val="23"/>
          <w:szCs w:val="23"/>
          <w:lang w:val="en-US"/>
        </w:rPr>
        <w:t xml:space="preserve">This is a marvelous reality which brings me to say that good news still exists which can be </w:t>
      </w:r>
      <w:r w:rsidR="00E25DCB">
        <w:rPr>
          <w:sz w:val="23"/>
          <w:szCs w:val="23"/>
          <w:lang w:val="en-US"/>
        </w:rPr>
        <w:t xml:space="preserve">understood and </w:t>
      </w:r>
      <w:r w:rsidR="00CA4E1E" w:rsidRPr="004F10C2">
        <w:rPr>
          <w:sz w:val="23"/>
          <w:szCs w:val="23"/>
          <w:lang w:val="en-US"/>
        </w:rPr>
        <w:t>communicated.</w:t>
      </w:r>
    </w:p>
    <w:p w14:paraId="68C42203" w14:textId="39137AB6" w:rsidR="00C84105" w:rsidRPr="004F10C2" w:rsidRDefault="0090089D" w:rsidP="00A171A0">
      <w:pPr>
        <w:widowControl w:val="0"/>
        <w:spacing w:after="120"/>
        <w:jc w:val="both"/>
        <w:rPr>
          <w:sz w:val="23"/>
          <w:szCs w:val="23"/>
          <w:lang w:val="en-US"/>
        </w:rPr>
      </w:pPr>
      <w:r w:rsidRPr="004F10C2">
        <w:rPr>
          <w:sz w:val="23"/>
          <w:szCs w:val="23"/>
          <w:lang w:val="en-US"/>
        </w:rPr>
        <w:tab/>
      </w:r>
      <w:r w:rsidR="00CA4E1E" w:rsidRPr="004F10C2">
        <w:rPr>
          <w:sz w:val="23"/>
          <w:szCs w:val="23"/>
          <w:lang w:val="en-US"/>
        </w:rPr>
        <w:t>While bestowing the crucifixes, I saw in the eyes of these young men and women one and the same light: the reflection of the words which they pronounced: “I wish to live the verse of Psalm 105 which says, ‘The Lord ca</w:t>
      </w:r>
      <w:r w:rsidR="000B2AC0">
        <w:rPr>
          <w:sz w:val="23"/>
          <w:szCs w:val="23"/>
          <w:lang w:val="en-US"/>
        </w:rPr>
        <w:t>lled Moses and Aa</w:t>
      </w:r>
      <w:r w:rsidR="00CA4E1E" w:rsidRPr="004F10C2">
        <w:rPr>
          <w:sz w:val="23"/>
          <w:szCs w:val="23"/>
          <w:lang w:val="en-US"/>
        </w:rPr>
        <w:t>ron, men with His heart.</w:t>
      </w:r>
      <w:r w:rsidR="00D21814" w:rsidRPr="004F10C2">
        <w:rPr>
          <w:sz w:val="23"/>
          <w:szCs w:val="23"/>
          <w:lang w:val="en-US"/>
        </w:rPr>
        <w:t xml:space="preserve"> </w:t>
      </w:r>
      <w:r w:rsidR="00CA4E1E" w:rsidRPr="004F10C2">
        <w:rPr>
          <w:sz w:val="23"/>
          <w:szCs w:val="23"/>
          <w:lang w:val="en-US"/>
        </w:rPr>
        <w:t>Mine is a call, not a choice.”</w:t>
      </w:r>
      <w:r w:rsidR="00D21814" w:rsidRPr="004F10C2">
        <w:rPr>
          <w:sz w:val="23"/>
          <w:szCs w:val="23"/>
          <w:lang w:val="en-US"/>
        </w:rPr>
        <w:t xml:space="preserve"> </w:t>
      </w:r>
      <w:r w:rsidR="00CA4E1E" w:rsidRPr="004F10C2">
        <w:rPr>
          <w:sz w:val="23"/>
          <w:szCs w:val="23"/>
          <w:lang w:val="en-US"/>
        </w:rPr>
        <w:t>Their serene and deci</w:t>
      </w:r>
      <w:r w:rsidR="003D174C">
        <w:rPr>
          <w:sz w:val="23"/>
          <w:szCs w:val="23"/>
          <w:lang w:val="en-US"/>
        </w:rPr>
        <w:t>ded</w:t>
      </w:r>
      <w:r w:rsidR="00CA4E1E" w:rsidRPr="004F10C2">
        <w:rPr>
          <w:sz w:val="23"/>
          <w:szCs w:val="23"/>
          <w:lang w:val="en-US"/>
        </w:rPr>
        <w:t xml:space="preserve"> attitude helped us relive our own personal call</w:t>
      </w:r>
      <w:r w:rsidR="00AE2C90" w:rsidRPr="004F10C2">
        <w:rPr>
          <w:sz w:val="23"/>
          <w:szCs w:val="23"/>
          <w:lang w:val="en-US"/>
        </w:rPr>
        <w:t xml:space="preserve"> in a certain way.</w:t>
      </w:r>
    </w:p>
    <w:p w14:paraId="4759ABE0" w14:textId="12322B61" w:rsidR="00C84105" w:rsidRPr="004F10C2" w:rsidRDefault="0090089D" w:rsidP="00A171A0">
      <w:pPr>
        <w:widowControl w:val="0"/>
        <w:spacing w:after="120"/>
        <w:jc w:val="both"/>
        <w:rPr>
          <w:sz w:val="23"/>
          <w:szCs w:val="23"/>
          <w:lang w:val="en-US"/>
        </w:rPr>
      </w:pPr>
      <w:r w:rsidRPr="004F10C2">
        <w:rPr>
          <w:sz w:val="23"/>
          <w:szCs w:val="23"/>
          <w:lang w:val="en-US"/>
        </w:rPr>
        <w:tab/>
      </w:r>
      <w:r w:rsidR="00AE2C90" w:rsidRPr="004F10C2">
        <w:rPr>
          <w:sz w:val="23"/>
          <w:szCs w:val="23"/>
          <w:lang w:val="en-US"/>
        </w:rPr>
        <w:t xml:space="preserve">This is a call which regards not only the </w:t>
      </w:r>
      <w:r w:rsidR="008F1E8C" w:rsidRPr="004F10C2">
        <w:rPr>
          <w:sz w:val="23"/>
          <w:szCs w:val="23"/>
          <w:lang w:val="en-US"/>
        </w:rPr>
        <w:t>c</w:t>
      </w:r>
      <w:r w:rsidR="00AE2C90" w:rsidRPr="004F10C2">
        <w:rPr>
          <w:sz w:val="23"/>
          <w:szCs w:val="23"/>
          <w:lang w:val="en-US"/>
        </w:rPr>
        <w:t xml:space="preserve">onsecrated Salesian </w:t>
      </w:r>
      <w:r w:rsidR="00EA1B7F" w:rsidRPr="004F10C2">
        <w:rPr>
          <w:sz w:val="23"/>
          <w:szCs w:val="23"/>
          <w:lang w:val="en-US"/>
        </w:rPr>
        <w:t xml:space="preserve">religious </w:t>
      </w:r>
      <w:r w:rsidR="00AE2C90" w:rsidRPr="004F10C2">
        <w:rPr>
          <w:sz w:val="23"/>
          <w:szCs w:val="23"/>
          <w:lang w:val="en-US"/>
        </w:rPr>
        <w:t xml:space="preserve">but all the members of the Salesian Family because, in one way or </w:t>
      </w:r>
      <w:r w:rsidR="008E2038" w:rsidRPr="004F10C2">
        <w:rPr>
          <w:sz w:val="23"/>
          <w:szCs w:val="23"/>
          <w:lang w:val="en-US"/>
        </w:rPr>
        <w:t>another</w:t>
      </w:r>
      <w:r w:rsidR="00AE2C90" w:rsidRPr="004F10C2">
        <w:rPr>
          <w:sz w:val="23"/>
          <w:szCs w:val="23"/>
          <w:lang w:val="en-US"/>
        </w:rPr>
        <w:t xml:space="preserve">, we have all been called to be missionary disciples to the young and the neediest in every </w:t>
      </w:r>
      <w:r w:rsidR="00EA1B7F">
        <w:rPr>
          <w:sz w:val="23"/>
          <w:szCs w:val="23"/>
          <w:lang w:val="en-US"/>
        </w:rPr>
        <w:t>corner</w:t>
      </w:r>
      <w:r w:rsidR="00AE2C90" w:rsidRPr="004F10C2">
        <w:rPr>
          <w:sz w:val="23"/>
          <w:szCs w:val="23"/>
          <w:lang w:val="en-US"/>
        </w:rPr>
        <w:t xml:space="preserve"> of our beautiful, beloved, and suffering world.</w:t>
      </w:r>
    </w:p>
    <w:p w14:paraId="56238199" w14:textId="383B54C9" w:rsidR="00C84105" w:rsidRPr="004F10C2" w:rsidRDefault="0090089D" w:rsidP="00A171A0">
      <w:pPr>
        <w:widowControl w:val="0"/>
        <w:spacing w:after="120"/>
        <w:jc w:val="both"/>
        <w:rPr>
          <w:rFonts w:ascii="Calibri" w:hAnsi="Calibri"/>
          <w:sz w:val="23"/>
          <w:szCs w:val="23"/>
          <w:lang w:val="en-US"/>
        </w:rPr>
      </w:pPr>
      <w:r w:rsidRPr="004F10C2">
        <w:rPr>
          <w:sz w:val="23"/>
          <w:szCs w:val="23"/>
          <w:lang w:val="en-US"/>
        </w:rPr>
        <w:tab/>
      </w:r>
      <w:r w:rsidR="00AE2C90" w:rsidRPr="004F10C2">
        <w:rPr>
          <w:sz w:val="23"/>
          <w:szCs w:val="23"/>
          <w:lang w:val="en-US"/>
        </w:rPr>
        <w:t xml:space="preserve">In reality, Christians do not </w:t>
      </w:r>
      <w:r w:rsidR="00AE2C90" w:rsidRPr="004F10C2">
        <w:rPr>
          <w:i/>
          <w:sz w:val="23"/>
          <w:szCs w:val="23"/>
          <w:lang w:val="en-US"/>
        </w:rPr>
        <w:t xml:space="preserve">have </w:t>
      </w:r>
      <w:r w:rsidR="00AE2C90" w:rsidRPr="004F10C2">
        <w:rPr>
          <w:sz w:val="23"/>
          <w:szCs w:val="23"/>
          <w:lang w:val="en-US"/>
        </w:rPr>
        <w:t xml:space="preserve">a mission, they </w:t>
      </w:r>
      <w:r w:rsidR="00AE2C90" w:rsidRPr="004F10C2">
        <w:rPr>
          <w:i/>
          <w:sz w:val="23"/>
          <w:szCs w:val="23"/>
          <w:lang w:val="en-US"/>
        </w:rPr>
        <w:t xml:space="preserve">are </w:t>
      </w:r>
      <w:r w:rsidR="00AE2C90" w:rsidRPr="004F10C2">
        <w:rPr>
          <w:sz w:val="23"/>
          <w:szCs w:val="23"/>
          <w:lang w:val="en-US"/>
        </w:rPr>
        <w:t>a mission.</w:t>
      </w:r>
      <w:r w:rsidR="00D21814" w:rsidRPr="004F10C2">
        <w:rPr>
          <w:sz w:val="23"/>
          <w:szCs w:val="23"/>
          <w:lang w:val="en-US"/>
        </w:rPr>
        <w:t xml:space="preserve"> </w:t>
      </w:r>
      <w:r w:rsidR="00AE2C90" w:rsidRPr="004F10C2">
        <w:rPr>
          <w:sz w:val="23"/>
          <w:szCs w:val="23"/>
          <w:lang w:val="en-US"/>
        </w:rPr>
        <w:t>All Christians have been called to live the Mystery of the Incarnation; i.e., to be God’s living presence in their tangible flesh and in the mystical flesh of the community.</w:t>
      </w:r>
      <w:r w:rsidR="000E6891" w:rsidRPr="004F10C2">
        <w:rPr>
          <w:sz w:val="23"/>
          <w:szCs w:val="23"/>
          <w:lang w:val="en-US"/>
        </w:rPr>
        <w:t xml:space="preserve"> </w:t>
      </w:r>
    </w:p>
    <w:p w14:paraId="2B2FA087" w14:textId="772DD375" w:rsidR="00AE2C90" w:rsidRPr="004F10C2" w:rsidRDefault="0090089D" w:rsidP="00A171A0">
      <w:pPr>
        <w:widowControl w:val="0"/>
        <w:spacing w:after="120"/>
        <w:jc w:val="both"/>
        <w:rPr>
          <w:sz w:val="23"/>
          <w:szCs w:val="23"/>
          <w:lang w:val="en-US"/>
        </w:rPr>
      </w:pPr>
      <w:r w:rsidRPr="004F10C2">
        <w:rPr>
          <w:sz w:val="23"/>
          <w:szCs w:val="23"/>
          <w:lang w:val="en-US"/>
        </w:rPr>
        <w:tab/>
      </w:r>
      <w:r w:rsidR="00AE2C90" w:rsidRPr="004F10C2">
        <w:rPr>
          <w:sz w:val="23"/>
          <w:szCs w:val="23"/>
          <w:lang w:val="en-US"/>
        </w:rPr>
        <w:t>They are in mission on Jesus’ account</w:t>
      </w:r>
      <w:r w:rsidR="00EA1B7F">
        <w:rPr>
          <w:sz w:val="23"/>
          <w:szCs w:val="23"/>
          <w:lang w:val="en-US"/>
        </w:rPr>
        <w:t>,</w:t>
      </w:r>
      <w:r w:rsidR="00AE2C90" w:rsidRPr="004F10C2">
        <w:rPr>
          <w:sz w:val="23"/>
          <w:szCs w:val="23"/>
          <w:lang w:val="en-US"/>
        </w:rPr>
        <w:t xml:space="preserve"> and whoever receives them give</w:t>
      </w:r>
      <w:r w:rsidR="000B2AC0">
        <w:rPr>
          <w:sz w:val="23"/>
          <w:szCs w:val="23"/>
          <w:lang w:val="en-US"/>
        </w:rPr>
        <w:t>s</w:t>
      </w:r>
      <w:r w:rsidR="00AE2C90" w:rsidRPr="004F10C2">
        <w:rPr>
          <w:sz w:val="23"/>
          <w:szCs w:val="23"/>
          <w:lang w:val="en-US"/>
        </w:rPr>
        <w:t xml:space="preserve"> hospitality to God: “Amen I say to you: whoever </w:t>
      </w:r>
      <w:r w:rsidR="00D21814" w:rsidRPr="004F10C2">
        <w:rPr>
          <w:sz w:val="23"/>
          <w:szCs w:val="23"/>
          <w:lang w:val="en-US"/>
        </w:rPr>
        <w:t>receive</w:t>
      </w:r>
      <w:r w:rsidR="00AE2C90" w:rsidRPr="004F10C2">
        <w:rPr>
          <w:sz w:val="23"/>
          <w:szCs w:val="23"/>
          <w:lang w:val="en-US"/>
        </w:rPr>
        <w:t xml:space="preserve">s the one I send </w:t>
      </w:r>
      <w:r w:rsidR="00D21814" w:rsidRPr="004F10C2">
        <w:rPr>
          <w:sz w:val="23"/>
          <w:szCs w:val="23"/>
          <w:lang w:val="en-US"/>
        </w:rPr>
        <w:t>receiv</w:t>
      </w:r>
      <w:r w:rsidR="00AE2C90" w:rsidRPr="004F10C2">
        <w:rPr>
          <w:sz w:val="23"/>
          <w:szCs w:val="23"/>
          <w:lang w:val="en-US"/>
        </w:rPr>
        <w:t xml:space="preserve">es </w:t>
      </w:r>
      <w:proofErr w:type="gramStart"/>
      <w:r w:rsidR="000B2AC0">
        <w:rPr>
          <w:sz w:val="23"/>
          <w:szCs w:val="23"/>
          <w:lang w:val="en-US"/>
        </w:rPr>
        <w:t>M</w:t>
      </w:r>
      <w:r w:rsidR="00AE2C90" w:rsidRPr="004F10C2">
        <w:rPr>
          <w:sz w:val="23"/>
          <w:szCs w:val="23"/>
          <w:lang w:val="en-US"/>
        </w:rPr>
        <w:t>e</w:t>
      </w:r>
      <w:proofErr w:type="gramEnd"/>
      <w:r w:rsidR="00D21814" w:rsidRPr="004F10C2">
        <w:rPr>
          <w:sz w:val="23"/>
          <w:szCs w:val="23"/>
          <w:lang w:val="en-US"/>
        </w:rPr>
        <w:t>,</w:t>
      </w:r>
      <w:r w:rsidR="00AE2C90" w:rsidRPr="004F10C2">
        <w:rPr>
          <w:sz w:val="23"/>
          <w:szCs w:val="23"/>
          <w:lang w:val="en-US"/>
        </w:rPr>
        <w:t xml:space="preserve"> and whoever </w:t>
      </w:r>
      <w:r w:rsidR="00D21814" w:rsidRPr="004F10C2">
        <w:rPr>
          <w:sz w:val="23"/>
          <w:szCs w:val="23"/>
          <w:lang w:val="en-US"/>
        </w:rPr>
        <w:t>receiv</w:t>
      </w:r>
      <w:r w:rsidR="00AE2C90" w:rsidRPr="004F10C2">
        <w:rPr>
          <w:sz w:val="23"/>
          <w:szCs w:val="23"/>
          <w:lang w:val="en-US"/>
        </w:rPr>
        <w:t xml:space="preserve">es </w:t>
      </w:r>
      <w:r w:rsidR="000B2AC0">
        <w:rPr>
          <w:sz w:val="23"/>
          <w:szCs w:val="23"/>
          <w:lang w:val="en-US"/>
        </w:rPr>
        <w:t>M</w:t>
      </w:r>
      <w:r w:rsidR="00AE2C90" w:rsidRPr="004F10C2">
        <w:rPr>
          <w:sz w:val="23"/>
          <w:szCs w:val="23"/>
          <w:lang w:val="en-US"/>
        </w:rPr>
        <w:t xml:space="preserve">e </w:t>
      </w:r>
      <w:r w:rsidR="00D21814" w:rsidRPr="004F10C2">
        <w:rPr>
          <w:sz w:val="23"/>
          <w:szCs w:val="23"/>
          <w:lang w:val="en-US"/>
        </w:rPr>
        <w:t>receiv</w:t>
      </w:r>
      <w:r w:rsidR="00AE2C90" w:rsidRPr="004F10C2">
        <w:rPr>
          <w:sz w:val="23"/>
          <w:szCs w:val="23"/>
          <w:lang w:val="en-US"/>
        </w:rPr>
        <w:t xml:space="preserve">es the </w:t>
      </w:r>
      <w:r w:rsidR="000B2AC0">
        <w:rPr>
          <w:sz w:val="23"/>
          <w:szCs w:val="23"/>
          <w:lang w:val="en-US"/>
        </w:rPr>
        <w:t>O</w:t>
      </w:r>
      <w:r w:rsidR="00AE2C90" w:rsidRPr="004F10C2">
        <w:rPr>
          <w:sz w:val="23"/>
          <w:szCs w:val="23"/>
          <w:lang w:val="en-US"/>
        </w:rPr>
        <w:t xml:space="preserve">ne who sent </w:t>
      </w:r>
      <w:r w:rsidR="000B2AC0">
        <w:rPr>
          <w:sz w:val="23"/>
          <w:szCs w:val="23"/>
          <w:lang w:val="en-US"/>
        </w:rPr>
        <w:t>M</w:t>
      </w:r>
      <w:r w:rsidR="00AE2C90" w:rsidRPr="004F10C2">
        <w:rPr>
          <w:sz w:val="23"/>
          <w:szCs w:val="23"/>
          <w:lang w:val="en-US"/>
        </w:rPr>
        <w:t>e”</w:t>
      </w:r>
      <w:r w:rsidR="00D21814" w:rsidRPr="004F10C2">
        <w:rPr>
          <w:sz w:val="23"/>
          <w:szCs w:val="23"/>
          <w:lang w:val="en-US"/>
        </w:rPr>
        <w:t xml:space="preserve"> </w:t>
      </w:r>
      <w:r w:rsidR="00AE2C90" w:rsidRPr="004F10C2">
        <w:rPr>
          <w:sz w:val="23"/>
          <w:szCs w:val="23"/>
          <w:lang w:val="en-US"/>
        </w:rPr>
        <w:t>(J</w:t>
      </w:r>
      <w:r w:rsidR="008F1E8C" w:rsidRPr="004F10C2">
        <w:rPr>
          <w:sz w:val="23"/>
          <w:szCs w:val="23"/>
          <w:lang w:val="en-US"/>
        </w:rPr>
        <w:t>ohn</w:t>
      </w:r>
      <w:r w:rsidR="00AE2C90" w:rsidRPr="004F10C2">
        <w:rPr>
          <w:sz w:val="23"/>
          <w:szCs w:val="23"/>
          <w:lang w:val="en-US"/>
        </w:rPr>
        <w:t xml:space="preserve"> 13:16-20)</w:t>
      </w:r>
      <w:r w:rsidR="00D21814" w:rsidRPr="004F10C2">
        <w:rPr>
          <w:sz w:val="23"/>
          <w:szCs w:val="23"/>
          <w:lang w:val="en-US"/>
        </w:rPr>
        <w:t>.</w:t>
      </w:r>
    </w:p>
    <w:p w14:paraId="5D2E1BA1" w14:textId="03C364C2" w:rsidR="00AE2C90" w:rsidRPr="004F10C2" w:rsidRDefault="0090089D" w:rsidP="00A171A0">
      <w:pPr>
        <w:widowControl w:val="0"/>
        <w:spacing w:after="120"/>
        <w:jc w:val="both"/>
        <w:rPr>
          <w:sz w:val="23"/>
          <w:szCs w:val="23"/>
          <w:lang w:val="en-US"/>
        </w:rPr>
      </w:pPr>
      <w:r w:rsidRPr="004F10C2">
        <w:rPr>
          <w:sz w:val="23"/>
          <w:szCs w:val="23"/>
          <w:lang w:val="en-US"/>
        </w:rPr>
        <w:tab/>
      </w:r>
      <w:r w:rsidR="00AE2C90" w:rsidRPr="004F10C2">
        <w:rPr>
          <w:sz w:val="23"/>
          <w:szCs w:val="23"/>
          <w:lang w:val="en-US"/>
        </w:rPr>
        <w:t>In the</w:t>
      </w:r>
      <w:r w:rsidR="000E6891" w:rsidRPr="004F10C2">
        <w:rPr>
          <w:sz w:val="23"/>
          <w:szCs w:val="23"/>
          <w:lang w:val="en-US"/>
        </w:rPr>
        <w:t xml:space="preserve"> </w:t>
      </w:r>
      <w:r w:rsidR="000E6891" w:rsidRPr="004F10C2">
        <w:rPr>
          <w:i/>
          <w:sz w:val="23"/>
          <w:szCs w:val="23"/>
          <w:lang w:val="en-US"/>
        </w:rPr>
        <w:t xml:space="preserve">Fioretti </w:t>
      </w:r>
      <w:r w:rsidR="00D21814" w:rsidRPr="004F10C2">
        <w:rPr>
          <w:sz w:val="23"/>
          <w:szCs w:val="23"/>
          <w:lang w:val="en-US"/>
        </w:rPr>
        <w:t xml:space="preserve">of </w:t>
      </w:r>
      <w:r w:rsidR="004B5C2F" w:rsidRPr="004F10C2">
        <w:rPr>
          <w:sz w:val="23"/>
          <w:szCs w:val="23"/>
          <w:lang w:val="en-US"/>
        </w:rPr>
        <w:t>Saint</w:t>
      </w:r>
      <w:r w:rsidR="00D21814" w:rsidRPr="004F10C2">
        <w:rPr>
          <w:sz w:val="23"/>
          <w:szCs w:val="23"/>
          <w:lang w:val="en-US"/>
        </w:rPr>
        <w:t xml:space="preserve"> Francis</w:t>
      </w:r>
      <w:r w:rsidR="000E6891" w:rsidRPr="004F10C2">
        <w:rPr>
          <w:i/>
          <w:sz w:val="23"/>
          <w:szCs w:val="23"/>
          <w:lang w:val="en-US"/>
        </w:rPr>
        <w:t xml:space="preserve">, </w:t>
      </w:r>
      <w:r w:rsidR="00AE2C90" w:rsidRPr="004F10C2">
        <w:rPr>
          <w:sz w:val="23"/>
          <w:szCs w:val="23"/>
          <w:lang w:val="en-US"/>
        </w:rPr>
        <w:t>there is an enchanting story.</w:t>
      </w:r>
      <w:r w:rsidR="00D21814" w:rsidRPr="004F10C2">
        <w:rPr>
          <w:sz w:val="23"/>
          <w:szCs w:val="23"/>
          <w:lang w:val="en-US"/>
        </w:rPr>
        <w:t xml:space="preserve"> </w:t>
      </w:r>
      <w:r w:rsidR="00AE2C90" w:rsidRPr="004F10C2">
        <w:rPr>
          <w:sz w:val="23"/>
          <w:szCs w:val="23"/>
          <w:lang w:val="en-US"/>
        </w:rPr>
        <w:t xml:space="preserve">One day, when leaving the monastery </w:t>
      </w:r>
      <w:r w:rsidR="004B5C2F" w:rsidRPr="004F10C2">
        <w:rPr>
          <w:sz w:val="23"/>
          <w:szCs w:val="23"/>
          <w:lang w:val="en-US"/>
        </w:rPr>
        <w:t>Saint</w:t>
      </w:r>
      <w:r w:rsidR="00AE2C90" w:rsidRPr="004F10C2">
        <w:rPr>
          <w:sz w:val="23"/>
          <w:szCs w:val="23"/>
          <w:lang w:val="en-US"/>
        </w:rPr>
        <w:t xml:space="preserve"> Francis met Brother Leo.</w:t>
      </w:r>
      <w:r w:rsidR="00D21814" w:rsidRPr="004F10C2">
        <w:rPr>
          <w:sz w:val="23"/>
          <w:szCs w:val="23"/>
          <w:lang w:val="en-US"/>
        </w:rPr>
        <w:t xml:space="preserve"> </w:t>
      </w:r>
      <w:r w:rsidR="00AE2C90" w:rsidRPr="004F10C2">
        <w:rPr>
          <w:sz w:val="23"/>
          <w:szCs w:val="23"/>
          <w:lang w:val="en-US"/>
        </w:rPr>
        <w:t xml:space="preserve">He was a simple and good </w:t>
      </w:r>
      <w:r w:rsidR="00EA1B7F">
        <w:rPr>
          <w:sz w:val="23"/>
          <w:szCs w:val="23"/>
          <w:lang w:val="en-US"/>
        </w:rPr>
        <w:t>b</w:t>
      </w:r>
      <w:r w:rsidR="00AE2C90" w:rsidRPr="004F10C2">
        <w:rPr>
          <w:sz w:val="23"/>
          <w:szCs w:val="23"/>
          <w:lang w:val="en-US"/>
        </w:rPr>
        <w:t>rother</w:t>
      </w:r>
      <w:r w:rsidR="00EA1B7F">
        <w:rPr>
          <w:sz w:val="23"/>
          <w:szCs w:val="23"/>
          <w:lang w:val="en-US"/>
        </w:rPr>
        <w:t>,</w:t>
      </w:r>
      <w:r w:rsidR="00AE2C90" w:rsidRPr="004F10C2">
        <w:rPr>
          <w:sz w:val="23"/>
          <w:szCs w:val="23"/>
          <w:lang w:val="en-US"/>
        </w:rPr>
        <w:t xml:space="preserve"> and Francis loved him very much.</w:t>
      </w:r>
      <w:r w:rsidR="00D21814" w:rsidRPr="004F10C2">
        <w:rPr>
          <w:sz w:val="23"/>
          <w:szCs w:val="23"/>
          <w:lang w:val="en-US"/>
        </w:rPr>
        <w:t xml:space="preserve"> </w:t>
      </w:r>
      <w:r w:rsidR="00AE2C90" w:rsidRPr="004F10C2">
        <w:rPr>
          <w:sz w:val="23"/>
          <w:szCs w:val="23"/>
          <w:lang w:val="en-US"/>
        </w:rPr>
        <w:t>Upon meeting him he said</w:t>
      </w:r>
      <w:r w:rsidR="00EA1B7F">
        <w:rPr>
          <w:sz w:val="23"/>
          <w:szCs w:val="23"/>
          <w:lang w:val="en-US"/>
        </w:rPr>
        <w:t>,</w:t>
      </w:r>
      <w:r w:rsidR="00AE2C90" w:rsidRPr="004F10C2">
        <w:rPr>
          <w:sz w:val="23"/>
          <w:szCs w:val="23"/>
          <w:lang w:val="en-US"/>
        </w:rPr>
        <w:t xml:space="preserve"> “Brother Leo, come, let’s go preach.”</w:t>
      </w:r>
    </w:p>
    <w:p w14:paraId="4CE6DF5B" w14:textId="6CCBAF8A" w:rsidR="00C84105" w:rsidRPr="004F10C2" w:rsidRDefault="0090089D" w:rsidP="00A171A0">
      <w:pPr>
        <w:widowControl w:val="0"/>
        <w:spacing w:after="120"/>
        <w:jc w:val="both"/>
        <w:rPr>
          <w:rFonts w:ascii="Calibri" w:hAnsi="Calibri"/>
          <w:sz w:val="23"/>
          <w:szCs w:val="23"/>
          <w:lang w:val="en-US"/>
        </w:rPr>
      </w:pPr>
      <w:r w:rsidRPr="004F10C2">
        <w:rPr>
          <w:sz w:val="23"/>
          <w:szCs w:val="23"/>
          <w:lang w:val="en-US"/>
        </w:rPr>
        <w:tab/>
      </w:r>
      <w:r w:rsidR="00AE2C90" w:rsidRPr="004F10C2">
        <w:rPr>
          <w:sz w:val="23"/>
          <w:szCs w:val="23"/>
          <w:lang w:val="en-US"/>
        </w:rPr>
        <w:t>“My father,” answered Br</w:t>
      </w:r>
      <w:r w:rsidR="008F1E8C" w:rsidRPr="004F10C2">
        <w:rPr>
          <w:sz w:val="23"/>
          <w:szCs w:val="23"/>
          <w:lang w:val="en-US"/>
        </w:rPr>
        <w:t>other</w:t>
      </w:r>
      <w:r w:rsidR="00AE2C90" w:rsidRPr="004F10C2">
        <w:rPr>
          <w:sz w:val="23"/>
          <w:szCs w:val="23"/>
          <w:lang w:val="en-US"/>
        </w:rPr>
        <w:t xml:space="preserve"> Leo, “you know that I have not had much schooling.</w:t>
      </w:r>
      <w:r w:rsidR="00D21814" w:rsidRPr="004F10C2">
        <w:rPr>
          <w:sz w:val="23"/>
          <w:szCs w:val="23"/>
          <w:lang w:val="en-US"/>
        </w:rPr>
        <w:t xml:space="preserve"> </w:t>
      </w:r>
      <w:r w:rsidR="00AE2C90" w:rsidRPr="004F10C2">
        <w:rPr>
          <w:sz w:val="23"/>
          <w:szCs w:val="23"/>
          <w:lang w:val="en-US"/>
        </w:rPr>
        <w:t>How would I be able to preach to people?”</w:t>
      </w:r>
    </w:p>
    <w:p w14:paraId="5013872A" w14:textId="7ADD5B97" w:rsidR="00C84105" w:rsidRPr="004F10C2" w:rsidRDefault="0090089D" w:rsidP="00A171A0">
      <w:pPr>
        <w:widowControl w:val="0"/>
        <w:spacing w:after="120"/>
        <w:jc w:val="both"/>
        <w:rPr>
          <w:rFonts w:ascii="Calibri" w:hAnsi="Calibri"/>
          <w:sz w:val="23"/>
          <w:szCs w:val="23"/>
          <w:lang w:val="en-US"/>
        </w:rPr>
      </w:pPr>
      <w:r w:rsidRPr="004F10C2">
        <w:rPr>
          <w:sz w:val="23"/>
          <w:szCs w:val="23"/>
          <w:lang w:val="en-US"/>
        </w:rPr>
        <w:lastRenderedPageBreak/>
        <w:tab/>
      </w:r>
      <w:r w:rsidR="00AE2C90" w:rsidRPr="004F10C2">
        <w:rPr>
          <w:sz w:val="23"/>
          <w:szCs w:val="23"/>
          <w:lang w:val="en-US"/>
        </w:rPr>
        <w:t xml:space="preserve">But since </w:t>
      </w:r>
      <w:r w:rsidR="00EA1B7F">
        <w:rPr>
          <w:sz w:val="23"/>
          <w:szCs w:val="23"/>
          <w:lang w:val="en-US"/>
        </w:rPr>
        <w:t xml:space="preserve">Saint </w:t>
      </w:r>
      <w:r w:rsidR="00AE2C90" w:rsidRPr="004F10C2">
        <w:rPr>
          <w:sz w:val="23"/>
          <w:szCs w:val="23"/>
          <w:lang w:val="en-US"/>
        </w:rPr>
        <w:t xml:space="preserve">Francis insisted, </w:t>
      </w:r>
      <w:r w:rsidR="004B5C2F" w:rsidRPr="004F10C2">
        <w:rPr>
          <w:sz w:val="23"/>
          <w:szCs w:val="23"/>
          <w:lang w:val="en-US"/>
        </w:rPr>
        <w:t>Brother</w:t>
      </w:r>
      <w:r w:rsidR="00AE2C90" w:rsidRPr="004F10C2">
        <w:rPr>
          <w:sz w:val="23"/>
          <w:szCs w:val="23"/>
          <w:lang w:val="en-US"/>
        </w:rPr>
        <w:t xml:space="preserve"> Leo agreed to go.</w:t>
      </w:r>
      <w:r w:rsidR="00D21814" w:rsidRPr="004F10C2">
        <w:rPr>
          <w:sz w:val="23"/>
          <w:szCs w:val="23"/>
          <w:lang w:val="en-US"/>
        </w:rPr>
        <w:t xml:space="preserve"> </w:t>
      </w:r>
      <w:r w:rsidR="00AE2C90" w:rsidRPr="004F10C2">
        <w:rPr>
          <w:sz w:val="23"/>
          <w:szCs w:val="23"/>
          <w:lang w:val="en-US"/>
        </w:rPr>
        <w:t>They walked the entire city, praying silently for everyone who was working in the shops and gardens.</w:t>
      </w:r>
      <w:r w:rsidR="00D21814" w:rsidRPr="004F10C2">
        <w:rPr>
          <w:sz w:val="23"/>
          <w:szCs w:val="23"/>
          <w:lang w:val="en-US"/>
        </w:rPr>
        <w:t xml:space="preserve"> </w:t>
      </w:r>
      <w:r w:rsidR="00254C15" w:rsidRPr="004F10C2">
        <w:rPr>
          <w:sz w:val="23"/>
          <w:szCs w:val="23"/>
          <w:lang w:val="en-US"/>
        </w:rPr>
        <w:t>They smiled at the children, especially the poorest.</w:t>
      </w:r>
      <w:r w:rsidR="00D21814" w:rsidRPr="004F10C2">
        <w:rPr>
          <w:sz w:val="23"/>
          <w:szCs w:val="23"/>
          <w:lang w:val="en-US"/>
        </w:rPr>
        <w:t xml:space="preserve"> </w:t>
      </w:r>
      <w:r w:rsidR="00254C15" w:rsidRPr="004F10C2">
        <w:rPr>
          <w:sz w:val="23"/>
          <w:szCs w:val="23"/>
          <w:lang w:val="en-US"/>
        </w:rPr>
        <w:t>They exchanged some words with the most elderly.</w:t>
      </w:r>
      <w:r w:rsidR="00D21814" w:rsidRPr="004F10C2">
        <w:rPr>
          <w:sz w:val="23"/>
          <w:szCs w:val="23"/>
          <w:lang w:val="en-US"/>
        </w:rPr>
        <w:t xml:space="preserve"> </w:t>
      </w:r>
      <w:r w:rsidR="00254C15" w:rsidRPr="004F10C2">
        <w:rPr>
          <w:sz w:val="23"/>
          <w:szCs w:val="23"/>
          <w:lang w:val="en-US"/>
        </w:rPr>
        <w:t>They caressed the sick.</w:t>
      </w:r>
      <w:r w:rsidR="00D21814" w:rsidRPr="004F10C2">
        <w:rPr>
          <w:sz w:val="23"/>
          <w:szCs w:val="23"/>
          <w:lang w:val="en-US"/>
        </w:rPr>
        <w:t xml:space="preserve"> </w:t>
      </w:r>
      <w:r w:rsidR="00254C15" w:rsidRPr="004F10C2">
        <w:rPr>
          <w:sz w:val="23"/>
          <w:szCs w:val="23"/>
          <w:lang w:val="en-US"/>
        </w:rPr>
        <w:t>They helped a lady carry a heavy container full of water.</w:t>
      </w:r>
    </w:p>
    <w:p w14:paraId="18353FAF" w14:textId="32006978" w:rsidR="00C84105" w:rsidRPr="004F10C2" w:rsidRDefault="0090089D" w:rsidP="00A171A0">
      <w:pPr>
        <w:widowControl w:val="0"/>
        <w:spacing w:after="120"/>
        <w:jc w:val="both"/>
        <w:rPr>
          <w:rFonts w:ascii="Calibri" w:hAnsi="Calibri"/>
          <w:sz w:val="23"/>
          <w:szCs w:val="23"/>
          <w:lang w:val="en-US"/>
        </w:rPr>
      </w:pPr>
      <w:r w:rsidRPr="004F10C2">
        <w:rPr>
          <w:sz w:val="23"/>
          <w:szCs w:val="23"/>
          <w:lang w:val="en-US"/>
        </w:rPr>
        <w:tab/>
      </w:r>
      <w:r w:rsidR="00254C15" w:rsidRPr="004F10C2">
        <w:rPr>
          <w:sz w:val="23"/>
          <w:szCs w:val="23"/>
          <w:lang w:val="en-US"/>
        </w:rPr>
        <w:t xml:space="preserve">After having traversed the </w:t>
      </w:r>
      <w:r w:rsidR="0034525C">
        <w:rPr>
          <w:sz w:val="23"/>
          <w:szCs w:val="23"/>
          <w:lang w:val="en-US"/>
        </w:rPr>
        <w:t xml:space="preserve">entire city </w:t>
      </w:r>
      <w:r w:rsidR="00254C15" w:rsidRPr="004F10C2">
        <w:rPr>
          <w:sz w:val="23"/>
          <w:szCs w:val="23"/>
          <w:lang w:val="en-US"/>
        </w:rPr>
        <w:t xml:space="preserve">a number of times, </w:t>
      </w:r>
      <w:r w:rsidR="004B5C2F" w:rsidRPr="004F10C2">
        <w:rPr>
          <w:sz w:val="23"/>
          <w:szCs w:val="23"/>
          <w:lang w:val="en-US"/>
        </w:rPr>
        <w:t>Saint</w:t>
      </w:r>
      <w:r w:rsidR="00254C15" w:rsidRPr="004F10C2">
        <w:rPr>
          <w:sz w:val="23"/>
          <w:szCs w:val="23"/>
          <w:lang w:val="en-US"/>
        </w:rPr>
        <w:t xml:space="preserve"> Francis said: “</w:t>
      </w:r>
      <w:r w:rsidR="004B5C2F" w:rsidRPr="004F10C2">
        <w:rPr>
          <w:sz w:val="23"/>
          <w:szCs w:val="23"/>
          <w:lang w:val="en-US"/>
        </w:rPr>
        <w:t>Brother</w:t>
      </w:r>
      <w:r w:rsidR="00254C15" w:rsidRPr="004F10C2">
        <w:rPr>
          <w:sz w:val="23"/>
          <w:szCs w:val="23"/>
          <w:lang w:val="en-US"/>
        </w:rPr>
        <w:t xml:space="preserve"> Leo, it</w:t>
      </w:r>
      <w:r w:rsidR="00EA1B7F">
        <w:rPr>
          <w:sz w:val="23"/>
          <w:szCs w:val="23"/>
          <w:lang w:val="en-US"/>
        </w:rPr>
        <w:t>’</w:t>
      </w:r>
      <w:r w:rsidR="00254C15" w:rsidRPr="004F10C2">
        <w:rPr>
          <w:sz w:val="23"/>
          <w:szCs w:val="23"/>
          <w:lang w:val="en-US"/>
        </w:rPr>
        <w:t>s time to return to the monastery.”</w:t>
      </w:r>
    </w:p>
    <w:p w14:paraId="4DD8E5DB" w14:textId="19492291" w:rsidR="00C84105" w:rsidRPr="004F10C2" w:rsidRDefault="0090089D" w:rsidP="00A171A0">
      <w:pPr>
        <w:widowControl w:val="0"/>
        <w:spacing w:after="120"/>
        <w:jc w:val="both"/>
        <w:rPr>
          <w:rFonts w:ascii="Calibri" w:hAnsi="Calibri"/>
          <w:sz w:val="23"/>
          <w:szCs w:val="23"/>
          <w:lang w:val="en-US"/>
        </w:rPr>
      </w:pPr>
      <w:r w:rsidRPr="004F10C2">
        <w:rPr>
          <w:sz w:val="23"/>
          <w:szCs w:val="23"/>
          <w:lang w:val="en-US"/>
        </w:rPr>
        <w:tab/>
      </w:r>
      <w:r w:rsidR="00254C15" w:rsidRPr="004F10C2">
        <w:rPr>
          <w:sz w:val="23"/>
          <w:szCs w:val="23"/>
          <w:lang w:val="en-US"/>
        </w:rPr>
        <w:t>“And our preaching?”</w:t>
      </w:r>
      <w:r w:rsidR="000E6891" w:rsidRPr="004F10C2">
        <w:rPr>
          <w:rFonts w:ascii="Times New Roman" w:eastAsia="Times New Roman" w:hAnsi="Times New Roman" w:cs="Times New Roman"/>
          <w:color w:val="000000"/>
          <w:sz w:val="23"/>
          <w:szCs w:val="23"/>
          <w:u w:color="000000"/>
          <w:shd w:val="clear" w:color="auto" w:fill="000000"/>
          <w:lang w:val="en-US"/>
        </w:rPr>
        <w:t xml:space="preserve"> </w:t>
      </w:r>
    </w:p>
    <w:p w14:paraId="14F6CEC3" w14:textId="3455C84A" w:rsidR="00C84105" w:rsidRPr="004F10C2" w:rsidRDefault="0090089D" w:rsidP="00A171A0">
      <w:pPr>
        <w:widowControl w:val="0"/>
        <w:spacing w:after="120"/>
        <w:jc w:val="both"/>
        <w:rPr>
          <w:rFonts w:ascii="Calibri" w:hAnsi="Calibri"/>
          <w:sz w:val="23"/>
          <w:szCs w:val="23"/>
          <w:lang w:val="en-US"/>
        </w:rPr>
      </w:pPr>
      <w:r w:rsidRPr="004F10C2">
        <w:rPr>
          <w:sz w:val="23"/>
          <w:szCs w:val="23"/>
          <w:lang w:val="en-US"/>
        </w:rPr>
        <w:tab/>
        <w:t>“</w:t>
      </w:r>
      <w:r w:rsidR="00254C15" w:rsidRPr="004F10C2">
        <w:rPr>
          <w:sz w:val="23"/>
          <w:szCs w:val="23"/>
          <w:lang w:val="en-US"/>
        </w:rPr>
        <w:t>We did it</w:t>
      </w:r>
      <w:r w:rsidR="00EA1B7F">
        <w:rPr>
          <w:sz w:val="23"/>
          <w:szCs w:val="23"/>
          <w:lang w:val="en-US"/>
        </w:rPr>
        <w:t>,</w:t>
      </w:r>
      <w:r w:rsidR="00254C15" w:rsidRPr="004F10C2">
        <w:rPr>
          <w:sz w:val="23"/>
          <w:szCs w:val="23"/>
          <w:lang w:val="en-US"/>
        </w:rPr>
        <w:t xml:space="preserve"> we did it,” answered the Saint, smiling.</w:t>
      </w:r>
    </w:p>
    <w:p w14:paraId="5B66DE43" w14:textId="14893A5A" w:rsidR="00C84105" w:rsidRPr="004F10C2" w:rsidRDefault="0090089D" w:rsidP="00A171A0">
      <w:pPr>
        <w:widowControl w:val="0"/>
        <w:spacing w:after="120"/>
        <w:jc w:val="both"/>
        <w:rPr>
          <w:rFonts w:ascii="Calibri" w:hAnsi="Calibri"/>
          <w:sz w:val="23"/>
          <w:szCs w:val="23"/>
          <w:lang w:val="en-US"/>
        </w:rPr>
      </w:pPr>
      <w:r w:rsidRPr="004F10C2">
        <w:rPr>
          <w:sz w:val="23"/>
          <w:szCs w:val="23"/>
          <w:lang w:val="en-US"/>
        </w:rPr>
        <w:tab/>
      </w:r>
      <w:r w:rsidR="00254C15" w:rsidRPr="004F10C2">
        <w:rPr>
          <w:sz w:val="23"/>
          <w:szCs w:val="23"/>
          <w:lang w:val="en-US"/>
        </w:rPr>
        <w:t>The best homily is always the one made in flesh and blood.</w:t>
      </w:r>
      <w:r w:rsidR="00D21814" w:rsidRPr="004F10C2">
        <w:rPr>
          <w:sz w:val="23"/>
          <w:szCs w:val="23"/>
          <w:lang w:val="en-US"/>
        </w:rPr>
        <w:t xml:space="preserve"> </w:t>
      </w:r>
      <w:r w:rsidR="00F23C8E" w:rsidRPr="004F10C2">
        <w:rPr>
          <w:sz w:val="23"/>
          <w:szCs w:val="23"/>
          <w:lang w:val="en-US"/>
        </w:rPr>
        <w:t>Jesus compared Christians to salt: “You are the salt of the earth</w:t>
      </w:r>
      <w:r w:rsidR="003964DB" w:rsidRPr="004F10C2">
        <w:rPr>
          <w:sz w:val="23"/>
          <w:szCs w:val="23"/>
          <w:lang w:val="en-US"/>
        </w:rPr>
        <w:t>.</w:t>
      </w:r>
      <w:r w:rsidR="00F23C8E" w:rsidRPr="004F10C2">
        <w:rPr>
          <w:sz w:val="23"/>
          <w:szCs w:val="23"/>
          <w:lang w:val="en-US"/>
        </w:rPr>
        <w:t xml:space="preserve"> </w:t>
      </w:r>
      <w:r w:rsidR="003964DB" w:rsidRPr="004F10C2">
        <w:rPr>
          <w:sz w:val="23"/>
          <w:szCs w:val="23"/>
          <w:lang w:val="en-US"/>
        </w:rPr>
        <w:t>B</w:t>
      </w:r>
      <w:r w:rsidR="00F23C8E" w:rsidRPr="004F10C2">
        <w:rPr>
          <w:sz w:val="23"/>
          <w:szCs w:val="23"/>
          <w:lang w:val="en-US"/>
        </w:rPr>
        <w:t xml:space="preserve">ut if salt loses its </w:t>
      </w:r>
      <w:r w:rsidR="003964DB" w:rsidRPr="004F10C2">
        <w:rPr>
          <w:sz w:val="23"/>
          <w:szCs w:val="23"/>
          <w:lang w:val="en-US"/>
        </w:rPr>
        <w:t>taste</w:t>
      </w:r>
      <w:r w:rsidR="00F23C8E" w:rsidRPr="004F10C2">
        <w:rPr>
          <w:sz w:val="23"/>
          <w:szCs w:val="23"/>
          <w:lang w:val="en-US"/>
        </w:rPr>
        <w:t>, with what can it</w:t>
      </w:r>
      <w:r w:rsidR="003964DB" w:rsidRPr="004F10C2">
        <w:rPr>
          <w:sz w:val="23"/>
          <w:szCs w:val="23"/>
          <w:lang w:val="en-US"/>
        </w:rPr>
        <w:t xml:space="preserve"> be seasoned</w:t>
      </w:r>
      <w:r w:rsidR="00F23C8E" w:rsidRPr="004F10C2">
        <w:rPr>
          <w:sz w:val="23"/>
          <w:szCs w:val="23"/>
          <w:lang w:val="en-US"/>
        </w:rPr>
        <w:t>?</w:t>
      </w:r>
      <w:r w:rsidR="00D21814" w:rsidRPr="004F10C2">
        <w:rPr>
          <w:sz w:val="23"/>
          <w:szCs w:val="23"/>
          <w:lang w:val="en-US"/>
        </w:rPr>
        <w:t xml:space="preserve"> </w:t>
      </w:r>
      <w:r w:rsidR="00F23C8E" w:rsidRPr="004F10C2">
        <w:rPr>
          <w:sz w:val="23"/>
          <w:szCs w:val="23"/>
          <w:lang w:val="en-US"/>
        </w:rPr>
        <w:t xml:space="preserve">It is </w:t>
      </w:r>
      <w:r w:rsidR="003964DB" w:rsidRPr="004F10C2">
        <w:rPr>
          <w:sz w:val="23"/>
          <w:szCs w:val="23"/>
          <w:lang w:val="en-US"/>
        </w:rPr>
        <w:t xml:space="preserve">no longer </w:t>
      </w:r>
      <w:r w:rsidR="00F23C8E" w:rsidRPr="004F10C2">
        <w:rPr>
          <w:sz w:val="23"/>
          <w:szCs w:val="23"/>
          <w:lang w:val="en-US"/>
        </w:rPr>
        <w:t xml:space="preserve">good for </w:t>
      </w:r>
      <w:r w:rsidR="003964DB" w:rsidRPr="004F10C2">
        <w:rPr>
          <w:sz w:val="23"/>
          <w:szCs w:val="23"/>
          <w:lang w:val="en-US"/>
        </w:rPr>
        <w:t>any</w:t>
      </w:r>
      <w:r w:rsidR="00F23C8E" w:rsidRPr="004F10C2">
        <w:rPr>
          <w:sz w:val="23"/>
          <w:szCs w:val="23"/>
          <w:lang w:val="en-US"/>
        </w:rPr>
        <w:t xml:space="preserve">thing </w:t>
      </w:r>
      <w:r w:rsidR="003964DB" w:rsidRPr="004F10C2">
        <w:rPr>
          <w:sz w:val="23"/>
          <w:szCs w:val="23"/>
          <w:lang w:val="en-US"/>
        </w:rPr>
        <w:t xml:space="preserve">but </w:t>
      </w:r>
      <w:r w:rsidR="00F23C8E" w:rsidRPr="004F10C2">
        <w:rPr>
          <w:sz w:val="23"/>
          <w:szCs w:val="23"/>
          <w:lang w:val="en-US"/>
        </w:rPr>
        <w:t xml:space="preserve">to be thrown </w:t>
      </w:r>
      <w:r w:rsidR="003964DB" w:rsidRPr="004F10C2">
        <w:rPr>
          <w:sz w:val="23"/>
          <w:szCs w:val="23"/>
          <w:lang w:val="en-US"/>
        </w:rPr>
        <w:t>out</w:t>
      </w:r>
      <w:r w:rsidR="00F23C8E" w:rsidRPr="004F10C2">
        <w:rPr>
          <w:sz w:val="23"/>
          <w:szCs w:val="23"/>
          <w:lang w:val="en-US"/>
        </w:rPr>
        <w:t xml:space="preserve"> and </w:t>
      </w:r>
      <w:r w:rsidR="003964DB" w:rsidRPr="004F10C2">
        <w:rPr>
          <w:sz w:val="23"/>
          <w:szCs w:val="23"/>
          <w:lang w:val="en-US"/>
        </w:rPr>
        <w:t>trampl</w:t>
      </w:r>
      <w:r w:rsidR="00F23C8E" w:rsidRPr="004F10C2">
        <w:rPr>
          <w:sz w:val="23"/>
          <w:szCs w:val="23"/>
          <w:lang w:val="en-US"/>
        </w:rPr>
        <w:t>ed underfoot.”</w:t>
      </w:r>
      <w:r w:rsidR="00D21814" w:rsidRPr="004F10C2">
        <w:rPr>
          <w:sz w:val="23"/>
          <w:szCs w:val="23"/>
          <w:lang w:val="en-US"/>
        </w:rPr>
        <w:t xml:space="preserve"> </w:t>
      </w:r>
      <w:r w:rsidR="00F23C8E" w:rsidRPr="004F10C2">
        <w:rPr>
          <w:sz w:val="23"/>
          <w:szCs w:val="23"/>
          <w:lang w:val="en-US"/>
        </w:rPr>
        <w:t>(M</w:t>
      </w:r>
      <w:r w:rsidR="003964DB" w:rsidRPr="004F10C2">
        <w:rPr>
          <w:sz w:val="23"/>
          <w:szCs w:val="23"/>
          <w:lang w:val="en-US"/>
        </w:rPr>
        <w:t>att</w:t>
      </w:r>
      <w:r w:rsidR="00F23C8E" w:rsidRPr="004F10C2">
        <w:rPr>
          <w:sz w:val="23"/>
          <w:szCs w:val="23"/>
          <w:lang w:val="en-US"/>
        </w:rPr>
        <w:t xml:space="preserve"> 5:13)</w:t>
      </w:r>
      <w:r w:rsidR="000E6891" w:rsidRPr="004F10C2">
        <w:rPr>
          <w:sz w:val="23"/>
          <w:szCs w:val="23"/>
          <w:lang w:val="en-US"/>
        </w:rPr>
        <w:t xml:space="preserve"> </w:t>
      </w:r>
    </w:p>
    <w:p w14:paraId="14699EDD" w14:textId="770F1CD5" w:rsidR="00C84105" w:rsidRPr="004F10C2" w:rsidRDefault="0090089D" w:rsidP="00A171A0">
      <w:pPr>
        <w:widowControl w:val="0"/>
        <w:spacing w:after="120"/>
        <w:jc w:val="both"/>
        <w:rPr>
          <w:rFonts w:ascii="Calibri" w:hAnsi="Calibri"/>
          <w:sz w:val="23"/>
          <w:szCs w:val="23"/>
          <w:lang w:val="en-US"/>
        </w:rPr>
      </w:pPr>
      <w:r w:rsidRPr="004F10C2">
        <w:rPr>
          <w:sz w:val="23"/>
          <w:szCs w:val="23"/>
          <w:lang w:val="en-US"/>
        </w:rPr>
        <w:tab/>
      </w:r>
      <w:r w:rsidR="004B5C2F" w:rsidRPr="004F10C2">
        <w:rPr>
          <w:sz w:val="23"/>
          <w:szCs w:val="23"/>
          <w:lang w:val="en-US"/>
        </w:rPr>
        <w:t>Saint</w:t>
      </w:r>
      <w:r w:rsidR="00F23C8E" w:rsidRPr="004F10C2">
        <w:rPr>
          <w:sz w:val="23"/>
          <w:szCs w:val="23"/>
          <w:lang w:val="en-US"/>
        </w:rPr>
        <w:t xml:space="preserve"> Paul compares people to perfume: “Be the good fragrance of Christ”</w:t>
      </w:r>
      <w:r w:rsidR="00D21814" w:rsidRPr="004F10C2">
        <w:rPr>
          <w:sz w:val="23"/>
          <w:szCs w:val="23"/>
          <w:lang w:val="en-US"/>
        </w:rPr>
        <w:t xml:space="preserve"> </w:t>
      </w:r>
      <w:r w:rsidR="001C5461" w:rsidRPr="004F10C2">
        <w:rPr>
          <w:sz w:val="23"/>
          <w:szCs w:val="23"/>
          <w:lang w:val="en-US"/>
        </w:rPr>
        <w:t xml:space="preserve">(2 Cor 2:14-15). </w:t>
      </w:r>
      <w:r w:rsidR="00F23C8E" w:rsidRPr="004F10C2">
        <w:rPr>
          <w:sz w:val="23"/>
          <w:szCs w:val="23"/>
          <w:lang w:val="en-US"/>
        </w:rPr>
        <w:t>Whoever wears perfume doesn’t need to announce it to everyone: the perfume will speak for itself.</w:t>
      </w:r>
      <w:r w:rsidR="000E6891" w:rsidRPr="004F10C2">
        <w:rPr>
          <w:sz w:val="23"/>
          <w:szCs w:val="23"/>
          <w:lang w:val="en-US"/>
        </w:rPr>
        <w:t xml:space="preserve"> </w:t>
      </w:r>
    </w:p>
    <w:p w14:paraId="330034B1" w14:textId="291B8387" w:rsidR="00C84105" w:rsidRPr="004F10C2" w:rsidRDefault="0090089D" w:rsidP="00A171A0">
      <w:pPr>
        <w:widowControl w:val="0"/>
        <w:spacing w:after="120"/>
        <w:jc w:val="both"/>
        <w:rPr>
          <w:rFonts w:cstheme="minorHAnsi"/>
          <w:sz w:val="23"/>
          <w:szCs w:val="23"/>
          <w:lang w:val="en-US"/>
        </w:rPr>
      </w:pPr>
      <w:r w:rsidRPr="004F10C2">
        <w:rPr>
          <w:rFonts w:cstheme="minorHAnsi"/>
          <w:color w:val="000000"/>
          <w:sz w:val="23"/>
          <w:szCs w:val="23"/>
          <w:shd w:val="clear" w:color="auto" w:fill="FFFFFF"/>
          <w:lang w:val="en-US"/>
        </w:rPr>
        <w:tab/>
      </w:r>
      <w:r w:rsidR="00F23C8E" w:rsidRPr="004F10C2">
        <w:rPr>
          <w:rFonts w:cstheme="minorHAnsi"/>
          <w:color w:val="000000"/>
          <w:sz w:val="23"/>
          <w:szCs w:val="23"/>
          <w:shd w:val="clear" w:color="auto" w:fill="FFFFFF"/>
          <w:lang w:val="en-US"/>
        </w:rPr>
        <w:t xml:space="preserve">Pope Francis </w:t>
      </w:r>
      <w:r w:rsidR="00EA1B7F">
        <w:rPr>
          <w:rFonts w:cstheme="minorHAnsi"/>
          <w:color w:val="000000"/>
          <w:sz w:val="23"/>
          <w:szCs w:val="23"/>
          <w:shd w:val="clear" w:color="auto" w:fill="FFFFFF"/>
          <w:lang w:val="en-US"/>
        </w:rPr>
        <w:t>has written</w:t>
      </w:r>
      <w:r w:rsidR="00F23C8E" w:rsidRPr="004F10C2">
        <w:rPr>
          <w:rFonts w:cstheme="minorHAnsi"/>
          <w:color w:val="000000"/>
          <w:sz w:val="23"/>
          <w:szCs w:val="23"/>
          <w:shd w:val="clear" w:color="auto" w:fill="FFFFFF"/>
          <w:lang w:val="en-US"/>
        </w:rPr>
        <w:t>: “I like to contemplate the holiness present in the patience of God’s people: in those parents who raise their children with immense love, in those men and women who work hard to support their families, in the sick, in elderly religious who never lose their smile. In their daily perseverance I see the holiness of the Church militant. Very often it is a holiness found in our next-door neighbors, those who, living in our midst, reflect God’s presence.”</w:t>
      </w:r>
      <w:r w:rsidR="00EA1B7F">
        <w:rPr>
          <w:rFonts w:cstheme="minorHAnsi"/>
          <w:color w:val="000000"/>
          <w:sz w:val="23"/>
          <w:szCs w:val="23"/>
          <w:shd w:val="clear" w:color="auto" w:fill="FFFFFF"/>
          <w:lang w:val="en-US"/>
        </w:rPr>
        <w:t xml:space="preserve"> (</w:t>
      </w:r>
      <w:r w:rsidR="00474E65">
        <w:rPr>
          <w:rFonts w:cstheme="minorHAnsi"/>
          <w:i/>
          <w:color w:val="000000"/>
          <w:sz w:val="23"/>
          <w:szCs w:val="23"/>
          <w:shd w:val="clear" w:color="auto" w:fill="FFFFFF"/>
          <w:lang w:val="en-US"/>
        </w:rPr>
        <w:t xml:space="preserve">Gaudete </w:t>
      </w:r>
      <w:proofErr w:type="gramStart"/>
      <w:r w:rsidR="00474E65">
        <w:rPr>
          <w:rFonts w:cstheme="minorHAnsi"/>
          <w:i/>
          <w:color w:val="000000"/>
          <w:sz w:val="23"/>
          <w:szCs w:val="23"/>
          <w:shd w:val="clear" w:color="auto" w:fill="FFFFFF"/>
          <w:lang w:val="en-US"/>
        </w:rPr>
        <w:t>et</w:t>
      </w:r>
      <w:proofErr w:type="gramEnd"/>
      <w:r w:rsidR="00474E65">
        <w:rPr>
          <w:rFonts w:cstheme="minorHAnsi"/>
          <w:i/>
          <w:color w:val="000000"/>
          <w:sz w:val="23"/>
          <w:szCs w:val="23"/>
          <w:shd w:val="clear" w:color="auto" w:fill="FFFFFF"/>
          <w:lang w:val="en-US"/>
        </w:rPr>
        <w:t xml:space="preserve"> E</w:t>
      </w:r>
      <w:r w:rsidR="00EA1B7F" w:rsidRPr="00EA1B7F">
        <w:rPr>
          <w:rFonts w:cstheme="minorHAnsi"/>
          <w:i/>
          <w:color w:val="000000"/>
          <w:sz w:val="23"/>
          <w:szCs w:val="23"/>
          <w:shd w:val="clear" w:color="auto" w:fill="FFFFFF"/>
          <w:lang w:val="en-US"/>
        </w:rPr>
        <w:t>xsultate</w:t>
      </w:r>
      <w:r w:rsidR="00EA1B7F">
        <w:rPr>
          <w:rFonts w:cstheme="minorHAnsi"/>
          <w:color w:val="000000"/>
          <w:sz w:val="23"/>
          <w:szCs w:val="23"/>
          <w:shd w:val="clear" w:color="auto" w:fill="FFFFFF"/>
          <w:lang w:val="en-US"/>
        </w:rPr>
        <w:t>, 7)</w:t>
      </w:r>
    </w:p>
    <w:p w14:paraId="29F22AD1" w14:textId="77777777" w:rsidR="00C84105" w:rsidRPr="004F10C2" w:rsidRDefault="00C84105" w:rsidP="00A171A0">
      <w:pPr>
        <w:widowControl w:val="0"/>
        <w:spacing w:after="120"/>
        <w:rPr>
          <w:sz w:val="23"/>
          <w:szCs w:val="23"/>
          <w:lang w:val="en-US"/>
        </w:rPr>
      </w:pPr>
    </w:p>
    <w:p w14:paraId="4A615676" w14:textId="2A0AF5E2" w:rsidR="00C84105" w:rsidRPr="004F10C2" w:rsidRDefault="00F23C8E" w:rsidP="00A171A0">
      <w:pPr>
        <w:widowControl w:val="0"/>
        <w:spacing w:after="120"/>
        <w:rPr>
          <w:b/>
          <w:color w:val="BC0000"/>
          <w:sz w:val="23"/>
          <w:szCs w:val="23"/>
          <w:lang w:val="en-US"/>
        </w:rPr>
      </w:pPr>
      <w:r w:rsidRPr="004F10C2">
        <w:rPr>
          <w:b/>
          <w:color w:val="BC0000"/>
          <w:sz w:val="23"/>
          <w:szCs w:val="23"/>
          <w:lang w:val="en-US"/>
        </w:rPr>
        <w:t xml:space="preserve">Tenacious and courageous </w:t>
      </w:r>
      <w:r w:rsidR="001C5461" w:rsidRPr="004F10C2">
        <w:rPr>
          <w:b/>
          <w:color w:val="BC0000"/>
          <w:sz w:val="23"/>
          <w:szCs w:val="23"/>
          <w:lang w:val="en-US"/>
        </w:rPr>
        <w:t>m</w:t>
      </w:r>
      <w:r w:rsidRPr="004F10C2">
        <w:rPr>
          <w:b/>
          <w:color w:val="BC0000"/>
          <w:sz w:val="23"/>
          <w:szCs w:val="23"/>
          <w:lang w:val="en-US"/>
        </w:rPr>
        <w:t>issionaries of the little ones</w:t>
      </w:r>
    </w:p>
    <w:p w14:paraId="6C0ECBC4" w14:textId="70349F04" w:rsidR="00633232" w:rsidRPr="004F10C2" w:rsidRDefault="0090089D" w:rsidP="00A171A0">
      <w:pPr>
        <w:widowControl w:val="0"/>
        <w:spacing w:after="120"/>
        <w:jc w:val="both"/>
        <w:rPr>
          <w:sz w:val="23"/>
          <w:szCs w:val="23"/>
          <w:lang w:val="en-US"/>
        </w:rPr>
      </w:pPr>
      <w:r w:rsidRPr="004F10C2">
        <w:rPr>
          <w:sz w:val="23"/>
          <w:szCs w:val="23"/>
          <w:lang w:val="en-US"/>
        </w:rPr>
        <w:tab/>
      </w:r>
      <w:r w:rsidR="008E2038" w:rsidRPr="004F10C2">
        <w:rPr>
          <w:sz w:val="23"/>
          <w:szCs w:val="23"/>
          <w:lang w:val="en-US"/>
        </w:rPr>
        <w:t>From the House-Shrine of our Mother, the Help of Christians, many have departed, as we already said, for every corner of the earth: 149 times in a span of 143 years</w:t>
      </w:r>
      <w:r w:rsidR="000E6891" w:rsidRPr="004F10C2">
        <w:rPr>
          <w:sz w:val="23"/>
          <w:szCs w:val="23"/>
          <w:lang w:val="en-US"/>
        </w:rPr>
        <w:t xml:space="preserve">. </w:t>
      </w:r>
    </w:p>
    <w:p w14:paraId="0EAC115F" w14:textId="5905C42E" w:rsidR="00633232" w:rsidRPr="004F10C2" w:rsidRDefault="0090089D" w:rsidP="00A171A0">
      <w:pPr>
        <w:widowControl w:val="0"/>
        <w:spacing w:after="120"/>
        <w:jc w:val="both"/>
        <w:rPr>
          <w:sz w:val="23"/>
          <w:szCs w:val="23"/>
          <w:lang w:val="en-US"/>
        </w:rPr>
      </w:pPr>
      <w:r w:rsidRPr="004F10C2">
        <w:rPr>
          <w:sz w:val="23"/>
          <w:szCs w:val="23"/>
          <w:lang w:val="en-US"/>
        </w:rPr>
        <w:tab/>
      </w:r>
      <w:r w:rsidR="008E2038" w:rsidRPr="004F10C2">
        <w:rPr>
          <w:sz w:val="23"/>
          <w:szCs w:val="23"/>
          <w:lang w:val="en-US"/>
        </w:rPr>
        <w:t>After that first missionary expedition in 1875, D</w:t>
      </w:r>
      <w:r w:rsidR="00633232" w:rsidRPr="004F10C2">
        <w:rPr>
          <w:sz w:val="23"/>
          <w:szCs w:val="23"/>
          <w:lang w:val="en-US"/>
        </w:rPr>
        <w:t>on Bosco</w:t>
      </w:r>
      <w:r w:rsidR="008E2038" w:rsidRPr="004F10C2">
        <w:rPr>
          <w:sz w:val="23"/>
          <w:szCs w:val="23"/>
          <w:lang w:val="en-US"/>
        </w:rPr>
        <w:t xml:space="preserve"> sent another one in </w:t>
      </w:r>
      <w:r w:rsidR="00633232" w:rsidRPr="004F10C2">
        <w:rPr>
          <w:sz w:val="23"/>
          <w:szCs w:val="23"/>
          <w:lang w:val="en-US"/>
        </w:rPr>
        <w:t>1876</w:t>
      </w:r>
      <w:r w:rsidR="00675426">
        <w:rPr>
          <w:sz w:val="23"/>
          <w:szCs w:val="23"/>
          <w:lang w:val="en-US"/>
        </w:rPr>
        <w:t>,</w:t>
      </w:r>
      <w:r w:rsidR="008E2038" w:rsidRPr="004F10C2">
        <w:rPr>
          <w:sz w:val="23"/>
          <w:szCs w:val="23"/>
          <w:lang w:val="en-US"/>
        </w:rPr>
        <w:t xml:space="preserve"> and then another in 1877 with the first Daughters of Mary Help of Christians, accompanied</w:t>
      </w:r>
      <w:r w:rsidR="00D21814" w:rsidRPr="004F10C2">
        <w:rPr>
          <w:sz w:val="23"/>
          <w:szCs w:val="23"/>
          <w:lang w:val="en-US"/>
        </w:rPr>
        <w:t xml:space="preserve"> </w:t>
      </w:r>
      <w:r w:rsidR="008E2038" w:rsidRPr="004F10C2">
        <w:rPr>
          <w:sz w:val="23"/>
          <w:szCs w:val="23"/>
          <w:lang w:val="en-US"/>
        </w:rPr>
        <w:t>by the maternal blessing of Mother Mazzarello.</w:t>
      </w:r>
      <w:r w:rsidR="00D21814" w:rsidRPr="004F10C2">
        <w:rPr>
          <w:sz w:val="23"/>
          <w:szCs w:val="23"/>
          <w:lang w:val="en-US"/>
        </w:rPr>
        <w:t xml:space="preserve"> </w:t>
      </w:r>
      <w:r w:rsidR="008E2038" w:rsidRPr="004F10C2">
        <w:rPr>
          <w:sz w:val="23"/>
          <w:szCs w:val="23"/>
          <w:lang w:val="en-US"/>
        </w:rPr>
        <w:t xml:space="preserve">These were young </w:t>
      </w:r>
      <w:r w:rsidR="00474E65">
        <w:rPr>
          <w:sz w:val="23"/>
          <w:szCs w:val="23"/>
          <w:lang w:val="en-US"/>
        </w:rPr>
        <w:t>S</w:t>
      </w:r>
      <w:r w:rsidR="008E2038" w:rsidRPr="004F10C2">
        <w:rPr>
          <w:sz w:val="23"/>
          <w:szCs w:val="23"/>
          <w:lang w:val="en-US"/>
        </w:rPr>
        <w:t>isters, between 17 and 25 years of age.</w:t>
      </w:r>
      <w:r w:rsidR="00D21814" w:rsidRPr="004F10C2">
        <w:rPr>
          <w:sz w:val="23"/>
          <w:szCs w:val="23"/>
          <w:lang w:val="en-US"/>
        </w:rPr>
        <w:t xml:space="preserve"> </w:t>
      </w:r>
      <w:r w:rsidR="008E2038" w:rsidRPr="004F10C2">
        <w:rPr>
          <w:sz w:val="23"/>
          <w:szCs w:val="23"/>
          <w:lang w:val="en-US"/>
        </w:rPr>
        <w:t>During Don Bosco’s life, expeditions were sent in</w:t>
      </w:r>
      <w:r w:rsidR="00633232" w:rsidRPr="004F10C2">
        <w:rPr>
          <w:sz w:val="23"/>
          <w:szCs w:val="23"/>
          <w:lang w:val="en-US"/>
        </w:rPr>
        <w:t xml:space="preserve"> 1878,</w:t>
      </w:r>
      <w:r w:rsidR="008E2038" w:rsidRPr="004F10C2">
        <w:rPr>
          <w:sz w:val="23"/>
          <w:szCs w:val="23"/>
          <w:lang w:val="en-US"/>
        </w:rPr>
        <w:t xml:space="preserve"> 1881,</w:t>
      </w:r>
      <w:r w:rsidR="008F1E8C" w:rsidRPr="004F10C2">
        <w:rPr>
          <w:sz w:val="23"/>
          <w:szCs w:val="23"/>
          <w:lang w:val="en-US"/>
        </w:rPr>
        <w:t xml:space="preserve"> </w:t>
      </w:r>
      <w:r w:rsidR="008E2038" w:rsidRPr="004F10C2">
        <w:rPr>
          <w:sz w:val="23"/>
          <w:szCs w:val="23"/>
          <w:lang w:val="en-US"/>
        </w:rPr>
        <w:t>1883,</w:t>
      </w:r>
      <w:r w:rsidR="008F1E8C" w:rsidRPr="004F10C2">
        <w:rPr>
          <w:sz w:val="23"/>
          <w:szCs w:val="23"/>
          <w:lang w:val="en-US"/>
        </w:rPr>
        <w:t xml:space="preserve"> </w:t>
      </w:r>
      <w:r w:rsidR="008E2038" w:rsidRPr="004F10C2">
        <w:rPr>
          <w:sz w:val="23"/>
          <w:szCs w:val="23"/>
          <w:lang w:val="en-US"/>
        </w:rPr>
        <w:t>1885,</w:t>
      </w:r>
      <w:r w:rsidR="008F1E8C" w:rsidRPr="004F10C2">
        <w:rPr>
          <w:sz w:val="23"/>
          <w:szCs w:val="23"/>
          <w:lang w:val="en-US"/>
        </w:rPr>
        <w:t xml:space="preserve"> </w:t>
      </w:r>
      <w:r w:rsidR="008E2038" w:rsidRPr="004F10C2">
        <w:rPr>
          <w:sz w:val="23"/>
          <w:szCs w:val="23"/>
          <w:lang w:val="en-US"/>
        </w:rPr>
        <w:t>1886, 1887</w:t>
      </w:r>
      <w:r w:rsidR="008F1E8C" w:rsidRPr="004F10C2">
        <w:rPr>
          <w:sz w:val="23"/>
          <w:szCs w:val="23"/>
          <w:lang w:val="en-US"/>
        </w:rPr>
        <w:t>,</w:t>
      </w:r>
      <w:r w:rsidR="008E2038" w:rsidRPr="004F10C2">
        <w:rPr>
          <w:sz w:val="23"/>
          <w:szCs w:val="23"/>
          <w:lang w:val="en-US"/>
        </w:rPr>
        <w:t xml:space="preserve"> and</w:t>
      </w:r>
      <w:r w:rsidR="000E6891" w:rsidRPr="004F10C2">
        <w:rPr>
          <w:sz w:val="23"/>
          <w:szCs w:val="23"/>
          <w:lang w:val="en-US"/>
        </w:rPr>
        <w:t xml:space="preserve"> 1888.</w:t>
      </w:r>
      <w:r w:rsidR="00D21814" w:rsidRPr="004F10C2">
        <w:rPr>
          <w:sz w:val="23"/>
          <w:szCs w:val="23"/>
          <w:lang w:val="en-US"/>
        </w:rPr>
        <w:t xml:space="preserve"> </w:t>
      </w:r>
      <w:r w:rsidR="008E2038" w:rsidRPr="004F10C2">
        <w:rPr>
          <w:sz w:val="23"/>
          <w:szCs w:val="23"/>
          <w:lang w:val="en-US"/>
        </w:rPr>
        <w:t xml:space="preserve">By the time of our dear Don Bosco’s death, 149 Salesians and </w:t>
      </w:r>
      <w:r w:rsidR="00633232" w:rsidRPr="004F10C2">
        <w:rPr>
          <w:sz w:val="23"/>
          <w:szCs w:val="23"/>
          <w:lang w:val="en-US"/>
        </w:rPr>
        <w:t>50</w:t>
      </w:r>
      <w:r w:rsidR="00D21814" w:rsidRPr="004F10C2">
        <w:rPr>
          <w:sz w:val="23"/>
          <w:szCs w:val="23"/>
          <w:lang w:val="en-US"/>
        </w:rPr>
        <w:t xml:space="preserve"> </w:t>
      </w:r>
      <w:r w:rsidR="008E2038" w:rsidRPr="004F10C2">
        <w:rPr>
          <w:sz w:val="23"/>
          <w:szCs w:val="23"/>
          <w:lang w:val="en-US"/>
        </w:rPr>
        <w:t xml:space="preserve">Daughters of Mary Help of Christians had been sent into mission and were present in </w:t>
      </w:r>
      <w:r w:rsidR="000E6891" w:rsidRPr="004F10C2">
        <w:rPr>
          <w:sz w:val="23"/>
          <w:szCs w:val="23"/>
          <w:lang w:val="en-US"/>
        </w:rPr>
        <w:t xml:space="preserve">Argentina, Uruguay, </w:t>
      </w:r>
      <w:r w:rsidR="008E2038" w:rsidRPr="004F10C2">
        <w:rPr>
          <w:sz w:val="23"/>
          <w:szCs w:val="23"/>
          <w:lang w:val="en-US"/>
        </w:rPr>
        <w:t>Brazil</w:t>
      </w:r>
      <w:r w:rsidR="000E6891" w:rsidRPr="004F10C2">
        <w:rPr>
          <w:sz w:val="23"/>
          <w:szCs w:val="23"/>
          <w:lang w:val="en-US"/>
        </w:rPr>
        <w:t xml:space="preserve">, </w:t>
      </w:r>
      <w:r w:rsidR="008E2038" w:rsidRPr="004F10C2">
        <w:rPr>
          <w:sz w:val="23"/>
          <w:szCs w:val="23"/>
          <w:lang w:val="en-US"/>
        </w:rPr>
        <w:t>Chile</w:t>
      </w:r>
      <w:r w:rsidR="00675426">
        <w:rPr>
          <w:sz w:val="23"/>
          <w:szCs w:val="23"/>
          <w:lang w:val="en-US"/>
        </w:rPr>
        <w:t>,</w:t>
      </w:r>
      <w:r w:rsidR="00633232" w:rsidRPr="004F10C2">
        <w:rPr>
          <w:sz w:val="23"/>
          <w:szCs w:val="23"/>
          <w:lang w:val="en-US"/>
        </w:rPr>
        <w:t xml:space="preserve"> </w:t>
      </w:r>
      <w:r w:rsidR="008E2038" w:rsidRPr="004F10C2">
        <w:rPr>
          <w:sz w:val="23"/>
          <w:szCs w:val="23"/>
          <w:lang w:val="en-US"/>
        </w:rPr>
        <w:t>and Ec</w:t>
      </w:r>
      <w:r w:rsidR="000E6891" w:rsidRPr="004F10C2">
        <w:rPr>
          <w:sz w:val="23"/>
          <w:szCs w:val="23"/>
          <w:lang w:val="en-US"/>
        </w:rPr>
        <w:t>uador.</w:t>
      </w:r>
      <w:r w:rsidR="00D21814" w:rsidRPr="004F10C2">
        <w:rPr>
          <w:sz w:val="23"/>
          <w:szCs w:val="23"/>
          <w:lang w:val="en-US"/>
        </w:rPr>
        <w:t xml:space="preserve"> </w:t>
      </w:r>
    </w:p>
    <w:p w14:paraId="7A232407" w14:textId="0E6B2EB5" w:rsidR="00C84105" w:rsidRPr="004F10C2" w:rsidRDefault="0090089D" w:rsidP="00A171A0">
      <w:pPr>
        <w:widowControl w:val="0"/>
        <w:spacing w:after="120"/>
        <w:jc w:val="both"/>
        <w:rPr>
          <w:sz w:val="23"/>
          <w:szCs w:val="23"/>
          <w:lang w:val="en-US"/>
        </w:rPr>
      </w:pPr>
      <w:r w:rsidRPr="004F10C2">
        <w:rPr>
          <w:sz w:val="23"/>
          <w:szCs w:val="23"/>
          <w:lang w:val="en-US"/>
        </w:rPr>
        <w:tab/>
      </w:r>
      <w:r w:rsidR="008E2038" w:rsidRPr="004F10C2">
        <w:rPr>
          <w:sz w:val="23"/>
          <w:szCs w:val="23"/>
          <w:lang w:val="en-US"/>
        </w:rPr>
        <w:t>They are the courageous advance guard of our Family.</w:t>
      </w:r>
      <w:r w:rsidR="00D21814" w:rsidRPr="004F10C2">
        <w:rPr>
          <w:sz w:val="23"/>
          <w:szCs w:val="23"/>
          <w:lang w:val="en-US"/>
        </w:rPr>
        <w:t xml:space="preserve"> </w:t>
      </w:r>
      <w:r w:rsidR="008E2038" w:rsidRPr="004F10C2">
        <w:rPr>
          <w:sz w:val="23"/>
          <w:szCs w:val="23"/>
          <w:lang w:val="en-US"/>
        </w:rPr>
        <w:t xml:space="preserve">There were not sent “to do” and “to do” and </w:t>
      </w:r>
      <w:r w:rsidR="00675426">
        <w:rPr>
          <w:sz w:val="23"/>
          <w:szCs w:val="23"/>
          <w:lang w:val="en-US"/>
        </w:rPr>
        <w:t xml:space="preserve">still </w:t>
      </w:r>
      <w:r w:rsidR="008E2038" w:rsidRPr="004F10C2">
        <w:rPr>
          <w:sz w:val="23"/>
          <w:szCs w:val="23"/>
          <w:lang w:val="en-US"/>
        </w:rPr>
        <w:t>“to do</w:t>
      </w:r>
      <w:r w:rsidR="00675426">
        <w:rPr>
          <w:sz w:val="23"/>
          <w:szCs w:val="23"/>
          <w:lang w:val="en-US"/>
        </w:rPr>
        <w:t>,</w:t>
      </w:r>
      <w:r w:rsidR="008E2038" w:rsidRPr="004F10C2">
        <w:rPr>
          <w:sz w:val="23"/>
          <w:szCs w:val="23"/>
          <w:lang w:val="en-US"/>
        </w:rPr>
        <w:t>” but to bring there a spirit, to widen the embrace of Don Bosco, the tender humanity of Mother Mazzarello, and the audacity of one who lives with a passion for the Gospel.</w:t>
      </w:r>
    </w:p>
    <w:p w14:paraId="312A1B6D" w14:textId="3DEEB5A1" w:rsidR="00C84105" w:rsidRPr="004F10C2" w:rsidRDefault="0090089D" w:rsidP="00A171A0">
      <w:pPr>
        <w:widowControl w:val="0"/>
        <w:spacing w:after="120"/>
        <w:jc w:val="both"/>
        <w:rPr>
          <w:sz w:val="23"/>
          <w:szCs w:val="23"/>
          <w:lang w:val="en-US"/>
        </w:rPr>
      </w:pPr>
      <w:r w:rsidRPr="004F10C2">
        <w:rPr>
          <w:sz w:val="23"/>
          <w:szCs w:val="23"/>
          <w:lang w:val="en-US"/>
        </w:rPr>
        <w:tab/>
      </w:r>
      <w:r w:rsidR="008E2038" w:rsidRPr="004F10C2">
        <w:rPr>
          <w:sz w:val="23"/>
          <w:szCs w:val="23"/>
          <w:lang w:val="en-US"/>
        </w:rPr>
        <w:t xml:space="preserve">What I said to the new missionaries I now wish to say to all of you: “We wish that pastoral charity be the true center of your being and doing; that the Christ of the Gospel, loved </w:t>
      </w:r>
      <w:r w:rsidR="00F2261B" w:rsidRPr="004F10C2">
        <w:rPr>
          <w:sz w:val="23"/>
          <w:szCs w:val="23"/>
          <w:lang w:val="en-US"/>
        </w:rPr>
        <w:t>and</w:t>
      </w:r>
      <w:r w:rsidR="008E2038" w:rsidRPr="004F10C2">
        <w:rPr>
          <w:sz w:val="23"/>
          <w:szCs w:val="23"/>
          <w:lang w:val="en-US"/>
        </w:rPr>
        <w:t xml:space="preserve"> followed by Don Bosco and our </w:t>
      </w:r>
      <w:r w:rsidR="00D431B4">
        <w:rPr>
          <w:sz w:val="23"/>
          <w:szCs w:val="23"/>
          <w:lang w:val="en-US"/>
        </w:rPr>
        <w:t>s</w:t>
      </w:r>
      <w:r w:rsidR="008E2038" w:rsidRPr="004F10C2">
        <w:rPr>
          <w:sz w:val="23"/>
          <w:szCs w:val="23"/>
          <w:lang w:val="en-US"/>
        </w:rPr>
        <w:t xml:space="preserve">aints, be truly at the center of your person; that you live with humility </w:t>
      </w:r>
      <w:r w:rsidR="00F2261B" w:rsidRPr="004F10C2">
        <w:rPr>
          <w:sz w:val="23"/>
          <w:szCs w:val="23"/>
          <w:lang w:val="en-US"/>
        </w:rPr>
        <w:t>and intensity</w:t>
      </w:r>
      <w:r w:rsidR="008E2038" w:rsidRPr="004F10C2">
        <w:rPr>
          <w:sz w:val="23"/>
          <w:szCs w:val="23"/>
          <w:lang w:val="en-US"/>
        </w:rPr>
        <w:t xml:space="preserve"> a filial </w:t>
      </w:r>
      <w:r w:rsidR="008E2038" w:rsidRPr="004F10C2">
        <w:rPr>
          <w:i/>
          <w:sz w:val="23"/>
          <w:szCs w:val="23"/>
          <w:lang w:val="en-US"/>
        </w:rPr>
        <w:t>sensus ecclesiae</w:t>
      </w:r>
      <w:r w:rsidR="00F2261B" w:rsidRPr="004F10C2">
        <w:rPr>
          <w:sz w:val="23"/>
          <w:szCs w:val="23"/>
          <w:lang w:val="en-US"/>
        </w:rPr>
        <w:t>, predilection for the young, and the loving-kindness that is characteristic of our Preventive System, with our family spirit, untiring work, and temperance.</w:t>
      </w:r>
      <w:r w:rsidR="00D21814" w:rsidRPr="004F10C2">
        <w:rPr>
          <w:sz w:val="23"/>
          <w:szCs w:val="23"/>
          <w:lang w:val="en-US"/>
        </w:rPr>
        <w:t xml:space="preserve"> </w:t>
      </w:r>
      <w:r w:rsidR="00F2261B" w:rsidRPr="004F10C2">
        <w:rPr>
          <w:sz w:val="23"/>
          <w:szCs w:val="23"/>
          <w:lang w:val="en-US"/>
        </w:rPr>
        <w:t>Remain always in union with God, optimistic, joyful, creative, and flexible</w:t>
      </w:r>
      <w:r w:rsidR="00D431B4">
        <w:rPr>
          <w:sz w:val="23"/>
          <w:szCs w:val="23"/>
          <w:lang w:val="en-US"/>
        </w:rPr>
        <w:t>,</w:t>
      </w:r>
      <w:r w:rsidR="00F2261B" w:rsidRPr="004F10C2">
        <w:rPr>
          <w:sz w:val="23"/>
          <w:szCs w:val="23"/>
          <w:lang w:val="en-US"/>
        </w:rPr>
        <w:t xml:space="preserve"> and never, never forget that the embrace of our </w:t>
      </w:r>
      <w:r w:rsidR="001C5461" w:rsidRPr="004F10C2">
        <w:rPr>
          <w:sz w:val="23"/>
          <w:szCs w:val="23"/>
          <w:lang w:val="en-US"/>
        </w:rPr>
        <w:t>h</w:t>
      </w:r>
      <w:r w:rsidR="00F2261B" w:rsidRPr="004F10C2">
        <w:rPr>
          <w:sz w:val="23"/>
          <w:szCs w:val="23"/>
          <w:lang w:val="en-US"/>
        </w:rPr>
        <w:t>eavenly Father awaits us</w:t>
      </w:r>
      <w:r w:rsidR="000E6891" w:rsidRPr="004F10C2">
        <w:rPr>
          <w:sz w:val="23"/>
          <w:szCs w:val="23"/>
          <w:lang w:val="en-US"/>
        </w:rPr>
        <w:t xml:space="preserve"> </w:t>
      </w:r>
      <w:r w:rsidR="00F2261B" w:rsidRPr="004F10C2">
        <w:rPr>
          <w:sz w:val="23"/>
          <w:szCs w:val="23"/>
          <w:lang w:val="en-US"/>
        </w:rPr>
        <w:t>there where we will arrive, not alone but accompanied by the very many people for whom we will give our life.”</w:t>
      </w:r>
    </w:p>
    <w:p w14:paraId="376AFA3E" w14:textId="4878A624" w:rsidR="00C84105" w:rsidRPr="004F10C2" w:rsidRDefault="0090089D" w:rsidP="00A171A0">
      <w:pPr>
        <w:widowControl w:val="0"/>
        <w:spacing w:after="120"/>
        <w:jc w:val="both"/>
        <w:rPr>
          <w:color w:val="000000"/>
          <w:sz w:val="23"/>
          <w:szCs w:val="23"/>
          <w:lang w:val="en-US"/>
        </w:rPr>
      </w:pPr>
      <w:r w:rsidRPr="004F10C2">
        <w:rPr>
          <w:color w:val="000000"/>
          <w:sz w:val="23"/>
          <w:szCs w:val="23"/>
          <w:lang w:val="en-US"/>
        </w:rPr>
        <w:lastRenderedPageBreak/>
        <w:tab/>
      </w:r>
      <w:r w:rsidR="00F2261B" w:rsidRPr="004F10C2">
        <w:rPr>
          <w:color w:val="000000"/>
          <w:sz w:val="23"/>
          <w:szCs w:val="23"/>
          <w:lang w:val="en-US"/>
        </w:rPr>
        <w:t>We have been called to witness to God’s presence in the world</w:t>
      </w:r>
      <w:r w:rsidR="00D431B4">
        <w:rPr>
          <w:color w:val="000000"/>
          <w:sz w:val="23"/>
          <w:szCs w:val="23"/>
          <w:lang w:val="en-US"/>
        </w:rPr>
        <w:t>, w</w:t>
      </w:r>
      <w:r w:rsidR="00F2261B" w:rsidRPr="004F10C2">
        <w:rPr>
          <w:color w:val="000000"/>
          <w:sz w:val="23"/>
          <w:szCs w:val="23"/>
          <w:lang w:val="en-US"/>
        </w:rPr>
        <w:t>ith the unmistakable Salesian style: beginning from the ground up, from the l</w:t>
      </w:r>
      <w:r w:rsidR="00D431B4">
        <w:rPr>
          <w:color w:val="000000"/>
          <w:sz w:val="23"/>
          <w:szCs w:val="23"/>
          <w:lang w:val="en-US"/>
        </w:rPr>
        <w:t>ittlest ones</w:t>
      </w:r>
      <w:r w:rsidR="000E6891" w:rsidRPr="004F10C2">
        <w:rPr>
          <w:color w:val="000000"/>
          <w:sz w:val="23"/>
          <w:szCs w:val="23"/>
          <w:lang w:val="en-US"/>
        </w:rPr>
        <w:t>.</w:t>
      </w:r>
    </w:p>
    <w:p w14:paraId="1E0EE79B" w14:textId="266054BD" w:rsidR="00C84105" w:rsidRPr="004F10C2" w:rsidRDefault="0090089D" w:rsidP="00A171A0">
      <w:pPr>
        <w:widowControl w:val="0"/>
        <w:spacing w:after="120"/>
        <w:jc w:val="both"/>
        <w:rPr>
          <w:sz w:val="23"/>
          <w:szCs w:val="23"/>
          <w:lang w:val="en-US"/>
        </w:rPr>
      </w:pPr>
      <w:r w:rsidRPr="004F10C2">
        <w:rPr>
          <w:color w:val="000000"/>
          <w:sz w:val="23"/>
          <w:szCs w:val="23"/>
          <w:lang w:val="en-US"/>
        </w:rPr>
        <w:tab/>
      </w:r>
      <w:r w:rsidR="00F2261B" w:rsidRPr="004F10C2">
        <w:rPr>
          <w:color w:val="000000"/>
          <w:sz w:val="23"/>
          <w:szCs w:val="23"/>
          <w:lang w:val="en-US"/>
        </w:rPr>
        <w:t>P</w:t>
      </w:r>
      <w:r w:rsidR="000E6891" w:rsidRPr="004F10C2">
        <w:rPr>
          <w:color w:val="000000"/>
          <w:sz w:val="23"/>
          <w:szCs w:val="23"/>
          <w:lang w:val="en-US"/>
        </w:rPr>
        <w:t>rofessor Fernando Silva</w:t>
      </w:r>
      <w:r w:rsidR="00F2261B" w:rsidRPr="004F10C2">
        <w:rPr>
          <w:color w:val="000000"/>
          <w:sz w:val="23"/>
          <w:szCs w:val="23"/>
          <w:lang w:val="en-US"/>
        </w:rPr>
        <w:t xml:space="preserve">, who is the director of the </w:t>
      </w:r>
      <w:r w:rsidR="00D431B4">
        <w:rPr>
          <w:color w:val="000000"/>
          <w:sz w:val="23"/>
          <w:szCs w:val="23"/>
          <w:lang w:val="en-US"/>
        </w:rPr>
        <w:t>p</w:t>
      </w:r>
      <w:r w:rsidR="00F2261B" w:rsidRPr="004F10C2">
        <w:rPr>
          <w:color w:val="000000"/>
          <w:sz w:val="23"/>
          <w:szCs w:val="23"/>
          <w:lang w:val="en-US"/>
        </w:rPr>
        <w:t xml:space="preserve">ediatric </w:t>
      </w:r>
      <w:r w:rsidR="00D431B4">
        <w:rPr>
          <w:color w:val="000000"/>
          <w:sz w:val="23"/>
          <w:szCs w:val="23"/>
          <w:lang w:val="en-US"/>
        </w:rPr>
        <w:t>h</w:t>
      </w:r>
      <w:r w:rsidR="00F2261B" w:rsidRPr="004F10C2">
        <w:rPr>
          <w:color w:val="000000"/>
          <w:sz w:val="23"/>
          <w:szCs w:val="23"/>
          <w:lang w:val="en-US"/>
        </w:rPr>
        <w:t>ospital in Ma</w:t>
      </w:r>
      <w:r w:rsidR="000E6891" w:rsidRPr="004F10C2">
        <w:rPr>
          <w:color w:val="000000"/>
          <w:sz w:val="23"/>
          <w:szCs w:val="23"/>
          <w:lang w:val="en-US"/>
        </w:rPr>
        <w:t xml:space="preserve">nagua, </w:t>
      </w:r>
      <w:r w:rsidR="00D431B4">
        <w:rPr>
          <w:color w:val="000000"/>
          <w:sz w:val="23"/>
          <w:szCs w:val="23"/>
          <w:lang w:val="en-US"/>
        </w:rPr>
        <w:t xml:space="preserve">has </w:t>
      </w:r>
      <w:r w:rsidR="00F2261B" w:rsidRPr="004F10C2">
        <w:rPr>
          <w:color w:val="000000"/>
          <w:sz w:val="23"/>
          <w:szCs w:val="23"/>
          <w:lang w:val="en-US"/>
        </w:rPr>
        <w:t>recounted a touching experience.</w:t>
      </w:r>
      <w:r w:rsidR="00D21814" w:rsidRPr="004F10C2">
        <w:rPr>
          <w:color w:val="000000"/>
          <w:sz w:val="23"/>
          <w:szCs w:val="23"/>
          <w:lang w:val="en-US"/>
        </w:rPr>
        <w:t xml:space="preserve"> </w:t>
      </w:r>
      <w:r w:rsidR="00AC1D2F" w:rsidRPr="004F10C2">
        <w:rPr>
          <w:color w:val="000000"/>
          <w:sz w:val="23"/>
          <w:szCs w:val="23"/>
          <w:lang w:val="en-US"/>
        </w:rPr>
        <w:t>One Christmas Eve he was working late.</w:t>
      </w:r>
      <w:r w:rsidR="00D21814" w:rsidRPr="004F10C2">
        <w:rPr>
          <w:color w:val="000000"/>
          <w:sz w:val="23"/>
          <w:szCs w:val="23"/>
          <w:lang w:val="en-US"/>
        </w:rPr>
        <w:t xml:space="preserve"> </w:t>
      </w:r>
      <w:r w:rsidR="00AC1D2F" w:rsidRPr="004F10C2">
        <w:rPr>
          <w:color w:val="000000"/>
          <w:sz w:val="23"/>
          <w:szCs w:val="23"/>
          <w:lang w:val="en-US"/>
        </w:rPr>
        <w:t>One could already hear the explosions of the rockets and see the flashes of the fireworks lighting up the sky when Fernando decided to make his way home</w:t>
      </w:r>
      <w:r w:rsidR="00D431B4">
        <w:rPr>
          <w:color w:val="000000"/>
          <w:sz w:val="23"/>
          <w:szCs w:val="23"/>
          <w:lang w:val="en-US"/>
        </w:rPr>
        <w:t>,</w:t>
      </w:r>
      <w:r w:rsidR="00DA60FA" w:rsidRPr="004F10C2">
        <w:rPr>
          <w:color w:val="000000"/>
          <w:sz w:val="23"/>
          <w:szCs w:val="23"/>
          <w:lang w:val="en-US"/>
        </w:rPr>
        <w:t xml:space="preserve"> where they were waiting for him for the party.</w:t>
      </w:r>
    </w:p>
    <w:p w14:paraId="3CD7D8EF" w14:textId="4DB7ABF7" w:rsidR="00DA60FA" w:rsidRPr="004F10C2" w:rsidRDefault="0090089D" w:rsidP="00A171A0">
      <w:pPr>
        <w:widowControl w:val="0"/>
        <w:spacing w:after="120"/>
        <w:jc w:val="both"/>
        <w:rPr>
          <w:color w:val="000000"/>
          <w:sz w:val="23"/>
          <w:szCs w:val="23"/>
          <w:lang w:val="en-US"/>
        </w:rPr>
      </w:pPr>
      <w:r w:rsidRPr="004F10C2">
        <w:rPr>
          <w:color w:val="000000"/>
          <w:sz w:val="23"/>
          <w:szCs w:val="23"/>
          <w:lang w:val="en-US"/>
        </w:rPr>
        <w:tab/>
      </w:r>
      <w:r w:rsidR="00DA60FA" w:rsidRPr="004F10C2">
        <w:rPr>
          <w:color w:val="000000"/>
          <w:sz w:val="23"/>
          <w:szCs w:val="23"/>
          <w:lang w:val="en-US"/>
        </w:rPr>
        <w:t>While he was making his last rounds to make sure all was in order, sudden</w:t>
      </w:r>
      <w:r w:rsidR="00D431B4">
        <w:rPr>
          <w:color w:val="000000"/>
          <w:sz w:val="23"/>
          <w:szCs w:val="23"/>
          <w:lang w:val="en-US"/>
        </w:rPr>
        <w:t>ly</w:t>
      </w:r>
      <w:r w:rsidR="00DA60FA" w:rsidRPr="004F10C2">
        <w:rPr>
          <w:color w:val="000000"/>
          <w:sz w:val="23"/>
          <w:szCs w:val="23"/>
          <w:lang w:val="en-US"/>
        </w:rPr>
        <w:t xml:space="preserve"> he heard the noise of soft footsteps behind hi</w:t>
      </w:r>
      <w:r w:rsidR="00AC72EC" w:rsidRPr="004F10C2">
        <w:rPr>
          <w:color w:val="000000"/>
          <w:sz w:val="23"/>
          <w:szCs w:val="23"/>
          <w:lang w:val="en-US"/>
        </w:rPr>
        <w:t>m –</w:t>
      </w:r>
      <w:r w:rsidR="00DA60FA" w:rsidRPr="004F10C2">
        <w:rPr>
          <w:color w:val="000000"/>
          <w:sz w:val="23"/>
          <w:szCs w:val="23"/>
          <w:lang w:val="en-US"/>
        </w:rPr>
        <w:t xml:space="preserve"> steps</w:t>
      </w:r>
      <w:r w:rsidR="00AC72EC" w:rsidRPr="004F10C2">
        <w:rPr>
          <w:color w:val="000000"/>
          <w:sz w:val="23"/>
          <w:szCs w:val="23"/>
          <w:lang w:val="en-US"/>
        </w:rPr>
        <w:t xml:space="preserve"> </w:t>
      </w:r>
      <w:r w:rsidR="00DA60FA" w:rsidRPr="004F10C2">
        <w:rPr>
          <w:color w:val="000000"/>
          <w:sz w:val="23"/>
          <w:szCs w:val="23"/>
          <w:lang w:val="en-US"/>
        </w:rPr>
        <w:t>as soft as cotton.</w:t>
      </w:r>
      <w:r w:rsidR="00D21814" w:rsidRPr="004F10C2">
        <w:rPr>
          <w:color w:val="000000"/>
          <w:sz w:val="23"/>
          <w:szCs w:val="23"/>
          <w:lang w:val="en-US"/>
        </w:rPr>
        <w:t xml:space="preserve"> </w:t>
      </w:r>
      <w:r w:rsidR="00DA60FA" w:rsidRPr="004F10C2">
        <w:rPr>
          <w:color w:val="000000"/>
          <w:sz w:val="23"/>
          <w:szCs w:val="23"/>
          <w:lang w:val="en-US"/>
        </w:rPr>
        <w:t>He turned and saw one of his little patients following him.</w:t>
      </w:r>
    </w:p>
    <w:p w14:paraId="3FAA286F" w14:textId="47D81B3B" w:rsidR="00DA60FA" w:rsidRPr="004F10C2" w:rsidRDefault="0090089D" w:rsidP="00A171A0">
      <w:pPr>
        <w:widowControl w:val="0"/>
        <w:spacing w:after="120"/>
        <w:jc w:val="both"/>
        <w:rPr>
          <w:color w:val="000000"/>
          <w:sz w:val="23"/>
          <w:szCs w:val="23"/>
          <w:lang w:val="en-US"/>
        </w:rPr>
      </w:pPr>
      <w:r w:rsidRPr="004F10C2">
        <w:rPr>
          <w:color w:val="000000"/>
          <w:sz w:val="23"/>
          <w:szCs w:val="23"/>
          <w:lang w:val="en-US"/>
        </w:rPr>
        <w:tab/>
      </w:r>
      <w:r w:rsidR="00DA60FA" w:rsidRPr="004F10C2">
        <w:rPr>
          <w:color w:val="000000"/>
          <w:sz w:val="23"/>
          <w:szCs w:val="23"/>
          <w:lang w:val="en-US"/>
        </w:rPr>
        <w:t>In that dim light, he recognized him.</w:t>
      </w:r>
      <w:r w:rsidR="00D21814" w:rsidRPr="004F10C2">
        <w:rPr>
          <w:color w:val="000000"/>
          <w:sz w:val="23"/>
          <w:szCs w:val="23"/>
          <w:lang w:val="en-US"/>
        </w:rPr>
        <w:t xml:space="preserve"> </w:t>
      </w:r>
      <w:r w:rsidR="00DA60FA" w:rsidRPr="004F10C2">
        <w:rPr>
          <w:color w:val="000000"/>
          <w:sz w:val="23"/>
          <w:szCs w:val="23"/>
          <w:lang w:val="en-US"/>
        </w:rPr>
        <w:t>He was a child who had no one.</w:t>
      </w:r>
    </w:p>
    <w:p w14:paraId="7DDDFB78" w14:textId="4F7E6C1A" w:rsidR="00C84105" w:rsidRPr="004F10C2" w:rsidRDefault="0090089D" w:rsidP="00A171A0">
      <w:pPr>
        <w:widowControl w:val="0"/>
        <w:spacing w:after="120"/>
        <w:jc w:val="both"/>
        <w:rPr>
          <w:color w:val="000000"/>
          <w:sz w:val="23"/>
          <w:szCs w:val="23"/>
          <w:lang w:val="en-US"/>
        </w:rPr>
      </w:pPr>
      <w:r w:rsidRPr="004F10C2">
        <w:rPr>
          <w:color w:val="000000"/>
          <w:sz w:val="23"/>
          <w:szCs w:val="23"/>
          <w:lang w:val="en-US"/>
        </w:rPr>
        <w:tab/>
      </w:r>
      <w:r w:rsidR="000E6891" w:rsidRPr="004F10C2">
        <w:rPr>
          <w:color w:val="000000"/>
          <w:sz w:val="23"/>
          <w:szCs w:val="23"/>
          <w:lang w:val="en-US"/>
        </w:rPr>
        <w:t xml:space="preserve">Fernando </w:t>
      </w:r>
      <w:r w:rsidR="00DA60FA" w:rsidRPr="004F10C2">
        <w:rPr>
          <w:color w:val="000000"/>
          <w:sz w:val="23"/>
          <w:szCs w:val="23"/>
          <w:lang w:val="en-US"/>
        </w:rPr>
        <w:t>recognized that face that was already bearing the mark of death and the eyes that were begging pardon, or, maybe asking permission.</w:t>
      </w:r>
    </w:p>
    <w:p w14:paraId="48051FEE" w14:textId="2CC1C677" w:rsidR="00C84105" w:rsidRPr="004F10C2" w:rsidRDefault="0090089D" w:rsidP="00A171A0">
      <w:pPr>
        <w:widowControl w:val="0"/>
        <w:spacing w:after="120"/>
        <w:jc w:val="both"/>
        <w:rPr>
          <w:color w:val="000000"/>
          <w:sz w:val="23"/>
          <w:szCs w:val="23"/>
          <w:lang w:val="en-US"/>
        </w:rPr>
      </w:pPr>
      <w:r w:rsidRPr="004F10C2">
        <w:rPr>
          <w:color w:val="000000"/>
          <w:sz w:val="23"/>
          <w:szCs w:val="23"/>
          <w:lang w:val="en-US"/>
        </w:rPr>
        <w:tab/>
      </w:r>
      <w:r w:rsidR="000E6891" w:rsidRPr="004F10C2">
        <w:rPr>
          <w:color w:val="000000"/>
          <w:sz w:val="23"/>
          <w:szCs w:val="23"/>
          <w:lang w:val="en-US"/>
        </w:rPr>
        <w:t xml:space="preserve">Fernando </w:t>
      </w:r>
      <w:r w:rsidR="00DA60FA" w:rsidRPr="004F10C2">
        <w:rPr>
          <w:color w:val="000000"/>
          <w:sz w:val="23"/>
          <w:szCs w:val="23"/>
          <w:lang w:val="en-US"/>
        </w:rPr>
        <w:t>drew near him</w:t>
      </w:r>
      <w:r w:rsidR="00D431B4">
        <w:rPr>
          <w:color w:val="000000"/>
          <w:sz w:val="23"/>
          <w:szCs w:val="23"/>
          <w:lang w:val="en-US"/>
        </w:rPr>
        <w:t>,</w:t>
      </w:r>
      <w:r w:rsidR="00DA60FA" w:rsidRPr="004F10C2">
        <w:rPr>
          <w:color w:val="000000"/>
          <w:sz w:val="23"/>
          <w:szCs w:val="23"/>
          <w:lang w:val="en-US"/>
        </w:rPr>
        <w:t xml:space="preserve"> and the little one caressed him with his hand: “</w:t>
      </w:r>
      <w:r w:rsidR="00033653" w:rsidRPr="004F10C2">
        <w:rPr>
          <w:color w:val="000000"/>
          <w:sz w:val="23"/>
          <w:szCs w:val="23"/>
          <w:lang w:val="en-US"/>
        </w:rPr>
        <w:t>Tell someone</w:t>
      </w:r>
      <w:r w:rsidR="00D431B4">
        <w:rPr>
          <w:color w:val="000000"/>
          <w:sz w:val="23"/>
          <w:szCs w:val="23"/>
          <w:lang w:val="en-US"/>
        </w:rPr>
        <w:t>,</w:t>
      </w:r>
      <w:r w:rsidR="00DA60FA" w:rsidRPr="004F10C2">
        <w:rPr>
          <w:color w:val="000000"/>
          <w:sz w:val="23"/>
          <w:szCs w:val="23"/>
          <w:lang w:val="en-US"/>
        </w:rPr>
        <w:t>” he whispered.</w:t>
      </w:r>
      <w:r w:rsidR="00D21814" w:rsidRPr="004F10C2">
        <w:rPr>
          <w:color w:val="000000"/>
          <w:sz w:val="23"/>
          <w:szCs w:val="23"/>
          <w:lang w:val="en-US"/>
        </w:rPr>
        <w:t xml:space="preserve"> </w:t>
      </w:r>
      <w:r w:rsidR="00DA60FA" w:rsidRPr="004F10C2">
        <w:rPr>
          <w:color w:val="000000"/>
          <w:sz w:val="23"/>
          <w:szCs w:val="23"/>
          <w:lang w:val="en-US"/>
        </w:rPr>
        <w:t>“Tell someone I</w:t>
      </w:r>
      <w:r w:rsidR="00D431B4">
        <w:rPr>
          <w:color w:val="000000"/>
          <w:sz w:val="23"/>
          <w:szCs w:val="23"/>
          <w:lang w:val="en-US"/>
        </w:rPr>
        <w:t>’</w:t>
      </w:r>
      <w:r w:rsidR="00DA60FA" w:rsidRPr="004F10C2">
        <w:rPr>
          <w:color w:val="000000"/>
          <w:sz w:val="23"/>
          <w:szCs w:val="23"/>
          <w:lang w:val="en-US"/>
        </w:rPr>
        <w:t>m here.”</w:t>
      </w:r>
    </w:p>
    <w:p w14:paraId="07A6D8B0" w14:textId="56AE6CEA" w:rsidR="00033653" w:rsidRPr="004F10C2" w:rsidRDefault="0090089D" w:rsidP="00A171A0">
      <w:pPr>
        <w:widowControl w:val="0"/>
        <w:spacing w:after="120"/>
        <w:jc w:val="both"/>
        <w:rPr>
          <w:sz w:val="23"/>
          <w:szCs w:val="23"/>
          <w:lang w:val="en-US"/>
        </w:rPr>
      </w:pPr>
      <w:r w:rsidRPr="004F10C2">
        <w:rPr>
          <w:sz w:val="23"/>
          <w:szCs w:val="23"/>
          <w:lang w:val="en-US"/>
        </w:rPr>
        <w:tab/>
      </w:r>
      <w:r w:rsidR="000E6891" w:rsidRPr="004F10C2">
        <w:rPr>
          <w:sz w:val="23"/>
          <w:szCs w:val="23"/>
          <w:lang w:val="en-US"/>
        </w:rPr>
        <w:t>In</w:t>
      </w:r>
      <w:r w:rsidR="00033653" w:rsidRPr="004F10C2">
        <w:rPr>
          <w:sz w:val="23"/>
          <w:szCs w:val="23"/>
          <w:lang w:val="en-US"/>
        </w:rPr>
        <w:t xml:space="preserve"> a photographic exhibit of the street children of Lima, beneath one of the photographs the caption read: “They know that I exist</w:t>
      </w:r>
      <w:r w:rsidR="00F7267D">
        <w:rPr>
          <w:sz w:val="23"/>
          <w:szCs w:val="23"/>
          <w:lang w:val="en-US"/>
        </w:rPr>
        <w:t>,</w:t>
      </w:r>
      <w:r w:rsidR="00033653" w:rsidRPr="004F10C2">
        <w:rPr>
          <w:sz w:val="23"/>
          <w:szCs w:val="23"/>
          <w:lang w:val="en-US"/>
        </w:rPr>
        <w:t xml:space="preserve"> but they don</w:t>
      </w:r>
      <w:r w:rsidR="00F7267D">
        <w:rPr>
          <w:sz w:val="23"/>
          <w:szCs w:val="23"/>
          <w:lang w:val="en-US"/>
        </w:rPr>
        <w:t>’</w:t>
      </w:r>
      <w:r w:rsidR="00033653" w:rsidRPr="004F10C2">
        <w:rPr>
          <w:sz w:val="23"/>
          <w:szCs w:val="23"/>
          <w:lang w:val="en-US"/>
        </w:rPr>
        <w:t>t see me.”</w:t>
      </w:r>
      <w:r w:rsidR="00AC72EC" w:rsidRPr="004F10C2">
        <w:rPr>
          <w:sz w:val="23"/>
          <w:szCs w:val="23"/>
          <w:lang w:val="en-US"/>
        </w:rPr>
        <w:t xml:space="preserve"> </w:t>
      </w:r>
      <w:r w:rsidR="00033653" w:rsidRPr="004F10C2">
        <w:rPr>
          <w:sz w:val="23"/>
          <w:szCs w:val="23"/>
          <w:lang w:val="en-US"/>
        </w:rPr>
        <w:t>I am a social problem, a statistic, but they do not see me.</w:t>
      </w:r>
    </w:p>
    <w:p w14:paraId="26D388A5" w14:textId="7C952259" w:rsidR="00C84105" w:rsidRPr="004F10C2" w:rsidRDefault="0090089D" w:rsidP="00A171A0">
      <w:pPr>
        <w:widowControl w:val="0"/>
        <w:spacing w:after="120"/>
        <w:jc w:val="both"/>
        <w:rPr>
          <w:sz w:val="23"/>
          <w:szCs w:val="23"/>
          <w:lang w:val="en-US"/>
        </w:rPr>
      </w:pPr>
      <w:r w:rsidRPr="004F10C2">
        <w:rPr>
          <w:sz w:val="23"/>
          <w:szCs w:val="23"/>
          <w:lang w:val="en-US"/>
        </w:rPr>
        <w:tab/>
      </w:r>
      <w:r w:rsidR="00033653" w:rsidRPr="004F10C2">
        <w:rPr>
          <w:sz w:val="23"/>
          <w:szCs w:val="23"/>
          <w:lang w:val="en-US"/>
        </w:rPr>
        <w:t>We are Salesians</w:t>
      </w:r>
      <w:r w:rsidR="00F7267D">
        <w:rPr>
          <w:sz w:val="23"/>
          <w:szCs w:val="23"/>
          <w:lang w:val="en-US"/>
        </w:rPr>
        <w:t>,</w:t>
      </w:r>
      <w:r w:rsidR="00033653" w:rsidRPr="004F10C2">
        <w:rPr>
          <w:sz w:val="23"/>
          <w:szCs w:val="23"/>
          <w:lang w:val="en-US"/>
        </w:rPr>
        <w:t xml:space="preserve"> and wherever we find ourselves, let us listen to the voice of the forgotten, of the invisible.</w:t>
      </w:r>
      <w:r w:rsidR="00D21814" w:rsidRPr="004F10C2">
        <w:rPr>
          <w:sz w:val="23"/>
          <w:szCs w:val="23"/>
          <w:lang w:val="en-US"/>
        </w:rPr>
        <w:t xml:space="preserve"> </w:t>
      </w:r>
      <w:r w:rsidR="00033653" w:rsidRPr="004F10C2">
        <w:rPr>
          <w:sz w:val="23"/>
          <w:szCs w:val="23"/>
          <w:lang w:val="en-US"/>
        </w:rPr>
        <w:t>We are called to be tenacious and courageous missionaries for the little ones and the least.</w:t>
      </w:r>
      <w:r w:rsidR="00D21814" w:rsidRPr="004F10C2">
        <w:rPr>
          <w:sz w:val="23"/>
          <w:szCs w:val="23"/>
          <w:lang w:val="en-US"/>
        </w:rPr>
        <w:t xml:space="preserve"> </w:t>
      </w:r>
      <w:r w:rsidR="00033653" w:rsidRPr="004F10C2">
        <w:rPr>
          <w:sz w:val="23"/>
          <w:szCs w:val="23"/>
          <w:lang w:val="en-US"/>
        </w:rPr>
        <w:t>We are called to kneel to wash others’ feet, just as our Lord and Master had done.</w:t>
      </w:r>
      <w:r w:rsidR="000E6891" w:rsidRPr="004F10C2">
        <w:rPr>
          <w:sz w:val="23"/>
          <w:szCs w:val="23"/>
          <w:lang w:val="en-US"/>
        </w:rPr>
        <w:t xml:space="preserve"> </w:t>
      </w:r>
    </w:p>
    <w:p w14:paraId="1C2DD7F8" w14:textId="416B499A" w:rsidR="00C84105" w:rsidRPr="004F10C2" w:rsidRDefault="0090089D" w:rsidP="00A171A0">
      <w:pPr>
        <w:widowControl w:val="0"/>
        <w:spacing w:after="120"/>
        <w:jc w:val="both"/>
        <w:rPr>
          <w:sz w:val="23"/>
          <w:szCs w:val="23"/>
          <w:lang w:val="en-US"/>
        </w:rPr>
      </w:pPr>
      <w:r w:rsidRPr="004F10C2">
        <w:rPr>
          <w:sz w:val="23"/>
          <w:szCs w:val="23"/>
          <w:lang w:val="en-US"/>
        </w:rPr>
        <w:tab/>
      </w:r>
      <w:r w:rsidR="00033653" w:rsidRPr="004F10C2">
        <w:rPr>
          <w:sz w:val="23"/>
          <w:szCs w:val="23"/>
          <w:lang w:val="en-US"/>
        </w:rPr>
        <w:t xml:space="preserve">Only he who lowers himself can listen – and </w:t>
      </w:r>
      <w:r w:rsidR="00D630AA" w:rsidRPr="004F10C2">
        <w:rPr>
          <w:sz w:val="23"/>
          <w:szCs w:val="23"/>
          <w:lang w:val="en-US"/>
        </w:rPr>
        <w:t>listen, above all, to the little ones.</w:t>
      </w:r>
      <w:r w:rsidR="00D21814" w:rsidRPr="004F10C2">
        <w:rPr>
          <w:sz w:val="23"/>
          <w:szCs w:val="23"/>
          <w:lang w:val="en-US"/>
        </w:rPr>
        <w:t xml:space="preserve"> </w:t>
      </w:r>
      <w:r w:rsidR="00D630AA" w:rsidRPr="004F10C2">
        <w:rPr>
          <w:sz w:val="23"/>
          <w:szCs w:val="23"/>
          <w:lang w:val="en-US"/>
        </w:rPr>
        <w:t>They have something to say and a life to share.</w:t>
      </w:r>
      <w:r w:rsidR="000E6891" w:rsidRPr="004F10C2">
        <w:rPr>
          <w:sz w:val="23"/>
          <w:szCs w:val="23"/>
          <w:lang w:val="en-US"/>
        </w:rPr>
        <w:t xml:space="preserve"> </w:t>
      </w:r>
    </w:p>
    <w:p w14:paraId="25C2F726" w14:textId="2F5B2550" w:rsidR="00C84105" w:rsidRPr="004F10C2" w:rsidRDefault="0090089D" w:rsidP="00A171A0">
      <w:pPr>
        <w:widowControl w:val="0"/>
        <w:spacing w:after="120"/>
        <w:jc w:val="both"/>
        <w:rPr>
          <w:sz w:val="23"/>
          <w:szCs w:val="23"/>
          <w:lang w:val="en-US"/>
        </w:rPr>
      </w:pPr>
      <w:r w:rsidRPr="004F10C2">
        <w:rPr>
          <w:sz w:val="23"/>
          <w:szCs w:val="23"/>
          <w:lang w:val="en-US"/>
        </w:rPr>
        <w:tab/>
      </w:r>
      <w:r w:rsidR="00D630AA" w:rsidRPr="004F10C2">
        <w:rPr>
          <w:sz w:val="23"/>
          <w:szCs w:val="23"/>
          <w:lang w:val="en-US"/>
        </w:rPr>
        <w:t>Dear friends, you will encounter many persons of good will everywhere</w:t>
      </w:r>
      <w:r w:rsidR="00F7267D">
        <w:rPr>
          <w:sz w:val="23"/>
          <w:szCs w:val="23"/>
          <w:lang w:val="en-US"/>
        </w:rPr>
        <w:t>,</w:t>
      </w:r>
      <w:r w:rsidR="00D630AA" w:rsidRPr="004F10C2">
        <w:rPr>
          <w:sz w:val="23"/>
          <w:szCs w:val="23"/>
          <w:lang w:val="en-US"/>
        </w:rPr>
        <w:t xml:space="preserve"> some who do not think the way we do, who have other visions of the world</w:t>
      </w:r>
      <w:r w:rsidR="00060EDF">
        <w:rPr>
          <w:sz w:val="23"/>
          <w:szCs w:val="23"/>
          <w:lang w:val="en-US"/>
        </w:rPr>
        <w:t xml:space="preserve">, </w:t>
      </w:r>
      <w:r w:rsidR="00D630AA" w:rsidRPr="004F10C2">
        <w:rPr>
          <w:sz w:val="23"/>
          <w:szCs w:val="23"/>
          <w:lang w:val="en-US"/>
        </w:rPr>
        <w:t>and who live and practice other religions.</w:t>
      </w:r>
      <w:r w:rsidR="00D21814" w:rsidRPr="004F10C2">
        <w:rPr>
          <w:sz w:val="23"/>
          <w:szCs w:val="23"/>
          <w:lang w:val="en-US"/>
        </w:rPr>
        <w:t xml:space="preserve"> </w:t>
      </w:r>
      <w:r w:rsidR="00D630AA" w:rsidRPr="004F10C2">
        <w:rPr>
          <w:sz w:val="23"/>
          <w:szCs w:val="23"/>
          <w:lang w:val="en-US"/>
        </w:rPr>
        <w:t>But if they are good and do good, they admire beauty and seek the truth.</w:t>
      </w:r>
      <w:r w:rsidR="00D21814" w:rsidRPr="004F10C2">
        <w:rPr>
          <w:sz w:val="23"/>
          <w:szCs w:val="23"/>
          <w:lang w:val="en-US"/>
        </w:rPr>
        <w:t xml:space="preserve"> </w:t>
      </w:r>
      <w:r w:rsidR="00D630AA" w:rsidRPr="004F10C2">
        <w:rPr>
          <w:sz w:val="23"/>
          <w:szCs w:val="23"/>
          <w:lang w:val="en-US"/>
        </w:rPr>
        <w:t>But you will also find much suffering caused by injustice, inequality, and violence, many times on the part of those who have power – whether it be political, social, or economic.</w:t>
      </w:r>
      <w:r w:rsidR="00D21814" w:rsidRPr="004F10C2">
        <w:rPr>
          <w:sz w:val="23"/>
          <w:szCs w:val="23"/>
          <w:lang w:val="en-US"/>
        </w:rPr>
        <w:t xml:space="preserve"> </w:t>
      </w:r>
    </w:p>
    <w:p w14:paraId="43902D2B" w14:textId="1824F97E" w:rsidR="00C84105" w:rsidRPr="004F10C2" w:rsidRDefault="0090089D" w:rsidP="00A171A0">
      <w:pPr>
        <w:widowControl w:val="0"/>
        <w:spacing w:after="120"/>
        <w:jc w:val="both"/>
        <w:rPr>
          <w:sz w:val="23"/>
          <w:szCs w:val="23"/>
          <w:lang w:val="en-US"/>
        </w:rPr>
      </w:pPr>
      <w:r w:rsidRPr="004F10C2">
        <w:rPr>
          <w:sz w:val="23"/>
          <w:szCs w:val="23"/>
          <w:lang w:val="en-US"/>
        </w:rPr>
        <w:tab/>
      </w:r>
      <w:r w:rsidR="00D630AA" w:rsidRPr="004F10C2">
        <w:rPr>
          <w:sz w:val="23"/>
          <w:szCs w:val="23"/>
          <w:lang w:val="en-US"/>
        </w:rPr>
        <w:t>But you must always remain close to the poorest, most threatened, and neediest.</w:t>
      </w:r>
      <w:r w:rsidR="000E6891" w:rsidRPr="004F10C2">
        <w:rPr>
          <w:sz w:val="23"/>
          <w:szCs w:val="23"/>
          <w:lang w:val="en-US"/>
        </w:rPr>
        <w:t xml:space="preserve"> </w:t>
      </w:r>
    </w:p>
    <w:p w14:paraId="0D21A596" w14:textId="366E796B" w:rsidR="00C84105" w:rsidRPr="004F10C2" w:rsidRDefault="0090089D" w:rsidP="00A171A0">
      <w:pPr>
        <w:widowControl w:val="0"/>
        <w:spacing w:after="120"/>
        <w:jc w:val="both"/>
        <w:rPr>
          <w:sz w:val="23"/>
          <w:szCs w:val="23"/>
          <w:lang w:val="en-US"/>
        </w:rPr>
      </w:pPr>
      <w:r w:rsidRPr="004F10C2">
        <w:rPr>
          <w:sz w:val="23"/>
          <w:szCs w:val="23"/>
          <w:lang w:val="en-US"/>
        </w:rPr>
        <w:tab/>
      </w:r>
      <w:r w:rsidR="00D630AA" w:rsidRPr="004F10C2">
        <w:rPr>
          <w:sz w:val="23"/>
          <w:szCs w:val="23"/>
          <w:lang w:val="en-US"/>
        </w:rPr>
        <w:t xml:space="preserve">In regard to this, I would like to recall one of the “mementos” that Don Bosco himself wanted to hand on to the missionaries of the first expedition, 143 years ago, when the steamship </w:t>
      </w:r>
      <w:r w:rsidR="00D630AA" w:rsidRPr="004F10C2">
        <w:rPr>
          <w:i/>
          <w:sz w:val="23"/>
          <w:szCs w:val="23"/>
          <w:lang w:val="en-US"/>
        </w:rPr>
        <w:t>Savoy</w:t>
      </w:r>
      <w:r w:rsidR="00D630AA" w:rsidRPr="004F10C2">
        <w:rPr>
          <w:sz w:val="23"/>
          <w:szCs w:val="23"/>
          <w:lang w:val="en-US"/>
        </w:rPr>
        <w:t xml:space="preserve"> was leaving port: “Take care of the sick, the children, the aged, and the poor</w:t>
      </w:r>
      <w:r w:rsidR="00F7267D">
        <w:rPr>
          <w:sz w:val="23"/>
          <w:szCs w:val="23"/>
          <w:lang w:val="en-US"/>
        </w:rPr>
        <w:t>,</w:t>
      </w:r>
      <w:r w:rsidR="00D630AA" w:rsidRPr="004F10C2">
        <w:rPr>
          <w:sz w:val="23"/>
          <w:szCs w:val="23"/>
          <w:lang w:val="en-US"/>
        </w:rPr>
        <w:t xml:space="preserve"> and you will gain the blessing of God and the good will of men.”</w:t>
      </w:r>
      <w:r w:rsidR="00D21814" w:rsidRPr="004F10C2">
        <w:rPr>
          <w:sz w:val="23"/>
          <w:szCs w:val="23"/>
          <w:lang w:val="en-US"/>
        </w:rPr>
        <w:t xml:space="preserve"> </w:t>
      </w:r>
      <w:r w:rsidR="00D630AA" w:rsidRPr="004F10C2">
        <w:rPr>
          <w:sz w:val="23"/>
          <w:szCs w:val="23"/>
          <w:lang w:val="en-US"/>
        </w:rPr>
        <w:t xml:space="preserve">And, on a card written to </w:t>
      </w:r>
      <w:r w:rsidR="004B5C2F" w:rsidRPr="004F10C2">
        <w:rPr>
          <w:sz w:val="23"/>
          <w:szCs w:val="23"/>
          <w:lang w:val="en-US"/>
        </w:rPr>
        <w:t>Father</w:t>
      </w:r>
      <w:r w:rsidR="008F1E8C" w:rsidRPr="004F10C2">
        <w:rPr>
          <w:sz w:val="23"/>
          <w:szCs w:val="23"/>
          <w:lang w:val="en-US"/>
        </w:rPr>
        <w:t xml:space="preserve"> John</w:t>
      </w:r>
      <w:r w:rsidR="00D630AA" w:rsidRPr="004F10C2">
        <w:rPr>
          <w:sz w:val="23"/>
          <w:szCs w:val="23"/>
          <w:lang w:val="en-US"/>
        </w:rPr>
        <w:t xml:space="preserve"> Cagliero, he said: “Do what you can: God will do what we cannot.</w:t>
      </w:r>
      <w:r w:rsidR="00D21814" w:rsidRPr="004F10C2">
        <w:rPr>
          <w:sz w:val="23"/>
          <w:szCs w:val="23"/>
          <w:lang w:val="en-US"/>
        </w:rPr>
        <w:t xml:space="preserve"> </w:t>
      </w:r>
      <w:r w:rsidR="00D630AA" w:rsidRPr="004F10C2">
        <w:rPr>
          <w:sz w:val="23"/>
          <w:szCs w:val="23"/>
          <w:lang w:val="en-US"/>
        </w:rPr>
        <w:t>Entrust everything to Jesus in the Blessed Sacrament and to Mary Help of Christians, and you will see what miracles are.”</w:t>
      </w:r>
    </w:p>
    <w:p w14:paraId="5EDA3299" w14:textId="1F49625B" w:rsidR="00D630AA" w:rsidRPr="004F10C2" w:rsidRDefault="0090089D" w:rsidP="00A171A0">
      <w:pPr>
        <w:widowControl w:val="0"/>
        <w:spacing w:after="0"/>
        <w:jc w:val="both"/>
        <w:rPr>
          <w:sz w:val="23"/>
          <w:szCs w:val="23"/>
        </w:rPr>
      </w:pPr>
      <w:r w:rsidRPr="004F10C2">
        <w:rPr>
          <w:sz w:val="23"/>
          <w:szCs w:val="23"/>
          <w:lang w:val="en-US"/>
        </w:rPr>
        <w:tab/>
      </w:r>
      <w:r w:rsidR="00D630AA" w:rsidRPr="004F10C2">
        <w:rPr>
          <w:sz w:val="23"/>
          <w:szCs w:val="23"/>
        </w:rPr>
        <w:t>With affection,</w:t>
      </w:r>
    </w:p>
    <w:p w14:paraId="73D3FFE1" w14:textId="5D4F0F54" w:rsidR="00C84105" w:rsidRPr="004F10C2" w:rsidRDefault="0090089D" w:rsidP="00A171A0">
      <w:pPr>
        <w:widowControl w:val="0"/>
        <w:spacing w:after="120"/>
        <w:jc w:val="both"/>
        <w:rPr>
          <w:sz w:val="23"/>
          <w:szCs w:val="23"/>
        </w:rPr>
      </w:pPr>
      <w:r w:rsidRPr="004F10C2">
        <w:rPr>
          <w:sz w:val="23"/>
          <w:szCs w:val="23"/>
        </w:rPr>
        <w:tab/>
      </w:r>
      <w:r w:rsidR="00D630AA" w:rsidRPr="004F10C2">
        <w:rPr>
          <w:sz w:val="23"/>
          <w:szCs w:val="23"/>
        </w:rPr>
        <w:t>Don Angel</w:t>
      </w:r>
      <w:bookmarkStart w:id="0" w:name="_GoBack"/>
      <w:bookmarkEnd w:id="0"/>
    </w:p>
    <w:sectPr w:rsidR="00C84105" w:rsidRPr="004F10C2" w:rsidSect="00A171A0">
      <w:headerReference w:type="default" r:id="rId7"/>
      <w:pgSz w:w="12240" w:h="15840" w:code="1"/>
      <w:pgMar w:top="720" w:right="720" w:bottom="720" w:left="720"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2A219" w14:textId="77777777" w:rsidR="003A5F92" w:rsidRDefault="003A5F92" w:rsidP="00775897">
      <w:pPr>
        <w:spacing w:after="0" w:line="240" w:lineRule="auto"/>
      </w:pPr>
      <w:r>
        <w:separator/>
      </w:r>
    </w:p>
  </w:endnote>
  <w:endnote w:type="continuationSeparator" w:id="0">
    <w:p w14:paraId="3232FC51" w14:textId="77777777" w:rsidR="003A5F92" w:rsidRDefault="003A5F92" w:rsidP="0077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80ECB" w14:textId="77777777" w:rsidR="003A5F92" w:rsidRDefault="003A5F92" w:rsidP="00775897">
      <w:pPr>
        <w:spacing w:after="0" w:line="240" w:lineRule="auto"/>
      </w:pPr>
      <w:r>
        <w:separator/>
      </w:r>
    </w:p>
  </w:footnote>
  <w:footnote w:type="continuationSeparator" w:id="0">
    <w:p w14:paraId="7BA83C02" w14:textId="77777777" w:rsidR="003A5F92" w:rsidRDefault="003A5F92" w:rsidP="00775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795666"/>
      <w:docPartObj>
        <w:docPartGallery w:val="Page Numbers (Top of Page)"/>
        <w:docPartUnique/>
      </w:docPartObj>
    </w:sdtPr>
    <w:sdtEndPr>
      <w:rPr>
        <w:noProof/>
      </w:rPr>
    </w:sdtEndPr>
    <w:sdtContent>
      <w:p w14:paraId="6AFCC51C" w14:textId="3DAF2266" w:rsidR="003D174C" w:rsidRDefault="003D174C">
        <w:pPr>
          <w:pStyle w:val="Header"/>
          <w:jc w:val="right"/>
        </w:pPr>
        <w:r>
          <w:fldChar w:fldCharType="begin"/>
        </w:r>
        <w:r>
          <w:instrText xml:space="preserve"> PAGE   \* MERGEFORMAT </w:instrText>
        </w:r>
        <w:r>
          <w:fldChar w:fldCharType="separate"/>
        </w:r>
        <w:r w:rsidR="00A171A0">
          <w:rPr>
            <w:noProof/>
          </w:rPr>
          <w:t>3</w:t>
        </w:r>
        <w:r>
          <w:rPr>
            <w:noProof/>
          </w:rPr>
          <w:fldChar w:fldCharType="end"/>
        </w:r>
      </w:p>
    </w:sdtContent>
  </w:sdt>
  <w:p w14:paraId="26AAA4DA" w14:textId="77777777" w:rsidR="003D174C" w:rsidRDefault="003D1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05"/>
    <w:rsid w:val="00033653"/>
    <w:rsid w:val="00060EDF"/>
    <w:rsid w:val="000B2AC0"/>
    <w:rsid w:val="000E6891"/>
    <w:rsid w:val="00152C63"/>
    <w:rsid w:val="001C5461"/>
    <w:rsid w:val="00254C15"/>
    <w:rsid w:val="00257E7E"/>
    <w:rsid w:val="0034525C"/>
    <w:rsid w:val="0035352F"/>
    <w:rsid w:val="003964DB"/>
    <w:rsid w:val="003A5F92"/>
    <w:rsid w:val="003D174C"/>
    <w:rsid w:val="00446674"/>
    <w:rsid w:val="00474E65"/>
    <w:rsid w:val="004B5C2F"/>
    <w:rsid w:val="004F10C2"/>
    <w:rsid w:val="005241DA"/>
    <w:rsid w:val="005B48C5"/>
    <w:rsid w:val="00633232"/>
    <w:rsid w:val="00675426"/>
    <w:rsid w:val="00775897"/>
    <w:rsid w:val="008B2846"/>
    <w:rsid w:val="008E2038"/>
    <w:rsid w:val="008F1E8C"/>
    <w:rsid w:val="0090089D"/>
    <w:rsid w:val="00A171A0"/>
    <w:rsid w:val="00AC1D2F"/>
    <w:rsid w:val="00AC72EC"/>
    <w:rsid w:val="00AE2C90"/>
    <w:rsid w:val="00B83AAC"/>
    <w:rsid w:val="00BE236D"/>
    <w:rsid w:val="00C84105"/>
    <w:rsid w:val="00C92D8E"/>
    <w:rsid w:val="00CA4E1E"/>
    <w:rsid w:val="00D21814"/>
    <w:rsid w:val="00D431B4"/>
    <w:rsid w:val="00D630AA"/>
    <w:rsid w:val="00D63E4B"/>
    <w:rsid w:val="00DA60FA"/>
    <w:rsid w:val="00E25DCB"/>
    <w:rsid w:val="00E70D43"/>
    <w:rsid w:val="00E75236"/>
    <w:rsid w:val="00E902F1"/>
    <w:rsid w:val="00EA1B7F"/>
    <w:rsid w:val="00F2261B"/>
    <w:rsid w:val="00F23C8E"/>
    <w:rsid w:val="00F72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A3F9"/>
  <w15:docId w15:val="{0F0F19C7-7812-46ED-8AC7-B94401AC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E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E001A"/>
    <w:rPr>
      <w:rFonts w:ascii="Tahoma" w:hAnsi="Tahoma" w:cs="Tahoma"/>
      <w:sz w:val="16"/>
      <w:szCs w:val="16"/>
    </w:rPr>
  </w:style>
  <w:style w:type="paragraph" w:customStyle="1" w:styleId="Ttulo">
    <w:name w:val="Título"/>
    <w:basedOn w:val="Normal"/>
    <w:next w:val="BodyText"/>
    <w:qFormat/>
    <w:rsid w:val="00C84105"/>
    <w:pPr>
      <w:keepNext/>
      <w:spacing w:before="240" w:after="120"/>
    </w:pPr>
    <w:rPr>
      <w:rFonts w:ascii="Liberation Sans" w:eastAsia="WenQuanYi Micro Hei" w:hAnsi="Liberation Sans" w:cs="Lohit Devanagari"/>
      <w:sz w:val="28"/>
      <w:szCs w:val="28"/>
    </w:rPr>
  </w:style>
  <w:style w:type="paragraph" w:styleId="BodyText">
    <w:name w:val="Body Text"/>
    <w:basedOn w:val="Normal"/>
    <w:rsid w:val="00C84105"/>
    <w:pPr>
      <w:spacing w:after="140"/>
    </w:pPr>
  </w:style>
  <w:style w:type="paragraph" w:styleId="List">
    <w:name w:val="List"/>
    <w:basedOn w:val="BodyText"/>
    <w:rsid w:val="00C84105"/>
    <w:rPr>
      <w:rFonts w:cs="Lohit Devanagari"/>
    </w:rPr>
  </w:style>
  <w:style w:type="paragraph" w:customStyle="1" w:styleId="Caption1">
    <w:name w:val="Caption1"/>
    <w:basedOn w:val="Normal"/>
    <w:qFormat/>
    <w:rsid w:val="00C84105"/>
    <w:pPr>
      <w:suppressLineNumbers/>
      <w:spacing w:before="120" w:after="120"/>
    </w:pPr>
    <w:rPr>
      <w:rFonts w:cs="Lohit Devanagari"/>
      <w:i/>
      <w:iCs/>
      <w:sz w:val="24"/>
      <w:szCs w:val="24"/>
    </w:rPr>
  </w:style>
  <w:style w:type="paragraph" w:customStyle="1" w:styleId="ndice">
    <w:name w:val="Índice"/>
    <w:basedOn w:val="Normal"/>
    <w:qFormat/>
    <w:rsid w:val="00C84105"/>
    <w:pPr>
      <w:suppressLineNumbers/>
    </w:pPr>
    <w:rPr>
      <w:rFonts w:cs="Lohit Devanagari"/>
    </w:rPr>
  </w:style>
  <w:style w:type="paragraph" w:styleId="BalloonText">
    <w:name w:val="Balloon Text"/>
    <w:basedOn w:val="Normal"/>
    <w:link w:val="BalloonTextChar"/>
    <w:uiPriority w:val="99"/>
    <w:semiHidden/>
    <w:unhideWhenUsed/>
    <w:qFormat/>
    <w:rsid w:val="007E001A"/>
    <w:pPr>
      <w:spacing w:after="0" w:line="240" w:lineRule="auto"/>
    </w:pPr>
    <w:rPr>
      <w:rFonts w:ascii="Tahoma" w:hAnsi="Tahoma" w:cs="Tahoma"/>
      <w:sz w:val="16"/>
      <w:szCs w:val="16"/>
    </w:rPr>
  </w:style>
  <w:style w:type="paragraph" w:styleId="Header">
    <w:name w:val="header"/>
    <w:basedOn w:val="Normal"/>
    <w:link w:val="HeaderChar"/>
    <w:uiPriority w:val="99"/>
    <w:unhideWhenUsed/>
    <w:rsid w:val="00775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97"/>
  </w:style>
  <w:style w:type="paragraph" w:styleId="Footer">
    <w:name w:val="footer"/>
    <w:basedOn w:val="Normal"/>
    <w:link w:val="FooterChar"/>
    <w:uiPriority w:val="99"/>
    <w:unhideWhenUsed/>
    <w:rsid w:val="00775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1309</Words>
  <Characters>7463</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rafael.gasol</dc:creator>
  <dc:description/>
  <cp:lastModifiedBy>Sr. Denise Sickinger, FMA</cp:lastModifiedBy>
  <cp:revision>3</cp:revision>
  <cp:lastPrinted>2018-10-09T00:56:00Z</cp:lastPrinted>
  <dcterms:created xsi:type="dcterms:W3CDTF">2018-10-09T01:40:00Z</dcterms:created>
  <dcterms:modified xsi:type="dcterms:W3CDTF">2018-10-09T01:41:00Z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