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D887CF" w14:textId="77777777" w:rsidR="00311878" w:rsidRPr="003056AB" w:rsidRDefault="00311878" w:rsidP="00462C59">
      <w:pPr>
        <w:pStyle w:val="NoSpacing"/>
        <w:jc w:val="center"/>
        <w:rPr>
          <w:rFonts w:ascii="Times New Roman" w:hAnsi="Times New Roman"/>
          <w:b/>
          <w:sz w:val="24"/>
          <w:szCs w:val="24"/>
        </w:rPr>
      </w:pPr>
      <w:r w:rsidRPr="003056AB">
        <w:rPr>
          <w:rFonts w:ascii="Times New Roman" w:hAnsi="Times New Roman"/>
          <w:b/>
          <w:sz w:val="24"/>
          <w:szCs w:val="24"/>
        </w:rPr>
        <w:t xml:space="preserve">TEOLOGIA, SPIRITUALITÀ, </w:t>
      </w:r>
      <w:r w:rsidR="000F0530" w:rsidRPr="003056AB">
        <w:rPr>
          <w:rFonts w:ascii="Times New Roman" w:hAnsi="Times New Roman"/>
          <w:b/>
          <w:sz w:val="24"/>
          <w:szCs w:val="24"/>
        </w:rPr>
        <w:t>PASTORALE</w:t>
      </w:r>
      <w:r w:rsidRPr="003056AB">
        <w:rPr>
          <w:rFonts w:ascii="Times New Roman" w:hAnsi="Times New Roman"/>
          <w:b/>
          <w:sz w:val="24"/>
          <w:szCs w:val="24"/>
        </w:rPr>
        <w:t xml:space="preserve"> E INTERCULTURALITÀ</w:t>
      </w:r>
    </w:p>
    <w:p w14:paraId="53DEFF8B" w14:textId="77777777" w:rsidR="00311878" w:rsidRPr="003056AB" w:rsidRDefault="000F0530" w:rsidP="00462C59">
      <w:pPr>
        <w:pStyle w:val="NoSpacing"/>
        <w:jc w:val="center"/>
        <w:rPr>
          <w:rFonts w:ascii="Times New Roman" w:hAnsi="Times New Roman"/>
          <w:b/>
          <w:sz w:val="24"/>
          <w:szCs w:val="24"/>
        </w:rPr>
      </w:pPr>
      <w:r w:rsidRPr="003056AB">
        <w:rPr>
          <w:rFonts w:ascii="Times New Roman" w:hAnsi="Times New Roman"/>
          <w:b/>
          <w:sz w:val="24"/>
          <w:szCs w:val="24"/>
        </w:rPr>
        <w:t>Attualità e sfide nella f</w:t>
      </w:r>
      <w:r w:rsidR="00311878" w:rsidRPr="003056AB">
        <w:rPr>
          <w:rFonts w:ascii="Times New Roman" w:hAnsi="Times New Roman"/>
          <w:b/>
          <w:sz w:val="24"/>
          <w:szCs w:val="24"/>
        </w:rPr>
        <w:t>ormazione del Salesiano Sacerdote</w:t>
      </w:r>
    </w:p>
    <w:p w14:paraId="33102717" w14:textId="77777777" w:rsidR="00311878" w:rsidRPr="003056AB" w:rsidRDefault="00311878" w:rsidP="009332EA">
      <w:pPr>
        <w:pStyle w:val="NoSpacing"/>
        <w:rPr>
          <w:rFonts w:ascii="Times New Roman" w:hAnsi="Times New Roman"/>
          <w:sz w:val="24"/>
          <w:szCs w:val="24"/>
        </w:rPr>
      </w:pPr>
    </w:p>
    <w:p w14:paraId="5CEE73C8" w14:textId="24ABA6CB" w:rsidR="009332EA" w:rsidRPr="003056AB" w:rsidRDefault="009332EA" w:rsidP="009332EA">
      <w:pPr>
        <w:pStyle w:val="NoSpacing"/>
        <w:jc w:val="center"/>
        <w:rPr>
          <w:rFonts w:ascii="Times New Roman" w:hAnsi="Times New Roman"/>
          <w:i/>
          <w:sz w:val="24"/>
          <w:szCs w:val="24"/>
        </w:rPr>
      </w:pPr>
      <w:r w:rsidRPr="003056AB">
        <w:rPr>
          <w:rFonts w:ascii="Times New Roman" w:hAnsi="Times New Roman"/>
          <w:i/>
          <w:sz w:val="24"/>
          <w:szCs w:val="24"/>
        </w:rPr>
        <w:t>Ivo Coelho, SDB</w:t>
      </w:r>
    </w:p>
    <w:p w14:paraId="42DC9E24" w14:textId="77777777" w:rsidR="009332EA" w:rsidRPr="003056AB" w:rsidRDefault="009332EA" w:rsidP="009332EA">
      <w:pPr>
        <w:pStyle w:val="NoSpacing"/>
        <w:rPr>
          <w:rFonts w:ascii="Times New Roman" w:hAnsi="Times New Roman"/>
          <w:sz w:val="24"/>
          <w:szCs w:val="24"/>
        </w:rPr>
      </w:pPr>
    </w:p>
    <w:p w14:paraId="0DB85BC6" w14:textId="77777777" w:rsidR="00311878" w:rsidRPr="003056AB" w:rsidRDefault="00311878" w:rsidP="00462C59">
      <w:pPr>
        <w:pStyle w:val="NoSpacing"/>
        <w:jc w:val="center"/>
        <w:rPr>
          <w:rFonts w:ascii="Times New Roman" w:hAnsi="Times New Roman"/>
          <w:i/>
          <w:sz w:val="24"/>
          <w:szCs w:val="24"/>
        </w:rPr>
      </w:pPr>
      <w:proofErr w:type="gramStart"/>
      <w:r w:rsidRPr="003056AB">
        <w:rPr>
          <w:rFonts w:ascii="Times New Roman" w:hAnsi="Times New Roman"/>
          <w:i/>
          <w:sz w:val="24"/>
          <w:szCs w:val="24"/>
        </w:rPr>
        <w:t>Incontro dei Presidi dei Centri teologici salesiani, UPS, Roma, 17 marzo 2015</w:t>
      </w:r>
      <w:proofErr w:type="gramEnd"/>
    </w:p>
    <w:p w14:paraId="74A57A2B" w14:textId="77777777" w:rsidR="00311878" w:rsidRPr="003056AB" w:rsidRDefault="00311878" w:rsidP="00462C59">
      <w:pPr>
        <w:pStyle w:val="NoSpacing"/>
        <w:jc w:val="center"/>
        <w:rPr>
          <w:rFonts w:ascii="Times New Roman" w:hAnsi="Times New Roman"/>
          <w:sz w:val="24"/>
          <w:szCs w:val="24"/>
        </w:rPr>
      </w:pPr>
    </w:p>
    <w:p w14:paraId="0B4CA927" w14:textId="47BA292B" w:rsidR="00311878" w:rsidRPr="003056AB" w:rsidRDefault="00311878" w:rsidP="0069726A">
      <w:pPr>
        <w:pStyle w:val="NoSpacing"/>
        <w:rPr>
          <w:rFonts w:ascii="Times New Roman" w:hAnsi="Times New Roman"/>
          <w:sz w:val="24"/>
          <w:szCs w:val="24"/>
        </w:rPr>
      </w:pPr>
      <w:r w:rsidRPr="003056AB">
        <w:rPr>
          <w:rFonts w:ascii="Times New Roman" w:hAnsi="Times New Roman"/>
          <w:sz w:val="24"/>
          <w:szCs w:val="24"/>
        </w:rPr>
        <w:t xml:space="preserve">Il tema a me proposto è complesso. Si tratta di </w:t>
      </w:r>
      <w:r w:rsidR="00D04F4D" w:rsidRPr="003056AB">
        <w:rPr>
          <w:rFonts w:ascii="Times New Roman" w:hAnsi="Times New Roman"/>
          <w:sz w:val="24"/>
          <w:szCs w:val="24"/>
        </w:rPr>
        <w:t>teologia, spiritualità, pastorale</w:t>
      </w:r>
      <w:r w:rsidRPr="003056AB">
        <w:rPr>
          <w:rFonts w:ascii="Times New Roman" w:hAnsi="Times New Roman"/>
          <w:sz w:val="24"/>
          <w:szCs w:val="24"/>
        </w:rPr>
        <w:t xml:space="preserve">, e interculturalità. Il più recente </w:t>
      </w:r>
      <w:proofErr w:type="gramStart"/>
      <w:r w:rsidRPr="003056AB">
        <w:rPr>
          <w:rFonts w:ascii="Times New Roman" w:hAnsi="Times New Roman"/>
          <w:sz w:val="24"/>
          <w:szCs w:val="24"/>
        </w:rPr>
        <w:t>di</w:t>
      </w:r>
      <w:proofErr w:type="gramEnd"/>
      <w:r w:rsidRPr="003056AB">
        <w:rPr>
          <w:rFonts w:ascii="Times New Roman" w:hAnsi="Times New Roman"/>
          <w:sz w:val="24"/>
          <w:szCs w:val="24"/>
        </w:rPr>
        <w:t xml:space="preserve"> questi termini è interculturalità. </w:t>
      </w:r>
      <w:r w:rsidR="00D04F4D" w:rsidRPr="003056AB">
        <w:rPr>
          <w:rFonts w:ascii="Times New Roman" w:hAnsi="Times New Roman"/>
          <w:sz w:val="24"/>
          <w:szCs w:val="24"/>
        </w:rPr>
        <w:t>Molto più familiare</w:t>
      </w:r>
      <w:r w:rsidRPr="003056AB">
        <w:rPr>
          <w:rFonts w:ascii="Times New Roman" w:hAnsi="Times New Roman"/>
          <w:sz w:val="24"/>
          <w:szCs w:val="24"/>
        </w:rPr>
        <w:t xml:space="preserve"> </w:t>
      </w:r>
      <w:r w:rsidR="00D04F4D" w:rsidRPr="003056AB">
        <w:rPr>
          <w:rFonts w:ascii="Times New Roman" w:hAnsi="Times New Roman"/>
          <w:sz w:val="24"/>
          <w:szCs w:val="24"/>
        </w:rPr>
        <w:t xml:space="preserve">a me è </w:t>
      </w:r>
      <w:r w:rsidRPr="003056AB">
        <w:rPr>
          <w:rFonts w:ascii="Times New Roman" w:hAnsi="Times New Roman"/>
          <w:sz w:val="24"/>
          <w:szCs w:val="24"/>
        </w:rPr>
        <w:t>l</w:t>
      </w:r>
      <w:r w:rsidR="005B3365" w:rsidRPr="003056AB">
        <w:rPr>
          <w:rFonts w:ascii="Times New Roman" w:hAnsi="Times New Roman"/>
          <w:sz w:val="24"/>
          <w:szCs w:val="24"/>
        </w:rPr>
        <w:t>’</w:t>
      </w:r>
      <w:r w:rsidRPr="003056AB">
        <w:rPr>
          <w:rFonts w:ascii="Times New Roman" w:hAnsi="Times New Roman"/>
          <w:sz w:val="24"/>
          <w:szCs w:val="24"/>
        </w:rPr>
        <w:t>inculturazione, anche se, naturalmente, per chi è nato e cresciuto in India</w:t>
      </w:r>
      <w:r w:rsidR="00D04F4D" w:rsidRPr="003056AB">
        <w:rPr>
          <w:rFonts w:ascii="Times New Roman" w:hAnsi="Times New Roman"/>
          <w:sz w:val="24"/>
          <w:szCs w:val="24"/>
        </w:rPr>
        <w:t>,</w:t>
      </w:r>
      <w:r w:rsidRPr="003056AB">
        <w:rPr>
          <w:rFonts w:ascii="Times New Roman" w:hAnsi="Times New Roman"/>
          <w:sz w:val="24"/>
          <w:szCs w:val="24"/>
        </w:rPr>
        <w:t xml:space="preserve"> la pluralità delle culture </w:t>
      </w:r>
      <w:r w:rsidR="00D04F4D" w:rsidRPr="003056AB">
        <w:rPr>
          <w:rFonts w:ascii="Times New Roman" w:hAnsi="Times New Roman"/>
          <w:sz w:val="24"/>
          <w:szCs w:val="24"/>
        </w:rPr>
        <w:t>non è una cosa strana</w:t>
      </w:r>
      <w:r w:rsidRPr="003056AB">
        <w:rPr>
          <w:rFonts w:ascii="Times New Roman" w:hAnsi="Times New Roman"/>
          <w:sz w:val="24"/>
          <w:szCs w:val="24"/>
        </w:rPr>
        <w:t xml:space="preserve">. Nel corso di questa </w:t>
      </w:r>
      <w:r w:rsidR="00D04F4D" w:rsidRPr="003056AB">
        <w:rPr>
          <w:rFonts w:ascii="Times New Roman" w:hAnsi="Times New Roman"/>
          <w:sz w:val="24"/>
          <w:szCs w:val="24"/>
        </w:rPr>
        <w:t>relazione</w:t>
      </w:r>
      <w:r w:rsidRPr="003056AB">
        <w:rPr>
          <w:rFonts w:ascii="Times New Roman" w:hAnsi="Times New Roman"/>
          <w:sz w:val="24"/>
          <w:szCs w:val="24"/>
        </w:rPr>
        <w:t>, non cercherò di</w:t>
      </w:r>
      <w:r w:rsidR="001C730B" w:rsidRPr="003056AB">
        <w:rPr>
          <w:rFonts w:ascii="Times New Roman" w:hAnsi="Times New Roman"/>
          <w:sz w:val="24"/>
          <w:szCs w:val="24"/>
        </w:rPr>
        <w:t xml:space="preserve"> studiare</w:t>
      </w:r>
      <w:r w:rsidRPr="003056AB">
        <w:rPr>
          <w:rFonts w:ascii="Times New Roman" w:hAnsi="Times New Roman"/>
          <w:sz w:val="24"/>
          <w:szCs w:val="24"/>
        </w:rPr>
        <w:t xml:space="preserve"> con cura il significato di ciascuno di questi termini. </w:t>
      </w:r>
      <w:proofErr w:type="gramStart"/>
      <w:r w:rsidRPr="003056AB">
        <w:rPr>
          <w:rFonts w:ascii="Times New Roman" w:hAnsi="Times New Roman"/>
          <w:sz w:val="24"/>
          <w:szCs w:val="24"/>
        </w:rPr>
        <w:t>Mi</w:t>
      </w:r>
      <w:proofErr w:type="gramEnd"/>
      <w:r w:rsidRPr="003056AB">
        <w:rPr>
          <w:rFonts w:ascii="Times New Roman" w:hAnsi="Times New Roman"/>
          <w:sz w:val="24"/>
          <w:szCs w:val="24"/>
        </w:rPr>
        <w:t xml:space="preserve"> limiterò soltanto a mettere insieme </w:t>
      </w:r>
      <w:r w:rsidR="00596BF9" w:rsidRPr="003056AB">
        <w:rPr>
          <w:rFonts w:ascii="Times New Roman" w:hAnsi="Times New Roman"/>
          <w:sz w:val="24"/>
          <w:szCs w:val="24"/>
        </w:rPr>
        <w:t>certi</w:t>
      </w:r>
      <w:r w:rsidR="00D04F4D" w:rsidRPr="003056AB">
        <w:rPr>
          <w:rFonts w:ascii="Times New Roman" w:hAnsi="Times New Roman"/>
          <w:sz w:val="24"/>
          <w:szCs w:val="24"/>
        </w:rPr>
        <w:t xml:space="preserve"> elementi</w:t>
      </w:r>
      <w:r w:rsidRPr="003056AB">
        <w:rPr>
          <w:rFonts w:ascii="Times New Roman" w:hAnsi="Times New Roman"/>
          <w:sz w:val="24"/>
          <w:szCs w:val="24"/>
        </w:rPr>
        <w:t xml:space="preserve">, e ad offrire certe riflessioni pratiche </w:t>
      </w:r>
      <w:proofErr w:type="gramStart"/>
      <w:r w:rsidRPr="003056AB">
        <w:rPr>
          <w:rFonts w:ascii="Times New Roman" w:hAnsi="Times New Roman"/>
          <w:sz w:val="24"/>
          <w:szCs w:val="24"/>
        </w:rPr>
        <w:t>sulla</w:t>
      </w:r>
      <w:proofErr w:type="gramEnd"/>
      <w:r w:rsidRPr="003056AB">
        <w:rPr>
          <w:rFonts w:ascii="Times New Roman" w:hAnsi="Times New Roman"/>
          <w:sz w:val="24"/>
          <w:szCs w:val="24"/>
        </w:rPr>
        <w:t xml:space="preserve"> teologia come uno degli elementi della formazione dei Salesiani di Don Bosco.</w:t>
      </w:r>
    </w:p>
    <w:p w14:paraId="1701F571" w14:textId="77777777" w:rsidR="00311878" w:rsidRPr="003056AB" w:rsidRDefault="00311878" w:rsidP="0069726A">
      <w:pPr>
        <w:pStyle w:val="NoSpacing"/>
        <w:rPr>
          <w:rFonts w:ascii="Times New Roman" w:hAnsi="Times New Roman"/>
          <w:sz w:val="24"/>
          <w:szCs w:val="24"/>
        </w:rPr>
      </w:pPr>
    </w:p>
    <w:p w14:paraId="4131B356" w14:textId="77777777" w:rsidR="00311878" w:rsidRPr="003056AB" w:rsidRDefault="00311878" w:rsidP="0069726A">
      <w:pPr>
        <w:pStyle w:val="NoSpacing"/>
        <w:rPr>
          <w:rFonts w:ascii="Times New Roman" w:hAnsi="Times New Roman"/>
          <w:b/>
          <w:sz w:val="24"/>
          <w:szCs w:val="24"/>
        </w:rPr>
      </w:pPr>
      <w:r w:rsidRPr="003056AB">
        <w:rPr>
          <w:rFonts w:ascii="Times New Roman" w:hAnsi="Times New Roman"/>
          <w:b/>
          <w:sz w:val="24"/>
          <w:szCs w:val="24"/>
        </w:rPr>
        <w:t>1. Inculturazione</w:t>
      </w:r>
    </w:p>
    <w:p w14:paraId="2AB9C86E" w14:textId="77777777" w:rsidR="00311878" w:rsidRPr="003056AB" w:rsidRDefault="00311878" w:rsidP="0069726A">
      <w:pPr>
        <w:pStyle w:val="NoSpacing"/>
        <w:rPr>
          <w:rFonts w:ascii="Times New Roman" w:hAnsi="Times New Roman"/>
          <w:sz w:val="24"/>
          <w:szCs w:val="24"/>
        </w:rPr>
      </w:pPr>
    </w:p>
    <w:p w14:paraId="344AE3CD" w14:textId="25841E1F" w:rsidR="00311878" w:rsidRPr="003056AB" w:rsidRDefault="00311878" w:rsidP="0069726A">
      <w:pPr>
        <w:pStyle w:val="NoSpacing"/>
        <w:rPr>
          <w:rFonts w:ascii="Times New Roman" w:hAnsi="Times New Roman"/>
          <w:sz w:val="24"/>
          <w:szCs w:val="24"/>
        </w:rPr>
      </w:pPr>
      <w:r w:rsidRPr="003056AB">
        <w:rPr>
          <w:rFonts w:ascii="Times New Roman" w:hAnsi="Times New Roman"/>
          <w:sz w:val="24"/>
          <w:szCs w:val="24"/>
        </w:rPr>
        <w:t>Per quanto riguarda l</w:t>
      </w:r>
      <w:r w:rsidR="005B3365" w:rsidRPr="003056AB">
        <w:rPr>
          <w:rFonts w:ascii="Times New Roman" w:hAnsi="Times New Roman"/>
          <w:sz w:val="24"/>
          <w:szCs w:val="24"/>
        </w:rPr>
        <w:t>’</w:t>
      </w:r>
      <w:r w:rsidRPr="003056AB">
        <w:rPr>
          <w:rFonts w:ascii="Times New Roman" w:hAnsi="Times New Roman"/>
          <w:sz w:val="24"/>
          <w:szCs w:val="24"/>
        </w:rPr>
        <w:t xml:space="preserve">inculturazione, </w:t>
      </w:r>
      <w:r w:rsidR="00D04F4D" w:rsidRPr="003056AB">
        <w:rPr>
          <w:rFonts w:ascii="Times New Roman" w:hAnsi="Times New Roman"/>
          <w:sz w:val="24"/>
          <w:szCs w:val="24"/>
        </w:rPr>
        <w:t>cominciamo con certe</w:t>
      </w:r>
      <w:r w:rsidRPr="003056AB">
        <w:rPr>
          <w:rFonts w:ascii="Times New Roman" w:hAnsi="Times New Roman"/>
          <w:sz w:val="24"/>
          <w:szCs w:val="24"/>
        </w:rPr>
        <w:t xml:space="preserve"> premesse teologiche, </w:t>
      </w:r>
      <w:r w:rsidR="002917E7" w:rsidRPr="003056AB">
        <w:rPr>
          <w:rFonts w:ascii="Times New Roman" w:hAnsi="Times New Roman"/>
          <w:sz w:val="24"/>
          <w:szCs w:val="24"/>
        </w:rPr>
        <w:t>punti ferm</w:t>
      </w:r>
      <w:r w:rsidR="00D04F4D" w:rsidRPr="003056AB">
        <w:rPr>
          <w:rFonts w:ascii="Times New Roman" w:hAnsi="Times New Roman"/>
          <w:sz w:val="24"/>
          <w:szCs w:val="24"/>
        </w:rPr>
        <w:t>i</w:t>
      </w:r>
      <w:r w:rsidRPr="003056AB">
        <w:rPr>
          <w:rFonts w:ascii="Times New Roman" w:hAnsi="Times New Roman"/>
          <w:sz w:val="24"/>
          <w:szCs w:val="24"/>
        </w:rPr>
        <w:t xml:space="preserve"> perché in gran parte tratt</w:t>
      </w:r>
      <w:r w:rsidR="002917E7" w:rsidRPr="003056AB">
        <w:rPr>
          <w:rFonts w:ascii="Times New Roman" w:hAnsi="Times New Roman"/>
          <w:sz w:val="24"/>
          <w:szCs w:val="24"/>
        </w:rPr>
        <w:t>e</w:t>
      </w:r>
      <w:r w:rsidRPr="003056AB">
        <w:rPr>
          <w:rFonts w:ascii="Times New Roman" w:hAnsi="Times New Roman"/>
          <w:sz w:val="24"/>
          <w:szCs w:val="24"/>
        </w:rPr>
        <w:t xml:space="preserve"> dal Magistero:</w:t>
      </w:r>
    </w:p>
    <w:p w14:paraId="38120005" w14:textId="77777777" w:rsidR="00311878" w:rsidRPr="003056AB" w:rsidRDefault="00311878" w:rsidP="0069726A">
      <w:pPr>
        <w:pStyle w:val="NoSpacing"/>
        <w:rPr>
          <w:rFonts w:ascii="Times New Roman" w:hAnsi="Times New Roman"/>
          <w:sz w:val="24"/>
          <w:szCs w:val="24"/>
        </w:rPr>
      </w:pPr>
    </w:p>
    <w:p w14:paraId="2597A3C6" w14:textId="2FC1B4A5" w:rsidR="00311878" w:rsidRPr="003056AB" w:rsidRDefault="00311878" w:rsidP="002A35C9">
      <w:pPr>
        <w:pStyle w:val="NoSpacing"/>
        <w:numPr>
          <w:ilvl w:val="0"/>
          <w:numId w:val="1"/>
        </w:numPr>
        <w:rPr>
          <w:rFonts w:ascii="Times New Roman" w:hAnsi="Times New Roman"/>
          <w:sz w:val="24"/>
          <w:szCs w:val="24"/>
        </w:rPr>
      </w:pPr>
      <w:r w:rsidRPr="003056AB">
        <w:rPr>
          <w:rFonts w:ascii="Times New Roman" w:hAnsi="Times New Roman"/>
          <w:sz w:val="24"/>
          <w:szCs w:val="24"/>
        </w:rPr>
        <w:t xml:space="preserve">La fede cristiana è </w:t>
      </w:r>
      <w:r w:rsidR="00D04F4D" w:rsidRPr="003056AB">
        <w:rPr>
          <w:rFonts w:ascii="Times New Roman" w:hAnsi="Times New Roman"/>
          <w:sz w:val="24"/>
          <w:szCs w:val="24"/>
        </w:rPr>
        <w:t>transculturale</w:t>
      </w:r>
    </w:p>
    <w:p w14:paraId="4572A23E" w14:textId="5D0A0B35" w:rsidR="00311878" w:rsidRPr="003056AB" w:rsidRDefault="00311878" w:rsidP="002A35C9">
      <w:pPr>
        <w:pStyle w:val="NoSpacing"/>
        <w:numPr>
          <w:ilvl w:val="0"/>
          <w:numId w:val="1"/>
        </w:numPr>
        <w:rPr>
          <w:rFonts w:ascii="Times New Roman" w:hAnsi="Times New Roman"/>
          <w:sz w:val="24"/>
          <w:szCs w:val="24"/>
        </w:rPr>
      </w:pPr>
      <w:r w:rsidRPr="003056AB">
        <w:rPr>
          <w:rFonts w:ascii="Times New Roman" w:hAnsi="Times New Roman"/>
          <w:sz w:val="24"/>
          <w:szCs w:val="24"/>
        </w:rPr>
        <w:t xml:space="preserve">Il </w:t>
      </w:r>
      <w:r w:rsidR="00D04F4D" w:rsidRPr="003056AB">
        <w:rPr>
          <w:rFonts w:ascii="Times New Roman" w:hAnsi="Times New Roman"/>
          <w:sz w:val="24"/>
          <w:szCs w:val="24"/>
        </w:rPr>
        <w:t>carisma salesiano è transculturale</w:t>
      </w:r>
    </w:p>
    <w:p w14:paraId="59C71105" w14:textId="77777777" w:rsidR="00311878" w:rsidRPr="003056AB" w:rsidRDefault="00311878" w:rsidP="002A35C9">
      <w:pPr>
        <w:pStyle w:val="NoSpacing"/>
        <w:numPr>
          <w:ilvl w:val="0"/>
          <w:numId w:val="1"/>
        </w:numPr>
        <w:rPr>
          <w:rFonts w:ascii="Times New Roman" w:hAnsi="Times New Roman"/>
          <w:sz w:val="24"/>
          <w:szCs w:val="24"/>
        </w:rPr>
      </w:pPr>
      <w:r w:rsidRPr="003056AB">
        <w:rPr>
          <w:rFonts w:ascii="Times New Roman" w:hAnsi="Times New Roman"/>
          <w:sz w:val="24"/>
          <w:szCs w:val="24"/>
        </w:rPr>
        <w:t xml:space="preserve">La grazia </w:t>
      </w:r>
      <w:r w:rsidR="002A35C9" w:rsidRPr="003056AB">
        <w:rPr>
          <w:rFonts w:ascii="Times New Roman" w:hAnsi="Times New Roman"/>
          <w:sz w:val="24"/>
          <w:szCs w:val="24"/>
        </w:rPr>
        <w:t>pre</w:t>
      </w:r>
      <w:r w:rsidRPr="003056AB">
        <w:rPr>
          <w:rFonts w:ascii="Times New Roman" w:hAnsi="Times New Roman"/>
          <w:sz w:val="24"/>
          <w:szCs w:val="24"/>
        </w:rPr>
        <w:t>suppone la cultura</w:t>
      </w:r>
    </w:p>
    <w:p w14:paraId="44E4C741" w14:textId="77777777" w:rsidR="00311878" w:rsidRPr="003056AB" w:rsidRDefault="00311878" w:rsidP="002A35C9">
      <w:pPr>
        <w:pStyle w:val="NoSpacing"/>
        <w:numPr>
          <w:ilvl w:val="0"/>
          <w:numId w:val="1"/>
        </w:numPr>
        <w:rPr>
          <w:rFonts w:ascii="Times New Roman" w:hAnsi="Times New Roman"/>
          <w:sz w:val="24"/>
          <w:szCs w:val="24"/>
        </w:rPr>
      </w:pPr>
      <w:r w:rsidRPr="003056AB">
        <w:rPr>
          <w:rFonts w:ascii="Times New Roman" w:hAnsi="Times New Roman"/>
          <w:sz w:val="24"/>
          <w:szCs w:val="24"/>
        </w:rPr>
        <w:t xml:space="preserve">La fede deve essere predicata a tutte le culture, e sia la fede </w:t>
      </w:r>
      <w:proofErr w:type="gramStart"/>
      <w:r w:rsidRPr="003056AB">
        <w:rPr>
          <w:rFonts w:ascii="Times New Roman" w:hAnsi="Times New Roman"/>
          <w:sz w:val="24"/>
          <w:szCs w:val="24"/>
        </w:rPr>
        <w:t>che</w:t>
      </w:r>
      <w:proofErr w:type="gramEnd"/>
      <w:r w:rsidRPr="003056AB">
        <w:rPr>
          <w:rFonts w:ascii="Times New Roman" w:hAnsi="Times New Roman"/>
          <w:sz w:val="24"/>
          <w:szCs w:val="24"/>
        </w:rPr>
        <w:t xml:space="preserve"> il carisma devono incarnarsi in tutte le culture</w:t>
      </w:r>
    </w:p>
    <w:p w14:paraId="17BCEBAC" w14:textId="77777777" w:rsidR="00311878" w:rsidRPr="003056AB" w:rsidRDefault="00311878" w:rsidP="0069726A">
      <w:pPr>
        <w:pStyle w:val="NoSpacing"/>
        <w:rPr>
          <w:rFonts w:ascii="Times New Roman" w:hAnsi="Times New Roman"/>
          <w:sz w:val="24"/>
          <w:szCs w:val="24"/>
        </w:rPr>
      </w:pPr>
    </w:p>
    <w:p w14:paraId="45A9DDE8" w14:textId="77777777" w:rsidR="00311878" w:rsidRPr="003056AB" w:rsidRDefault="00311878" w:rsidP="0069726A">
      <w:pPr>
        <w:pStyle w:val="NoSpacing"/>
        <w:rPr>
          <w:rFonts w:ascii="Times New Roman" w:hAnsi="Times New Roman"/>
          <w:i/>
          <w:sz w:val="24"/>
          <w:szCs w:val="24"/>
        </w:rPr>
      </w:pPr>
      <w:r w:rsidRPr="003056AB">
        <w:rPr>
          <w:rFonts w:ascii="Times New Roman" w:hAnsi="Times New Roman"/>
          <w:i/>
          <w:sz w:val="24"/>
          <w:szCs w:val="24"/>
        </w:rPr>
        <w:t xml:space="preserve">1.1 La fede cristiana è transculturale: </w:t>
      </w:r>
      <w:r w:rsidRPr="003056AB">
        <w:rPr>
          <w:rFonts w:ascii="Times New Roman" w:hAnsi="Times New Roman"/>
          <w:sz w:val="24"/>
          <w:szCs w:val="24"/>
        </w:rPr>
        <w:t xml:space="preserve">Papa Francesco lo dice esplicitamente </w:t>
      </w:r>
      <w:proofErr w:type="gramStart"/>
      <w:r w:rsidRPr="003056AB">
        <w:rPr>
          <w:rFonts w:ascii="Times New Roman" w:hAnsi="Times New Roman"/>
          <w:sz w:val="24"/>
          <w:szCs w:val="24"/>
        </w:rPr>
        <w:t>nella</w:t>
      </w:r>
      <w:r w:rsidRPr="003056AB">
        <w:rPr>
          <w:rFonts w:ascii="Times New Roman" w:hAnsi="Times New Roman"/>
          <w:i/>
          <w:sz w:val="24"/>
          <w:szCs w:val="24"/>
        </w:rPr>
        <w:t xml:space="preserve"> </w:t>
      </w:r>
      <w:proofErr w:type="spellStart"/>
      <w:proofErr w:type="gramEnd"/>
      <w:r w:rsidRPr="003056AB">
        <w:rPr>
          <w:rFonts w:ascii="Times New Roman" w:hAnsi="Times New Roman"/>
          <w:i/>
          <w:sz w:val="24"/>
          <w:szCs w:val="24"/>
        </w:rPr>
        <w:t>Evangelii</w:t>
      </w:r>
      <w:proofErr w:type="spellEnd"/>
      <w:r w:rsidRPr="003056AB">
        <w:rPr>
          <w:rFonts w:ascii="Times New Roman" w:hAnsi="Times New Roman"/>
          <w:i/>
          <w:sz w:val="24"/>
          <w:szCs w:val="24"/>
        </w:rPr>
        <w:t xml:space="preserve"> </w:t>
      </w:r>
      <w:proofErr w:type="spellStart"/>
      <w:r w:rsidRPr="003056AB">
        <w:rPr>
          <w:rFonts w:ascii="Times New Roman" w:hAnsi="Times New Roman"/>
          <w:i/>
          <w:sz w:val="24"/>
          <w:szCs w:val="24"/>
        </w:rPr>
        <w:t>Gaudium</w:t>
      </w:r>
      <w:proofErr w:type="spellEnd"/>
      <w:r w:rsidRPr="003056AB">
        <w:rPr>
          <w:rFonts w:ascii="Times New Roman" w:hAnsi="Times New Roman"/>
          <w:i/>
          <w:sz w:val="24"/>
          <w:szCs w:val="24"/>
        </w:rPr>
        <w:t>:</w:t>
      </w:r>
    </w:p>
    <w:p w14:paraId="20B2DE81" w14:textId="77777777" w:rsidR="00311878" w:rsidRPr="003056AB" w:rsidRDefault="00311878" w:rsidP="0069726A">
      <w:pPr>
        <w:pStyle w:val="NoSpacing"/>
        <w:rPr>
          <w:rFonts w:ascii="Times New Roman" w:hAnsi="Times New Roman"/>
          <w:sz w:val="24"/>
          <w:szCs w:val="24"/>
        </w:rPr>
      </w:pPr>
    </w:p>
    <w:p w14:paraId="090ED0CF" w14:textId="65F1789D" w:rsidR="00311878" w:rsidRPr="003056AB" w:rsidRDefault="00311878" w:rsidP="0017697E">
      <w:pPr>
        <w:pStyle w:val="NoSpacing"/>
        <w:ind w:left="708"/>
        <w:rPr>
          <w:rFonts w:ascii="Times New Roman" w:hAnsi="Times New Roman"/>
          <w:sz w:val="20"/>
          <w:szCs w:val="20"/>
        </w:rPr>
      </w:pPr>
      <w:r w:rsidRPr="003056AB">
        <w:rPr>
          <w:rFonts w:ascii="Times New Roman" w:hAnsi="Times New Roman"/>
          <w:sz w:val="20"/>
          <w:szCs w:val="20"/>
          <w:shd w:val="clear" w:color="auto" w:fill="FFFFFF"/>
        </w:rPr>
        <w:t>Non farebbe giustizia alla logica dell</w:t>
      </w:r>
      <w:r w:rsidR="005B3365" w:rsidRPr="003056AB">
        <w:rPr>
          <w:rFonts w:ascii="Times New Roman" w:hAnsi="Times New Roman"/>
          <w:sz w:val="20"/>
          <w:szCs w:val="20"/>
          <w:shd w:val="clear" w:color="auto" w:fill="FFFFFF"/>
        </w:rPr>
        <w:t>’</w:t>
      </w:r>
      <w:r w:rsidRPr="003056AB">
        <w:rPr>
          <w:rFonts w:ascii="Times New Roman" w:hAnsi="Times New Roman"/>
          <w:sz w:val="20"/>
          <w:szCs w:val="20"/>
          <w:shd w:val="clear" w:color="auto" w:fill="FFFFFF"/>
        </w:rPr>
        <w:t xml:space="preserve">incarnazione pensare </w:t>
      </w:r>
      <w:proofErr w:type="gramStart"/>
      <w:r w:rsidRPr="003056AB">
        <w:rPr>
          <w:rFonts w:ascii="Times New Roman" w:hAnsi="Times New Roman"/>
          <w:sz w:val="20"/>
          <w:szCs w:val="20"/>
          <w:shd w:val="clear" w:color="auto" w:fill="FFFFFF"/>
        </w:rPr>
        <w:t>ad</w:t>
      </w:r>
      <w:proofErr w:type="gramEnd"/>
      <w:r w:rsidRPr="003056AB">
        <w:rPr>
          <w:rFonts w:ascii="Times New Roman" w:hAnsi="Times New Roman"/>
          <w:sz w:val="20"/>
          <w:szCs w:val="20"/>
          <w:shd w:val="clear" w:color="auto" w:fill="FFFFFF"/>
        </w:rPr>
        <w:t xml:space="preserve"> un cristianesimo monoculturale e monocorde. Sebbene sia vero </w:t>
      </w:r>
      <w:proofErr w:type="gramStart"/>
      <w:r w:rsidRPr="003056AB">
        <w:rPr>
          <w:rFonts w:ascii="Times New Roman" w:hAnsi="Times New Roman"/>
          <w:sz w:val="20"/>
          <w:szCs w:val="20"/>
          <w:shd w:val="clear" w:color="auto" w:fill="FFFFFF"/>
        </w:rPr>
        <w:t>che</w:t>
      </w:r>
      <w:proofErr w:type="gramEnd"/>
      <w:r w:rsidRPr="003056AB">
        <w:rPr>
          <w:rFonts w:ascii="Times New Roman" w:hAnsi="Times New Roman"/>
          <w:sz w:val="20"/>
          <w:szCs w:val="20"/>
          <w:shd w:val="clear" w:color="auto" w:fill="FFFFFF"/>
        </w:rPr>
        <w:t xml:space="preserve"> alcune culture sono state strettamente legate alla predicazione del Vangelo e allo sviluppo di un pensiero cristiano, il messaggio rivelato non si identifica con nessuna di esse e possiede un contenuto transculturale</w:t>
      </w:r>
      <w:r w:rsidRPr="003056AB">
        <w:rPr>
          <w:rFonts w:ascii="Times New Roman" w:hAnsi="Times New Roman"/>
          <w:sz w:val="20"/>
          <w:szCs w:val="20"/>
        </w:rPr>
        <w:t xml:space="preserve"> (EG 117).</w:t>
      </w:r>
    </w:p>
    <w:p w14:paraId="186D55CA" w14:textId="77777777" w:rsidR="00311878" w:rsidRPr="003056AB" w:rsidRDefault="00311878" w:rsidP="00DA47B6">
      <w:pPr>
        <w:pStyle w:val="NoSpacing"/>
        <w:rPr>
          <w:rFonts w:ascii="Times New Roman" w:hAnsi="Times New Roman"/>
          <w:sz w:val="24"/>
          <w:szCs w:val="24"/>
        </w:rPr>
      </w:pPr>
    </w:p>
    <w:p w14:paraId="3580EFE3" w14:textId="1E9DE3C4" w:rsidR="00311878" w:rsidRPr="003056AB" w:rsidRDefault="00311878" w:rsidP="00DA47B6">
      <w:pPr>
        <w:pStyle w:val="NoSpacing"/>
        <w:rPr>
          <w:rFonts w:ascii="Times New Roman" w:hAnsi="Times New Roman"/>
          <w:sz w:val="24"/>
          <w:szCs w:val="24"/>
        </w:rPr>
      </w:pPr>
      <w:r w:rsidRPr="003056AB">
        <w:rPr>
          <w:rFonts w:ascii="Times New Roman" w:hAnsi="Times New Roman"/>
          <w:sz w:val="24"/>
          <w:szCs w:val="24"/>
        </w:rPr>
        <w:t xml:space="preserve">Egli ripete, in modo più esplicito, ciò che Papa Paolo VI aveva detto </w:t>
      </w:r>
      <w:proofErr w:type="gramStart"/>
      <w:r w:rsidRPr="003056AB">
        <w:rPr>
          <w:rFonts w:ascii="Times New Roman" w:hAnsi="Times New Roman"/>
          <w:sz w:val="24"/>
          <w:szCs w:val="24"/>
        </w:rPr>
        <w:t xml:space="preserve">nella </w:t>
      </w:r>
      <w:proofErr w:type="spellStart"/>
      <w:proofErr w:type="gramEnd"/>
      <w:r w:rsidRPr="003056AB">
        <w:rPr>
          <w:rFonts w:ascii="Times New Roman" w:hAnsi="Times New Roman"/>
          <w:i/>
          <w:sz w:val="24"/>
          <w:szCs w:val="24"/>
        </w:rPr>
        <w:t>Evangelii</w:t>
      </w:r>
      <w:proofErr w:type="spellEnd"/>
      <w:r w:rsidRPr="003056AB">
        <w:rPr>
          <w:rFonts w:ascii="Times New Roman" w:hAnsi="Times New Roman"/>
          <w:i/>
          <w:sz w:val="24"/>
          <w:szCs w:val="24"/>
        </w:rPr>
        <w:t xml:space="preserve"> </w:t>
      </w:r>
      <w:proofErr w:type="spellStart"/>
      <w:r w:rsidRPr="003056AB">
        <w:rPr>
          <w:rFonts w:ascii="Times New Roman" w:hAnsi="Times New Roman"/>
          <w:i/>
          <w:sz w:val="24"/>
          <w:szCs w:val="24"/>
        </w:rPr>
        <w:t>Nuntiandi</w:t>
      </w:r>
      <w:proofErr w:type="spellEnd"/>
      <w:r w:rsidRPr="003056AB">
        <w:rPr>
          <w:rFonts w:ascii="Times New Roman" w:hAnsi="Times New Roman"/>
          <w:sz w:val="24"/>
          <w:szCs w:val="24"/>
        </w:rPr>
        <w:t xml:space="preserve">: </w:t>
      </w:r>
      <w:r w:rsidR="005B3365" w:rsidRPr="003056AB">
        <w:rPr>
          <w:rFonts w:ascii="Times New Roman" w:hAnsi="Times New Roman"/>
          <w:sz w:val="24"/>
          <w:szCs w:val="24"/>
        </w:rPr>
        <w:t>“</w:t>
      </w:r>
      <w:r w:rsidRPr="003056AB">
        <w:rPr>
          <w:rFonts w:ascii="Times New Roman" w:hAnsi="Times New Roman"/>
          <w:sz w:val="24"/>
          <w:szCs w:val="24"/>
        </w:rPr>
        <w:t>Il Vangelo, e quindi l</w:t>
      </w:r>
      <w:r w:rsidR="005B3365" w:rsidRPr="003056AB">
        <w:rPr>
          <w:rFonts w:ascii="Times New Roman" w:hAnsi="Times New Roman"/>
          <w:sz w:val="24"/>
          <w:szCs w:val="24"/>
        </w:rPr>
        <w:t>’</w:t>
      </w:r>
      <w:r w:rsidRPr="003056AB">
        <w:rPr>
          <w:rFonts w:ascii="Times New Roman" w:hAnsi="Times New Roman"/>
          <w:sz w:val="24"/>
          <w:szCs w:val="24"/>
        </w:rPr>
        <w:t>evangelizzazione, non si identificano certo con la cultura, e sono indipendenti rispetto a tutte le culture</w:t>
      </w:r>
      <w:r w:rsidR="005B3365" w:rsidRPr="003056AB">
        <w:rPr>
          <w:rFonts w:ascii="Times New Roman" w:hAnsi="Times New Roman"/>
          <w:sz w:val="24"/>
          <w:szCs w:val="24"/>
        </w:rPr>
        <w:t>”</w:t>
      </w:r>
      <w:r w:rsidRPr="003056AB">
        <w:rPr>
          <w:rFonts w:ascii="Times New Roman" w:hAnsi="Times New Roman"/>
          <w:sz w:val="24"/>
          <w:szCs w:val="24"/>
        </w:rPr>
        <w:t xml:space="preserve"> (EN 20).</w:t>
      </w:r>
    </w:p>
    <w:p w14:paraId="2E7FB893" w14:textId="77777777" w:rsidR="00311878" w:rsidRPr="003056AB" w:rsidRDefault="00311878" w:rsidP="00DA47B6">
      <w:pPr>
        <w:pStyle w:val="NoSpacing"/>
        <w:rPr>
          <w:rFonts w:ascii="Times New Roman" w:hAnsi="Times New Roman"/>
          <w:sz w:val="24"/>
          <w:szCs w:val="24"/>
        </w:rPr>
      </w:pPr>
    </w:p>
    <w:p w14:paraId="74D8A276" w14:textId="77777777" w:rsidR="00311878" w:rsidRPr="003056AB" w:rsidRDefault="00311878" w:rsidP="00DA47B6">
      <w:pPr>
        <w:pStyle w:val="NoSpacing"/>
        <w:rPr>
          <w:rFonts w:ascii="Times New Roman" w:hAnsi="Times New Roman"/>
          <w:sz w:val="24"/>
          <w:szCs w:val="24"/>
        </w:rPr>
      </w:pPr>
      <w:r w:rsidRPr="003056AB">
        <w:rPr>
          <w:rFonts w:ascii="Times New Roman" w:hAnsi="Times New Roman"/>
          <w:sz w:val="24"/>
          <w:szCs w:val="24"/>
        </w:rPr>
        <w:t xml:space="preserve">Possiamo supporre che anche il carisma salesiano, come dono dello Spirito, è transculturale, destinato come dono a tutti i popoli, </w:t>
      </w:r>
      <w:proofErr w:type="gramStart"/>
      <w:r w:rsidRPr="003056AB">
        <w:rPr>
          <w:rFonts w:ascii="Times New Roman" w:hAnsi="Times New Roman"/>
          <w:sz w:val="24"/>
          <w:szCs w:val="24"/>
        </w:rPr>
        <w:t>ad</w:t>
      </w:r>
      <w:proofErr w:type="gramEnd"/>
      <w:r w:rsidRPr="003056AB">
        <w:rPr>
          <w:rFonts w:ascii="Times New Roman" w:hAnsi="Times New Roman"/>
          <w:sz w:val="24"/>
          <w:szCs w:val="24"/>
        </w:rPr>
        <w:t xml:space="preserve"> ognuno nella propria cultura.</w:t>
      </w:r>
    </w:p>
    <w:p w14:paraId="35DD7883" w14:textId="77777777" w:rsidR="00311878" w:rsidRPr="003056AB" w:rsidRDefault="00311878" w:rsidP="00DA47B6">
      <w:pPr>
        <w:pStyle w:val="NoSpacing"/>
        <w:rPr>
          <w:rFonts w:ascii="Times New Roman" w:hAnsi="Times New Roman"/>
          <w:sz w:val="24"/>
          <w:szCs w:val="24"/>
        </w:rPr>
      </w:pPr>
    </w:p>
    <w:p w14:paraId="0C6505F2" w14:textId="77777777" w:rsidR="00311878" w:rsidRPr="003056AB" w:rsidRDefault="00311878" w:rsidP="00DA47B6">
      <w:pPr>
        <w:pStyle w:val="NoSpacing"/>
        <w:rPr>
          <w:rFonts w:ascii="Times New Roman" w:hAnsi="Times New Roman"/>
          <w:i/>
          <w:sz w:val="24"/>
          <w:szCs w:val="24"/>
        </w:rPr>
      </w:pPr>
      <w:r w:rsidRPr="003056AB">
        <w:rPr>
          <w:rFonts w:ascii="Times New Roman" w:hAnsi="Times New Roman"/>
          <w:i/>
          <w:sz w:val="24"/>
          <w:szCs w:val="24"/>
        </w:rPr>
        <w:t>1.2 La grazia suppone la cultura:</w:t>
      </w:r>
    </w:p>
    <w:p w14:paraId="1AA1CBEA" w14:textId="77777777" w:rsidR="00311878" w:rsidRPr="003056AB" w:rsidRDefault="00311878" w:rsidP="00DA47B6">
      <w:pPr>
        <w:pStyle w:val="NoSpacing"/>
        <w:rPr>
          <w:rFonts w:ascii="Times New Roman" w:hAnsi="Times New Roman"/>
          <w:sz w:val="24"/>
          <w:szCs w:val="24"/>
        </w:rPr>
      </w:pPr>
    </w:p>
    <w:p w14:paraId="4C188FEC" w14:textId="279B3265" w:rsidR="00311878" w:rsidRPr="003056AB" w:rsidRDefault="00311878" w:rsidP="0017697E">
      <w:pPr>
        <w:pStyle w:val="NoSpacing"/>
        <w:ind w:left="708"/>
        <w:rPr>
          <w:rFonts w:ascii="Times New Roman" w:hAnsi="Times New Roman"/>
          <w:sz w:val="20"/>
          <w:szCs w:val="20"/>
          <w:shd w:val="clear" w:color="auto" w:fill="FFFFFF"/>
        </w:rPr>
      </w:pPr>
      <w:r w:rsidRPr="003056AB">
        <w:rPr>
          <w:rFonts w:ascii="Times New Roman" w:hAnsi="Times New Roman"/>
          <w:sz w:val="20"/>
          <w:szCs w:val="20"/>
          <w:shd w:val="clear" w:color="auto" w:fill="FFFFFF"/>
        </w:rPr>
        <w:t xml:space="preserve">Il </w:t>
      </w:r>
      <w:r w:rsidR="005B3365" w:rsidRPr="003056AB">
        <w:rPr>
          <w:rFonts w:ascii="Times New Roman" w:hAnsi="Times New Roman"/>
          <w:sz w:val="20"/>
          <w:szCs w:val="20"/>
          <w:shd w:val="clear" w:color="auto" w:fill="FFFFFF"/>
        </w:rPr>
        <w:t>“</w:t>
      </w:r>
      <w:r w:rsidRPr="003056AB">
        <w:rPr>
          <w:rFonts w:ascii="Times New Roman" w:hAnsi="Times New Roman"/>
          <w:sz w:val="20"/>
          <w:szCs w:val="20"/>
          <w:shd w:val="clear" w:color="auto" w:fill="FFFFFF"/>
        </w:rPr>
        <w:t xml:space="preserve">Popolo di Dio </w:t>
      </w:r>
      <w:proofErr w:type="gramStart"/>
      <w:r w:rsidRPr="003056AB">
        <w:rPr>
          <w:rFonts w:ascii="Times New Roman" w:hAnsi="Times New Roman"/>
          <w:sz w:val="20"/>
          <w:szCs w:val="20"/>
          <w:shd w:val="clear" w:color="auto" w:fill="FFFFFF"/>
        </w:rPr>
        <w:t xml:space="preserve">si </w:t>
      </w:r>
      <w:proofErr w:type="gramEnd"/>
      <w:r w:rsidRPr="003056AB">
        <w:rPr>
          <w:rFonts w:ascii="Times New Roman" w:hAnsi="Times New Roman"/>
          <w:sz w:val="20"/>
          <w:szCs w:val="20"/>
          <w:shd w:val="clear" w:color="auto" w:fill="FFFFFF"/>
        </w:rPr>
        <w:t xml:space="preserve">incarna nei popoli della Terra, ciascuno dei quali ha la propria cultura. La nozione di cultura è uno strumento prezioso per comprendere le diverse espressioni della vita cristiana presenti nel Popolo di Dio. Si tratta dello stile di vita di una determinata società, del modo peculiare che hanno i suoi membri di </w:t>
      </w:r>
      <w:proofErr w:type="gramStart"/>
      <w:r w:rsidRPr="003056AB">
        <w:rPr>
          <w:rFonts w:ascii="Times New Roman" w:hAnsi="Times New Roman"/>
          <w:sz w:val="20"/>
          <w:szCs w:val="20"/>
          <w:shd w:val="clear" w:color="auto" w:fill="FFFFFF"/>
        </w:rPr>
        <w:t>relazionarsi</w:t>
      </w:r>
      <w:proofErr w:type="gramEnd"/>
      <w:r w:rsidRPr="003056AB">
        <w:rPr>
          <w:rFonts w:ascii="Times New Roman" w:hAnsi="Times New Roman"/>
          <w:sz w:val="20"/>
          <w:szCs w:val="20"/>
          <w:shd w:val="clear" w:color="auto" w:fill="FFFFFF"/>
        </w:rPr>
        <w:t xml:space="preserve"> tra loro, con le altre creature e con Dio. Intesa così, la cultura comprende la totalità della vita di un popolo.</w:t>
      </w:r>
      <w:r w:rsidRPr="003056AB">
        <w:rPr>
          <w:rStyle w:val="apple-converted-space"/>
          <w:rFonts w:ascii="Times New Roman" w:hAnsi="Times New Roman"/>
          <w:sz w:val="20"/>
          <w:szCs w:val="20"/>
          <w:shd w:val="clear" w:color="auto" w:fill="FFFFFF"/>
        </w:rPr>
        <w:t> </w:t>
      </w:r>
      <w:r w:rsidRPr="003056AB">
        <w:rPr>
          <w:rFonts w:ascii="Times New Roman" w:hAnsi="Times New Roman"/>
          <w:sz w:val="20"/>
          <w:szCs w:val="20"/>
          <w:shd w:val="clear" w:color="auto" w:fill="FFFFFF"/>
        </w:rPr>
        <w:t>Ogni popolo, nel suo divenire storico, sviluppa la propria cultura con legittima autonomia.</w:t>
      </w:r>
      <w:r w:rsidRPr="003056AB">
        <w:rPr>
          <w:rStyle w:val="apple-converted-space"/>
          <w:rFonts w:ascii="Times New Roman" w:hAnsi="Times New Roman"/>
          <w:sz w:val="20"/>
          <w:szCs w:val="20"/>
          <w:shd w:val="clear" w:color="auto" w:fill="FFFFFF"/>
        </w:rPr>
        <w:t> </w:t>
      </w:r>
      <w:r w:rsidRPr="003056AB">
        <w:rPr>
          <w:rFonts w:ascii="Times New Roman" w:hAnsi="Times New Roman"/>
          <w:sz w:val="20"/>
          <w:szCs w:val="20"/>
          <w:shd w:val="clear" w:color="auto" w:fill="FFFFFF"/>
        </w:rPr>
        <w:t xml:space="preserve">Ciò si deve al fatto che la persona umana, </w:t>
      </w:r>
      <w:proofErr w:type="gramStart"/>
      <w:r w:rsidRPr="003056AB">
        <w:rPr>
          <w:rFonts w:ascii="Times New Roman" w:hAnsi="Times New Roman"/>
          <w:sz w:val="20"/>
          <w:szCs w:val="20"/>
          <w:shd w:val="clear" w:color="auto" w:fill="FFFFFF"/>
        </w:rPr>
        <w:t>«</w:t>
      </w:r>
      <w:proofErr w:type="gramEnd"/>
      <w:r w:rsidRPr="003056AB">
        <w:rPr>
          <w:rFonts w:ascii="Times New Roman" w:hAnsi="Times New Roman"/>
          <w:sz w:val="20"/>
          <w:szCs w:val="20"/>
          <w:shd w:val="clear" w:color="auto" w:fill="FFFFFF"/>
        </w:rPr>
        <w:t>di natura sua ha assolutamente bisogno d</w:t>
      </w:r>
      <w:r w:rsidR="005B3365" w:rsidRPr="003056AB">
        <w:rPr>
          <w:rFonts w:ascii="Times New Roman" w:hAnsi="Times New Roman"/>
          <w:sz w:val="20"/>
          <w:szCs w:val="20"/>
          <w:shd w:val="clear" w:color="auto" w:fill="FFFFFF"/>
        </w:rPr>
        <w:t>’</w:t>
      </w:r>
      <w:r w:rsidRPr="003056AB">
        <w:rPr>
          <w:rFonts w:ascii="Times New Roman" w:hAnsi="Times New Roman"/>
          <w:sz w:val="20"/>
          <w:szCs w:val="20"/>
          <w:shd w:val="clear" w:color="auto" w:fill="FFFFFF"/>
        </w:rPr>
        <w:t>una vita sociale»</w:t>
      </w:r>
      <w:r w:rsidRPr="003056AB">
        <w:rPr>
          <w:rStyle w:val="apple-converted-space"/>
          <w:rFonts w:ascii="Times New Roman" w:hAnsi="Times New Roman"/>
          <w:sz w:val="20"/>
          <w:szCs w:val="20"/>
          <w:shd w:val="clear" w:color="auto" w:fill="FFFFFF"/>
        </w:rPr>
        <w:t> </w:t>
      </w:r>
      <w:r w:rsidRPr="003056AB">
        <w:rPr>
          <w:rFonts w:ascii="Times New Roman" w:hAnsi="Times New Roman"/>
          <w:sz w:val="20"/>
          <w:szCs w:val="20"/>
          <w:shd w:val="clear" w:color="auto" w:fill="FFFFFF"/>
        </w:rPr>
        <w:t>ed è sempre riferita alla società, dove vive un modo concreto di rapportarsi alla realtà. L</w:t>
      </w:r>
      <w:r w:rsidR="005B3365" w:rsidRPr="003056AB">
        <w:rPr>
          <w:rFonts w:ascii="Times New Roman" w:hAnsi="Times New Roman"/>
          <w:sz w:val="20"/>
          <w:szCs w:val="20"/>
          <w:shd w:val="clear" w:color="auto" w:fill="FFFFFF"/>
        </w:rPr>
        <w:t>’</w:t>
      </w:r>
      <w:r w:rsidRPr="003056AB">
        <w:rPr>
          <w:rFonts w:ascii="Times New Roman" w:hAnsi="Times New Roman"/>
          <w:sz w:val="20"/>
          <w:szCs w:val="20"/>
          <w:shd w:val="clear" w:color="auto" w:fill="FFFFFF"/>
        </w:rPr>
        <w:t xml:space="preserve">essere umano è sempre culturalmente situato: </w:t>
      </w:r>
      <w:r w:rsidR="005B3365" w:rsidRPr="003056AB">
        <w:rPr>
          <w:rFonts w:ascii="Times New Roman" w:hAnsi="Times New Roman"/>
          <w:sz w:val="20"/>
          <w:szCs w:val="20"/>
          <w:shd w:val="clear" w:color="auto" w:fill="FFFFFF"/>
        </w:rPr>
        <w:t>“</w:t>
      </w:r>
      <w:proofErr w:type="gramStart"/>
      <w:r w:rsidRPr="003056AB">
        <w:rPr>
          <w:rFonts w:ascii="Times New Roman" w:hAnsi="Times New Roman"/>
          <w:sz w:val="20"/>
          <w:szCs w:val="20"/>
          <w:shd w:val="clear" w:color="auto" w:fill="FFFFFF"/>
        </w:rPr>
        <w:t>natura</w:t>
      </w:r>
      <w:proofErr w:type="gramEnd"/>
      <w:r w:rsidRPr="003056AB">
        <w:rPr>
          <w:rFonts w:ascii="Times New Roman" w:hAnsi="Times New Roman"/>
          <w:sz w:val="20"/>
          <w:szCs w:val="20"/>
          <w:shd w:val="clear" w:color="auto" w:fill="FFFFFF"/>
        </w:rPr>
        <w:t xml:space="preserve"> e cultura sono quanto mai strettamente connesse</w:t>
      </w:r>
      <w:r w:rsidR="005B3365" w:rsidRPr="003056AB">
        <w:rPr>
          <w:rFonts w:ascii="Times New Roman" w:hAnsi="Times New Roman"/>
          <w:sz w:val="20"/>
          <w:szCs w:val="20"/>
          <w:shd w:val="clear" w:color="auto" w:fill="FFFFFF"/>
        </w:rPr>
        <w:t>”</w:t>
      </w:r>
      <w:r w:rsidRPr="003056AB">
        <w:rPr>
          <w:rFonts w:ascii="Times New Roman" w:hAnsi="Times New Roman"/>
          <w:sz w:val="20"/>
          <w:szCs w:val="20"/>
          <w:shd w:val="clear" w:color="auto" w:fill="FFFFFF"/>
        </w:rPr>
        <w:t xml:space="preserve"> (EG 115).</w:t>
      </w:r>
    </w:p>
    <w:p w14:paraId="65562840" w14:textId="77777777" w:rsidR="00311878" w:rsidRPr="003056AB" w:rsidRDefault="00311878" w:rsidP="0017697E">
      <w:pPr>
        <w:pStyle w:val="NoSpacing"/>
        <w:ind w:firstLine="708"/>
        <w:rPr>
          <w:rFonts w:ascii="Times New Roman" w:hAnsi="Times New Roman"/>
          <w:sz w:val="20"/>
          <w:szCs w:val="20"/>
          <w:shd w:val="clear" w:color="auto" w:fill="FFFFFF"/>
        </w:rPr>
      </w:pPr>
    </w:p>
    <w:p w14:paraId="3552FF16" w14:textId="2AA0BC26" w:rsidR="00311878" w:rsidRPr="003056AB" w:rsidRDefault="005B3365" w:rsidP="0017697E">
      <w:pPr>
        <w:pStyle w:val="NoSpacing"/>
        <w:ind w:firstLine="708"/>
        <w:rPr>
          <w:rFonts w:ascii="Times New Roman" w:hAnsi="Times New Roman"/>
          <w:sz w:val="20"/>
          <w:szCs w:val="20"/>
          <w:shd w:val="clear" w:color="auto" w:fill="FFFFFF"/>
        </w:rPr>
      </w:pPr>
      <w:r w:rsidRPr="003056AB">
        <w:rPr>
          <w:rFonts w:ascii="Times New Roman" w:hAnsi="Times New Roman"/>
          <w:sz w:val="20"/>
          <w:szCs w:val="20"/>
          <w:shd w:val="clear" w:color="auto" w:fill="FFFFFF"/>
        </w:rPr>
        <w:t>“</w:t>
      </w:r>
      <w:r w:rsidR="00311878" w:rsidRPr="003056AB">
        <w:rPr>
          <w:rFonts w:ascii="Times New Roman" w:hAnsi="Times New Roman"/>
          <w:sz w:val="20"/>
          <w:szCs w:val="20"/>
          <w:shd w:val="clear" w:color="auto" w:fill="FFFFFF"/>
        </w:rPr>
        <w:t xml:space="preserve">La grazia suppone la cultura, e il dono di Dio </w:t>
      </w:r>
      <w:proofErr w:type="gramStart"/>
      <w:r w:rsidR="00311878" w:rsidRPr="003056AB">
        <w:rPr>
          <w:rFonts w:ascii="Times New Roman" w:hAnsi="Times New Roman"/>
          <w:sz w:val="20"/>
          <w:szCs w:val="20"/>
          <w:shd w:val="clear" w:color="auto" w:fill="FFFFFF"/>
        </w:rPr>
        <w:t xml:space="preserve">si </w:t>
      </w:r>
      <w:proofErr w:type="gramEnd"/>
      <w:r w:rsidR="00311878" w:rsidRPr="003056AB">
        <w:rPr>
          <w:rFonts w:ascii="Times New Roman" w:hAnsi="Times New Roman"/>
          <w:sz w:val="20"/>
          <w:szCs w:val="20"/>
          <w:shd w:val="clear" w:color="auto" w:fill="FFFFFF"/>
        </w:rPr>
        <w:t>incarna nella cultura di chi lo riceve</w:t>
      </w:r>
      <w:r w:rsidRPr="003056AB">
        <w:rPr>
          <w:rFonts w:ascii="Times New Roman" w:hAnsi="Times New Roman"/>
          <w:sz w:val="20"/>
          <w:szCs w:val="20"/>
          <w:shd w:val="clear" w:color="auto" w:fill="FFFFFF"/>
        </w:rPr>
        <w:t>”</w:t>
      </w:r>
      <w:r w:rsidR="00311878" w:rsidRPr="003056AB">
        <w:rPr>
          <w:rFonts w:ascii="Times New Roman" w:hAnsi="Times New Roman"/>
          <w:sz w:val="20"/>
          <w:szCs w:val="20"/>
          <w:shd w:val="clear" w:color="auto" w:fill="FFFFFF"/>
        </w:rPr>
        <w:t xml:space="preserve"> (EG 115).</w:t>
      </w:r>
    </w:p>
    <w:p w14:paraId="4C10AEAE" w14:textId="77777777" w:rsidR="00CB61E4" w:rsidRPr="003056AB" w:rsidRDefault="00CB61E4" w:rsidP="00DA47B6">
      <w:pPr>
        <w:pStyle w:val="NoSpacing"/>
        <w:rPr>
          <w:rFonts w:ascii="Times New Roman" w:hAnsi="Times New Roman"/>
          <w:sz w:val="24"/>
          <w:szCs w:val="24"/>
        </w:rPr>
      </w:pPr>
    </w:p>
    <w:p w14:paraId="370A3230" w14:textId="39D6DF00" w:rsidR="00311878" w:rsidRPr="003056AB" w:rsidRDefault="00311878" w:rsidP="00DA47B6">
      <w:pPr>
        <w:pStyle w:val="NoSpacing"/>
        <w:rPr>
          <w:rFonts w:ascii="Times New Roman" w:hAnsi="Times New Roman"/>
          <w:sz w:val="24"/>
          <w:szCs w:val="24"/>
        </w:rPr>
      </w:pPr>
      <w:r w:rsidRPr="003056AB">
        <w:rPr>
          <w:rFonts w:ascii="Times New Roman" w:hAnsi="Times New Roman"/>
          <w:sz w:val="24"/>
          <w:szCs w:val="24"/>
        </w:rPr>
        <w:lastRenderedPageBreak/>
        <w:t>Possiamo notare che il recente Magistero della Chiesa presuppone un concetto empirico piuttosto che classicista della cultura.</w:t>
      </w:r>
      <w:r w:rsidRPr="003056AB">
        <w:rPr>
          <w:rStyle w:val="FootnoteReference"/>
          <w:rFonts w:ascii="Times New Roman" w:hAnsi="Times New Roman"/>
          <w:sz w:val="24"/>
          <w:szCs w:val="24"/>
        </w:rPr>
        <w:footnoteReference w:id="1"/>
      </w:r>
      <w:r w:rsidRPr="003056AB">
        <w:rPr>
          <w:rFonts w:ascii="Times New Roman" w:hAnsi="Times New Roman"/>
          <w:sz w:val="24"/>
          <w:szCs w:val="24"/>
        </w:rPr>
        <w:t xml:space="preserve"> La rivelazione è l</w:t>
      </w:r>
      <w:r w:rsidR="005B3365" w:rsidRPr="003056AB">
        <w:rPr>
          <w:rFonts w:ascii="Times New Roman" w:hAnsi="Times New Roman"/>
          <w:sz w:val="24"/>
          <w:szCs w:val="24"/>
        </w:rPr>
        <w:t>’</w:t>
      </w:r>
      <w:r w:rsidRPr="003056AB">
        <w:rPr>
          <w:rFonts w:ascii="Times New Roman" w:hAnsi="Times New Roman"/>
          <w:sz w:val="24"/>
          <w:szCs w:val="24"/>
        </w:rPr>
        <w:t xml:space="preserve">ingresso di Dio non solo nel mondo fisico, ma in un </w:t>
      </w:r>
      <w:proofErr w:type="gramStart"/>
      <w:r w:rsidRPr="003056AB">
        <w:rPr>
          <w:rFonts w:ascii="Times New Roman" w:hAnsi="Times New Roman"/>
          <w:sz w:val="24"/>
          <w:szCs w:val="24"/>
        </w:rPr>
        <w:t>mondo</w:t>
      </w:r>
      <w:proofErr w:type="gramEnd"/>
      <w:r w:rsidRPr="003056AB">
        <w:rPr>
          <w:rFonts w:ascii="Times New Roman" w:hAnsi="Times New Roman"/>
          <w:sz w:val="24"/>
          <w:szCs w:val="24"/>
        </w:rPr>
        <w:t xml:space="preserve"> mediato e costituito dal significato e motivato dal valore. Tali significati e valori </w:t>
      </w:r>
      <w:r w:rsidR="005B3365" w:rsidRPr="003056AB">
        <w:rPr>
          <w:rFonts w:ascii="Times New Roman" w:hAnsi="Times New Roman"/>
          <w:sz w:val="24"/>
          <w:szCs w:val="24"/>
        </w:rPr>
        <w:t>non sono uno ma molteplici</w:t>
      </w:r>
      <w:r w:rsidRPr="003056AB">
        <w:rPr>
          <w:rFonts w:ascii="Times New Roman" w:hAnsi="Times New Roman"/>
          <w:sz w:val="24"/>
          <w:szCs w:val="24"/>
        </w:rPr>
        <w:t xml:space="preserve">, e non statici ma in continua evoluzione. Il mondo in cui Dio entra, prima attraverso le parole dei profeti e poi attraverso la Parola che è il Figlio, è dinamico e </w:t>
      </w:r>
      <w:proofErr w:type="spellStart"/>
      <w:r w:rsidRPr="003056AB">
        <w:rPr>
          <w:rFonts w:ascii="Times New Roman" w:hAnsi="Times New Roman"/>
          <w:sz w:val="24"/>
          <w:szCs w:val="24"/>
        </w:rPr>
        <w:t>pluriculturale</w:t>
      </w:r>
      <w:proofErr w:type="spellEnd"/>
      <w:r w:rsidRPr="003056AB">
        <w:rPr>
          <w:rFonts w:ascii="Times New Roman" w:hAnsi="Times New Roman"/>
          <w:sz w:val="24"/>
          <w:szCs w:val="24"/>
        </w:rPr>
        <w:t>.</w:t>
      </w:r>
    </w:p>
    <w:p w14:paraId="1D342146" w14:textId="77777777" w:rsidR="00311878" w:rsidRPr="003056AB" w:rsidRDefault="00311878" w:rsidP="00DA47B6">
      <w:pPr>
        <w:pStyle w:val="NoSpacing"/>
        <w:rPr>
          <w:rFonts w:ascii="Times New Roman" w:hAnsi="Times New Roman"/>
          <w:sz w:val="24"/>
          <w:szCs w:val="24"/>
        </w:rPr>
      </w:pPr>
    </w:p>
    <w:p w14:paraId="73ED38FE" w14:textId="77777777" w:rsidR="00311878" w:rsidRPr="003056AB" w:rsidRDefault="00311878" w:rsidP="00DA47B6">
      <w:pPr>
        <w:pStyle w:val="NoSpacing"/>
        <w:rPr>
          <w:rFonts w:ascii="Times New Roman" w:hAnsi="Times New Roman"/>
          <w:i/>
          <w:sz w:val="24"/>
          <w:szCs w:val="24"/>
        </w:rPr>
      </w:pPr>
      <w:r w:rsidRPr="003056AB">
        <w:rPr>
          <w:rFonts w:ascii="Times New Roman" w:hAnsi="Times New Roman"/>
          <w:i/>
          <w:sz w:val="24"/>
          <w:szCs w:val="24"/>
        </w:rPr>
        <w:t>1.3 La fede deve essere predicata e incarnata in tutte le culture del mondo</w:t>
      </w:r>
    </w:p>
    <w:p w14:paraId="6EB05BCF" w14:textId="77777777" w:rsidR="00311878" w:rsidRPr="003056AB" w:rsidRDefault="00311878" w:rsidP="00DA47B6">
      <w:pPr>
        <w:pStyle w:val="NoSpacing"/>
        <w:rPr>
          <w:rFonts w:ascii="Times New Roman" w:hAnsi="Times New Roman"/>
          <w:sz w:val="24"/>
          <w:szCs w:val="24"/>
        </w:rPr>
      </w:pPr>
    </w:p>
    <w:p w14:paraId="7EBF17FF" w14:textId="42608D0E" w:rsidR="00311878" w:rsidRPr="003056AB" w:rsidRDefault="00311878" w:rsidP="0017697E">
      <w:pPr>
        <w:pStyle w:val="NoSpacing"/>
        <w:ind w:left="708"/>
        <w:rPr>
          <w:rFonts w:ascii="Times New Roman" w:hAnsi="Times New Roman"/>
          <w:sz w:val="20"/>
          <w:szCs w:val="20"/>
        </w:rPr>
      </w:pPr>
      <w:r w:rsidRPr="003056AB">
        <w:rPr>
          <w:rFonts w:ascii="Times New Roman" w:hAnsi="Times New Roman"/>
          <w:sz w:val="20"/>
          <w:szCs w:val="20"/>
        </w:rPr>
        <w:t xml:space="preserve">Tuttavia il Regno, che il Vangelo annunzia, è vissuto da uomini profondamente legati a una cultura, e la costruzione del Regno non può non avvalersi degli elementi della cultura e delle </w:t>
      </w:r>
      <w:proofErr w:type="gramStart"/>
      <w:r w:rsidRPr="003056AB">
        <w:rPr>
          <w:rFonts w:ascii="Times New Roman" w:hAnsi="Times New Roman"/>
          <w:sz w:val="20"/>
          <w:szCs w:val="20"/>
        </w:rPr>
        <w:t>culture</w:t>
      </w:r>
      <w:proofErr w:type="gramEnd"/>
      <w:r w:rsidRPr="003056AB">
        <w:rPr>
          <w:rFonts w:ascii="Times New Roman" w:hAnsi="Times New Roman"/>
          <w:sz w:val="20"/>
          <w:szCs w:val="20"/>
        </w:rPr>
        <w:t xml:space="preserve"> umane. Indipendenti di fronte alle culture, il Vangelo e l</w:t>
      </w:r>
      <w:r w:rsidR="005B3365" w:rsidRPr="003056AB">
        <w:rPr>
          <w:rFonts w:ascii="Times New Roman" w:hAnsi="Times New Roman"/>
          <w:sz w:val="20"/>
          <w:szCs w:val="20"/>
        </w:rPr>
        <w:t>’</w:t>
      </w:r>
      <w:r w:rsidRPr="003056AB">
        <w:rPr>
          <w:rFonts w:ascii="Times New Roman" w:hAnsi="Times New Roman"/>
          <w:sz w:val="20"/>
          <w:szCs w:val="20"/>
        </w:rPr>
        <w:t xml:space="preserve">evangelizzazione non sono necessariamente incompatibili con esse, ma capaci di impregnarle tutte, senza asservirsi ad alcuna. </w:t>
      </w:r>
      <w:proofErr w:type="gramStart"/>
      <w:r w:rsidRPr="003056AB">
        <w:rPr>
          <w:rFonts w:ascii="Times New Roman" w:hAnsi="Times New Roman"/>
          <w:sz w:val="20"/>
          <w:szCs w:val="20"/>
        </w:rPr>
        <w:t>(EN</w:t>
      </w:r>
      <w:proofErr w:type="gramEnd"/>
      <w:r w:rsidRPr="003056AB">
        <w:rPr>
          <w:rFonts w:ascii="Times New Roman" w:hAnsi="Times New Roman"/>
          <w:sz w:val="20"/>
          <w:szCs w:val="20"/>
        </w:rPr>
        <w:t xml:space="preserve"> 20)</w:t>
      </w:r>
    </w:p>
    <w:p w14:paraId="04087EF6" w14:textId="77777777" w:rsidR="00311878" w:rsidRPr="003056AB" w:rsidRDefault="00311878" w:rsidP="00DA47B6">
      <w:pPr>
        <w:pStyle w:val="NoSpacing"/>
        <w:rPr>
          <w:rFonts w:ascii="Times New Roman" w:hAnsi="Times New Roman"/>
          <w:sz w:val="20"/>
          <w:szCs w:val="20"/>
        </w:rPr>
      </w:pPr>
    </w:p>
    <w:p w14:paraId="54FB5771" w14:textId="20C0C834" w:rsidR="00311878" w:rsidRPr="003056AB" w:rsidRDefault="00311878" w:rsidP="0017697E">
      <w:pPr>
        <w:pStyle w:val="NoSpacing"/>
        <w:ind w:left="708"/>
        <w:rPr>
          <w:rFonts w:ascii="Times New Roman" w:hAnsi="Times New Roman"/>
          <w:sz w:val="20"/>
          <w:szCs w:val="20"/>
        </w:rPr>
      </w:pPr>
      <w:r w:rsidRPr="003056AB">
        <w:rPr>
          <w:rFonts w:ascii="Times New Roman" w:hAnsi="Times New Roman"/>
          <w:sz w:val="20"/>
          <w:szCs w:val="20"/>
        </w:rPr>
        <w:t>Le Chiese particolari profondamente amalgamate non solo con le persone, ma anche con le aspirazioni, le ricchezze e i limiti, i modi di pregare, di amare, di considerare la vita e il mondo, che contrassegnano un determinato ambito umano, hanno il compito di assimilare l</w:t>
      </w:r>
      <w:r w:rsidR="005B3365" w:rsidRPr="003056AB">
        <w:rPr>
          <w:rFonts w:ascii="Times New Roman" w:hAnsi="Times New Roman"/>
          <w:sz w:val="20"/>
          <w:szCs w:val="20"/>
        </w:rPr>
        <w:t>’</w:t>
      </w:r>
      <w:r w:rsidRPr="003056AB">
        <w:rPr>
          <w:rFonts w:ascii="Times New Roman" w:hAnsi="Times New Roman"/>
          <w:sz w:val="20"/>
          <w:szCs w:val="20"/>
        </w:rPr>
        <w:t xml:space="preserve">essenziale del messaggio evangelico, di trasfonderlo, senza la minima alterazione della sua verità fondamentale, nel linguaggio compreso da questi uomini e quindi di annunziarlo nel medesimo linguaggio. </w:t>
      </w:r>
      <w:proofErr w:type="gramStart"/>
      <w:r w:rsidRPr="003056AB">
        <w:rPr>
          <w:rFonts w:ascii="Times New Roman" w:hAnsi="Times New Roman"/>
          <w:sz w:val="20"/>
          <w:szCs w:val="20"/>
        </w:rPr>
        <w:t>(EN</w:t>
      </w:r>
      <w:proofErr w:type="gramEnd"/>
      <w:r w:rsidRPr="003056AB">
        <w:rPr>
          <w:rFonts w:ascii="Times New Roman" w:hAnsi="Times New Roman"/>
          <w:sz w:val="20"/>
          <w:szCs w:val="20"/>
        </w:rPr>
        <w:t xml:space="preserve"> 63)</w:t>
      </w:r>
    </w:p>
    <w:p w14:paraId="49566D1B" w14:textId="77777777" w:rsidR="00311878" w:rsidRPr="003056AB" w:rsidRDefault="00311878" w:rsidP="003F5912">
      <w:pPr>
        <w:pStyle w:val="NoSpacing"/>
        <w:rPr>
          <w:rFonts w:ascii="Times New Roman" w:hAnsi="Times New Roman"/>
          <w:sz w:val="24"/>
          <w:szCs w:val="24"/>
        </w:rPr>
      </w:pPr>
    </w:p>
    <w:p w14:paraId="13A48399" w14:textId="77777777" w:rsidR="00311878" w:rsidRPr="003056AB" w:rsidRDefault="00311878" w:rsidP="003F5912">
      <w:pPr>
        <w:pStyle w:val="NoSpacing"/>
        <w:rPr>
          <w:rFonts w:ascii="Times New Roman" w:hAnsi="Times New Roman"/>
          <w:b/>
          <w:sz w:val="24"/>
          <w:szCs w:val="24"/>
        </w:rPr>
      </w:pPr>
      <w:r w:rsidRPr="003056AB">
        <w:rPr>
          <w:rFonts w:ascii="Times New Roman" w:hAnsi="Times New Roman"/>
          <w:b/>
          <w:sz w:val="24"/>
          <w:szCs w:val="24"/>
        </w:rPr>
        <w:t>2. Interculturalità</w:t>
      </w:r>
    </w:p>
    <w:p w14:paraId="29592F71" w14:textId="77777777" w:rsidR="00311878" w:rsidRPr="003056AB" w:rsidRDefault="00311878" w:rsidP="003F5912">
      <w:pPr>
        <w:pStyle w:val="NoSpacing"/>
        <w:rPr>
          <w:rFonts w:ascii="Times New Roman" w:hAnsi="Times New Roman"/>
          <w:sz w:val="24"/>
          <w:szCs w:val="24"/>
        </w:rPr>
      </w:pPr>
    </w:p>
    <w:p w14:paraId="5D7DD7FE" w14:textId="18D06D07" w:rsidR="00311878" w:rsidRPr="003056AB" w:rsidRDefault="005B3365" w:rsidP="003F5912">
      <w:pPr>
        <w:pStyle w:val="NoSpacing"/>
        <w:rPr>
          <w:rFonts w:ascii="Times New Roman" w:hAnsi="Times New Roman"/>
          <w:sz w:val="24"/>
          <w:szCs w:val="24"/>
        </w:rPr>
      </w:pPr>
      <w:r w:rsidRPr="003056AB">
        <w:rPr>
          <w:rFonts w:ascii="Times New Roman" w:hAnsi="Times New Roman"/>
          <w:sz w:val="24"/>
          <w:szCs w:val="24"/>
        </w:rPr>
        <w:t>I</w:t>
      </w:r>
      <w:r w:rsidR="00311878" w:rsidRPr="003056AB">
        <w:rPr>
          <w:rFonts w:ascii="Times New Roman" w:hAnsi="Times New Roman"/>
          <w:sz w:val="24"/>
          <w:szCs w:val="24"/>
        </w:rPr>
        <w:t>n contrasto con l</w:t>
      </w:r>
      <w:r w:rsidRPr="003056AB">
        <w:rPr>
          <w:rFonts w:ascii="Times New Roman" w:hAnsi="Times New Roman"/>
          <w:sz w:val="24"/>
          <w:szCs w:val="24"/>
        </w:rPr>
        <w:t>’</w:t>
      </w:r>
      <w:r w:rsidR="00311878" w:rsidRPr="003056AB">
        <w:rPr>
          <w:rFonts w:ascii="Times New Roman" w:hAnsi="Times New Roman"/>
          <w:sz w:val="24"/>
          <w:szCs w:val="24"/>
        </w:rPr>
        <w:t xml:space="preserve">inculturazione, </w:t>
      </w:r>
      <w:proofErr w:type="gramStart"/>
      <w:r w:rsidR="00311878" w:rsidRPr="003056AB">
        <w:rPr>
          <w:rFonts w:ascii="Times New Roman" w:hAnsi="Times New Roman"/>
          <w:sz w:val="24"/>
          <w:szCs w:val="24"/>
        </w:rPr>
        <w:t xml:space="preserve">la </w:t>
      </w:r>
      <w:proofErr w:type="gramEnd"/>
      <w:r w:rsidR="00311878" w:rsidRPr="003056AB">
        <w:rPr>
          <w:rFonts w:ascii="Times New Roman" w:hAnsi="Times New Roman"/>
          <w:sz w:val="24"/>
          <w:szCs w:val="24"/>
        </w:rPr>
        <w:t xml:space="preserve">interculturalità è un termine che è recentemente entrato nei documenti della Congregazione. </w:t>
      </w:r>
      <w:r w:rsidR="00FE1009" w:rsidRPr="003056AB">
        <w:rPr>
          <w:rFonts w:ascii="Times New Roman" w:hAnsi="Times New Roman"/>
          <w:sz w:val="24"/>
          <w:szCs w:val="24"/>
        </w:rPr>
        <w:t xml:space="preserve">Più conosciuti </w:t>
      </w:r>
      <w:r w:rsidRPr="003056AB">
        <w:rPr>
          <w:rFonts w:ascii="Times New Roman" w:hAnsi="Times New Roman"/>
          <w:sz w:val="24"/>
          <w:szCs w:val="24"/>
        </w:rPr>
        <w:t>sono</w:t>
      </w:r>
      <w:r w:rsidR="00FE1009" w:rsidRPr="003056AB">
        <w:rPr>
          <w:rFonts w:ascii="Times New Roman" w:hAnsi="Times New Roman"/>
          <w:sz w:val="24"/>
          <w:szCs w:val="24"/>
        </w:rPr>
        <w:t xml:space="preserve"> </w:t>
      </w:r>
      <w:r w:rsidRPr="003056AB">
        <w:rPr>
          <w:rFonts w:ascii="Times New Roman" w:hAnsi="Times New Roman"/>
          <w:sz w:val="24"/>
          <w:szCs w:val="24"/>
        </w:rPr>
        <w:t>multiculturalità e</w:t>
      </w:r>
      <w:r w:rsidR="00311878" w:rsidRPr="003056AB">
        <w:rPr>
          <w:rFonts w:ascii="Times New Roman" w:hAnsi="Times New Roman"/>
          <w:sz w:val="24"/>
          <w:szCs w:val="24"/>
        </w:rPr>
        <w:t xml:space="preserve"> </w:t>
      </w:r>
      <w:proofErr w:type="spellStart"/>
      <w:r w:rsidR="00311878" w:rsidRPr="003056AB">
        <w:rPr>
          <w:rFonts w:ascii="Times New Roman" w:hAnsi="Times New Roman"/>
          <w:sz w:val="24"/>
          <w:szCs w:val="24"/>
        </w:rPr>
        <w:t>pluriculturalità</w:t>
      </w:r>
      <w:proofErr w:type="spellEnd"/>
      <w:r w:rsidR="00311878" w:rsidRPr="003056AB">
        <w:rPr>
          <w:rFonts w:ascii="Times New Roman" w:hAnsi="Times New Roman"/>
          <w:sz w:val="24"/>
          <w:szCs w:val="24"/>
        </w:rPr>
        <w:t xml:space="preserve">. </w:t>
      </w:r>
      <w:r w:rsidR="00FE1009" w:rsidRPr="003056AB">
        <w:rPr>
          <w:rFonts w:ascii="Times New Roman" w:hAnsi="Times New Roman"/>
          <w:sz w:val="24"/>
          <w:szCs w:val="24"/>
        </w:rPr>
        <w:t>Tutti q</w:t>
      </w:r>
      <w:r w:rsidR="00311878" w:rsidRPr="003056AB">
        <w:rPr>
          <w:rFonts w:ascii="Times New Roman" w:hAnsi="Times New Roman"/>
          <w:sz w:val="24"/>
          <w:szCs w:val="24"/>
        </w:rPr>
        <w:t xml:space="preserve">uesti termini, essendo nuovi, hanno </w:t>
      </w:r>
      <w:proofErr w:type="gramStart"/>
      <w:r w:rsidR="00311878" w:rsidRPr="003056AB">
        <w:rPr>
          <w:rFonts w:ascii="Times New Roman" w:hAnsi="Times New Roman"/>
          <w:sz w:val="24"/>
          <w:szCs w:val="24"/>
        </w:rPr>
        <w:t>significati</w:t>
      </w:r>
      <w:proofErr w:type="gramEnd"/>
      <w:r w:rsidR="00311878" w:rsidRPr="003056AB">
        <w:rPr>
          <w:rFonts w:ascii="Times New Roman" w:hAnsi="Times New Roman"/>
          <w:sz w:val="24"/>
          <w:szCs w:val="24"/>
        </w:rPr>
        <w:t xml:space="preserve"> fluidi. </w:t>
      </w:r>
      <w:r w:rsidR="00FE1009" w:rsidRPr="003056AB">
        <w:rPr>
          <w:rFonts w:ascii="Times New Roman" w:hAnsi="Times New Roman"/>
          <w:sz w:val="24"/>
          <w:szCs w:val="24"/>
        </w:rPr>
        <w:t>Nei documenti salesiani, m</w:t>
      </w:r>
      <w:r w:rsidR="00311878" w:rsidRPr="003056AB">
        <w:rPr>
          <w:rFonts w:ascii="Times New Roman" w:hAnsi="Times New Roman"/>
          <w:sz w:val="24"/>
          <w:szCs w:val="24"/>
        </w:rPr>
        <w:t>ulticulturalità sembra un termine descrittivo che si riferisce al fatto della diversità e della pluralità di culture all</w:t>
      </w:r>
      <w:r w:rsidRPr="003056AB">
        <w:rPr>
          <w:rFonts w:ascii="Times New Roman" w:hAnsi="Times New Roman"/>
          <w:sz w:val="24"/>
          <w:szCs w:val="24"/>
        </w:rPr>
        <w:t>’</w:t>
      </w:r>
      <w:r w:rsidR="00311878" w:rsidRPr="003056AB">
        <w:rPr>
          <w:rFonts w:ascii="Times New Roman" w:hAnsi="Times New Roman"/>
          <w:sz w:val="24"/>
          <w:szCs w:val="24"/>
        </w:rPr>
        <w:t xml:space="preserve">interno </w:t>
      </w:r>
      <w:proofErr w:type="gramStart"/>
      <w:r w:rsidR="00311878" w:rsidRPr="003056AB">
        <w:rPr>
          <w:rFonts w:ascii="Times New Roman" w:hAnsi="Times New Roman"/>
          <w:sz w:val="24"/>
          <w:szCs w:val="24"/>
        </w:rPr>
        <w:t>di</w:t>
      </w:r>
      <w:proofErr w:type="gramEnd"/>
      <w:r w:rsidR="00311878" w:rsidRPr="003056AB">
        <w:rPr>
          <w:rFonts w:ascii="Times New Roman" w:hAnsi="Times New Roman"/>
          <w:sz w:val="24"/>
          <w:szCs w:val="24"/>
        </w:rPr>
        <w:t xml:space="preserve"> una situazione</w:t>
      </w:r>
      <w:r w:rsidR="00FE1009" w:rsidRPr="003056AB">
        <w:rPr>
          <w:rFonts w:ascii="Times New Roman" w:hAnsi="Times New Roman"/>
          <w:sz w:val="24"/>
          <w:szCs w:val="24"/>
        </w:rPr>
        <w:t xml:space="preserve"> particolare</w:t>
      </w:r>
      <w:r w:rsidR="00311878" w:rsidRPr="003056AB">
        <w:rPr>
          <w:rFonts w:ascii="Times New Roman" w:hAnsi="Times New Roman"/>
          <w:sz w:val="24"/>
          <w:szCs w:val="24"/>
        </w:rPr>
        <w:t>. L</w:t>
      </w:r>
      <w:r w:rsidRPr="003056AB">
        <w:rPr>
          <w:rFonts w:ascii="Times New Roman" w:hAnsi="Times New Roman"/>
          <w:sz w:val="24"/>
          <w:szCs w:val="24"/>
        </w:rPr>
        <w:t>’</w:t>
      </w:r>
      <w:r w:rsidR="00311878" w:rsidRPr="003056AB">
        <w:rPr>
          <w:rFonts w:ascii="Times New Roman" w:hAnsi="Times New Roman"/>
          <w:sz w:val="24"/>
          <w:szCs w:val="24"/>
        </w:rPr>
        <w:t xml:space="preserve">interculturalità invece è un termine spesso usato negli studi di culture diverse che sono in relazione (ad esempio, nella psicologia transculturale); </w:t>
      </w:r>
      <w:proofErr w:type="gramStart"/>
      <w:r w:rsidR="00311878" w:rsidRPr="003056AB">
        <w:rPr>
          <w:rFonts w:ascii="Times New Roman" w:hAnsi="Times New Roman"/>
          <w:sz w:val="24"/>
          <w:szCs w:val="24"/>
        </w:rPr>
        <w:t>mette in evidenza</w:t>
      </w:r>
      <w:proofErr w:type="gramEnd"/>
      <w:r w:rsidR="00311878" w:rsidRPr="003056AB">
        <w:rPr>
          <w:rFonts w:ascii="Times New Roman" w:hAnsi="Times New Roman"/>
          <w:sz w:val="24"/>
          <w:szCs w:val="24"/>
        </w:rPr>
        <w:t xml:space="preserve"> le differenze e le dinamiche dell</w:t>
      </w:r>
      <w:r w:rsidRPr="003056AB">
        <w:rPr>
          <w:rFonts w:ascii="Times New Roman" w:hAnsi="Times New Roman"/>
          <w:sz w:val="24"/>
          <w:szCs w:val="24"/>
        </w:rPr>
        <w:t>’</w:t>
      </w:r>
      <w:r w:rsidR="00311878" w:rsidRPr="003056AB">
        <w:rPr>
          <w:rFonts w:ascii="Times New Roman" w:hAnsi="Times New Roman"/>
          <w:sz w:val="24"/>
          <w:szCs w:val="24"/>
        </w:rPr>
        <w:t>incontro.</w:t>
      </w:r>
      <w:r w:rsidR="00311878" w:rsidRPr="003056AB">
        <w:rPr>
          <w:rStyle w:val="FootnoteReference"/>
          <w:rFonts w:ascii="Times New Roman" w:hAnsi="Times New Roman"/>
          <w:sz w:val="24"/>
          <w:szCs w:val="24"/>
        </w:rPr>
        <w:footnoteReference w:id="2"/>
      </w:r>
      <w:r w:rsidR="00311878" w:rsidRPr="003056AB">
        <w:rPr>
          <w:rFonts w:ascii="Times New Roman" w:hAnsi="Times New Roman"/>
          <w:sz w:val="24"/>
          <w:szCs w:val="24"/>
        </w:rPr>
        <w:t xml:space="preserve"> Nei nostri documenti, sembra che includa una valutazione positiva della multiculturalità, scorgendo in essa un dono, un</w:t>
      </w:r>
      <w:r w:rsidRPr="003056AB">
        <w:rPr>
          <w:rFonts w:ascii="Times New Roman" w:hAnsi="Times New Roman"/>
          <w:sz w:val="24"/>
          <w:szCs w:val="24"/>
        </w:rPr>
        <w:t>’</w:t>
      </w:r>
      <w:r w:rsidR="00311878" w:rsidRPr="003056AB">
        <w:rPr>
          <w:rFonts w:ascii="Times New Roman" w:hAnsi="Times New Roman"/>
          <w:sz w:val="24"/>
          <w:szCs w:val="24"/>
        </w:rPr>
        <w:t xml:space="preserve">opportunità e un compito, </w:t>
      </w:r>
      <w:proofErr w:type="gramStart"/>
      <w:r w:rsidR="00311878" w:rsidRPr="003056AB">
        <w:rPr>
          <w:rFonts w:ascii="Times New Roman" w:hAnsi="Times New Roman"/>
          <w:sz w:val="24"/>
          <w:szCs w:val="24"/>
        </w:rPr>
        <w:t>nel contesto della</w:t>
      </w:r>
      <w:proofErr w:type="gramEnd"/>
      <w:r w:rsidR="00311878" w:rsidRPr="003056AB">
        <w:rPr>
          <w:rFonts w:ascii="Times New Roman" w:hAnsi="Times New Roman"/>
          <w:sz w:val="24"/>
          <w:szCs w:val="24"/>
        </w:rPr>
        <w:t xml:space="preserve"> fede nel Dio </w:t>
      </w:r>
      <w:r w:rsidR="00FE1009" w:rsidRPr="003056AB">
        <w:rPr>
          <w:rFonts w:ascii="Times New Roman" w:hAnsi="Times New Roman"/>
          <w:sz w:val="24"/>
          <w:szCs w:val="24"/>
        </w:rPr>
        <w:t>trinitario</w:t>
      </w:r>
      <w:r w:rsidR="00311878" w:rsidRPr="003056AB">
        <w:rPr>
          <w:rFonts w:ascii="Times New Roman" w:hAnsi="Times New Roman"/>
          <w:sz w:val="24"/>
          <w:szCs w:val="24"/>
        </w:rPr>
        <w:t xml:space="preserve"> che chiama ad una comunione che non distrugge la differenza. Così, per esempio, nella sua lettera </w:t>
      </w:r>
      <w:r w:rsidR="00FE1009" w:rsidRPr="003056AB">
        <w:rPr>
          <w:rFonts w:ascii="Times New Roman" w:hAnsi="Times New Roman"/>
          <w:sz w:val="24"/>
          <w:szCs w:val="24"/>
        </w:rPr>
        <w:t>sull</w:t>
      </w:r>
      <w:r w:rsidRPr="003056AB">
        <w:rPr>
          <w:rFonts w:ascii="Times New Roman" w:hAnsi="Times New Roman"/>
          <w:sz w:val="24"/>
          <w:szCs w:val="24"/>
        </w:rPr>
        <w:t>’</w:t>
      </w:r>
      <w:r w:rsidR="00311878" w:rsidRPr="003056AB">
        <w:rPr>
          <w:rFonts w:ascii="Times New Roman" w:hAnsi="Times New Roman"/>
          <w:sz w:val="24"/>
          <w:szCs w:val="24"/>
        </w:rPr>
        <w:t xml:space="preserve">inculturazione del carisma salesiano, don </w:t>
      </w:r>
      <w:proofErr w:type="spellStart"/>
      <w:r w:rsidR="00311878" w:rsidRPr="003056AB">
        <w:rPr>
          <w:rFonts w:ascii="Times New Roman" w:hAnsi="Times New Roman"/>
          <w:sz w:val="24"/>
          <w:szCs w:val="24"/>
        </w:rPr>
        <w:t>Pascual</w:t>
      </w:r>
      <w:proofErr w:type="spellEnd"/>
      <w:r w:rsidR="00311878" w:rsidRPr="003056AB">
        <w:rPr>
          <w:rFonts w:ascii="Times New Roman" w:hAnsi="Times New Roman"/>
          <w:sz w:val="24"/>
          <w:szCs w:val="24"/>
        </w:rPr>
        <w:t xml:space="preserve"> </w:t>
      </w:r>
      <w:proofErr w:type="spellStart"/>
      <w:r w:rsidR="00311878" w:rsidRPr="003056AB">
        <w:rPr>
          <w:rFonts w:ascii="Times New Roman" w:hAnsi="Times New Roman"/>
          <w:sz w:val="24"/>
          <w:szCs w:val="24"/>
        </w:rPr>
        <w:t>Chavez</w:t>
      </w:r>
      <w:proofErr w:type="spellEnd"/>
      <w:r w:rsidR="00311878" w:rsidRPr="003056AB">
        <w:rPr>
          <w:rFonts w:ascii="Times New Roman" w:hAnsi="Times New Roman"/>
          <w:sz w:val="24"/>
          <w:szCs w:val="24"/>
        </w:rPr>
        <w:t xml:space="preserve"> dice: </w:t>
      </w:r>
    </w:p>
    <w:p w14:paraId="3FD4123A" w14:textId="77777777" w:rsidR="00311878" w:rsidRPr="003056AB" w:rsidRDefault="00311878" w:rsidP="003F5912">
      <w:pPr>
        <w:pStyle w:val="NoSpacing"/>
        <w:rPr>
          <w:rFonts w:ascii="Times New Roman" w:hAnsi="Times New Roman"/>
          <w:sz w:val="24"/>
          <w:szCs w:val="24"/>
        </w:rPr>
      </w:pPr>
    </w:p>
    <w:p w14:paraId="45CC0493" w14:textId="3463EF66" w:rsidR="00311878" w:rsidRPr="003056AB" w:rsidRDefault="00311878" w:rsidP="0017697E">
      <w:pPr>
        <w:pStyle w:val="NoSpacing"/>
        <w:ind w:left="708"/>
        <w:rPr>
          <w:rFonts w:ascii="Times New Roman" w:hAnsi="Times New Roman"/>
          <w:sz w:val="20"/>
          <w:szCs w:val="20"/>
        </w:rPr>
      </w:pPr>
      <w:r w:rsidRPr="003056AB">
        <w:rPr>
          <w:rFonts w:ascii="Times New Roman" w:hAnsi="Times New Roman"/>
          <w:sz w:val="20"/>
          <w:szCs w:val="20"/>
          <w:shd w:val="clear" w:color="auto" w:fill="FFFFFF"/>
        </w:rPr>
        <w:t>In Congregazione, come nella Chiesa</w:t>
      </w:r>
      <w:proofErr w:type="gramStart"/>
      <w:r w:rsidRPr="003056AB">
        <w:rPr>
          <w:rFonts w:ascii="Times New Roman" w:hAnsi="Times New Roman"/>
          <w:sz w:val="20"/>
          <w:szCs w:val="20"/>
          <w:shd w:val="clear" w:color="auto" w:fill="FFFFFF"/>
        </w:rPr>
        <w:t>,</w:t>
      </w:r>
      <w:proofErr w:type="gramEnd"/>
      <w:r w:rsidRPr="003056AB">
        <w:rPr>
          <w:rFonts w:ascii="Times New Roman" w:hAnsi="Times New Roman"/>
          <w:sz w:val="20"/>
          <w:szCs w:val="20"/>
          <w:shd w:val="clear" w:color="auto" w:fill="FFFFFF"/>
        </w:rPr>
        <w:t xml:space="preserve">… dovremmo prendere sul serio la sfida di promuovere e tramandare </w:t>
      </w:r>
      <w:r w:rsidR="005B3365" w:rsidRPr="003056AB">
        <w:rPr>
          <w:rFonts w:ascii="Times New Roman" w:hAnsi="Times New Roman"/>
          <w:sz w:val="20"/>
          <w:szCs w:val="20"/>
          <w:shd w:val="clear" w:color="auto" w:fill="FFFFFF"/>
        </w:rPr>
        <w:t>‘</w:t>
      </w:r>
      <w:r w:rsidRPr="003056AB">
        <w:rPr>
          <w:rFonts w:ascii="Times New Roman" w:hAnsi="Times New Roman"/>
          <w:sz w:val="20"/>
          <w:szCs w:val="20"/>
          <w:shd w:val="clear" w:color="auto" w:fill="FFFFFF"/>
        </w:rPr>
        <w:t>una cultura viva, una cultura in grado di promuovere la comunicazione e la fraternità fra diversi gruppi e popoli e fra i diversi campi della creatività umana. In altre parole, il mondo di oggi ci sfida a </w:t>
      </w:r>
      <w:r w:rsidRPr="003056AB">
        <w:rPr>
          <w:rFonts w:ascii="Times New Roman" w:hAnsi="Times New Roman"/>
          <w:i/>
          <w:iCs/>
          <w:sz w:val="20"/>
          <w:szCs w:val="20"/>
          <w:shd w:val="clear" w:color="auto" w:fill="FFFFFF"/>
        </w:rPr>
        <w:t>conoscerci e a rispettarci l</w:t>
      </w:r>
      <w:r w:rsidR="005B3365" w:rsidRPr="003056AB">
        <w:rPr>
          <w:rFonts w:ascii="Times New Roman" w:hAnsi="Times New Roman"/>
          <w:i/>
          <w:iCs/>
          <w:sz w:val="20"/>
          <w:szCs w:val="20"/>
          <w:shd w:val="clear" w:color="auto" w:fill="FFFFFF"/>
        </w:rPr>
        <w:t>’</w:t>
      </w:r>
      <w:r w:rsidRPr="003056AB">
        <w:rPr>
          <w:rFonts w:ascii="Times New Roman" w:hAnsi="Times New Roman"/>
          <w:i/>
          <w:iCs/>
          <w:sz w:val="20"/>
          <w:szCs w:val="20"/>
          <w:shd w:val="clear" w:color="auto" w:fill="FFFFFF"/>
        </w:rPr>
        <w:t>un l</w:t>
      </w:r>
      <w:r w:rsidR="005B3365" w:rsidRPr="003056AB">
        <w:rPr>
          <w:rFonts w:ascii="Times New Roman" w:hAnsi="Times New Roman"/>
          <w:i/>
          <w:iCs/>
          <w:sz w:val="20"/>
          <w:szCs w:val="20"/>
          <w:shd w:val="clear" w:color="auto" w:fill="FFFFFF"/>
        </w:rPr>
        <w:t>’</w:t>
      </w:r>
      <w:r w:rsidRPr="003056AB">
        <w:rPr>
          <w:rFonts w:ascii="Times New Roman" w:hAnsi="Times New Roman"/>
          <w:i/>
          <w:iCs/>
          <w:sz w:val="20"/>
          <w:szCs w:val="20"/>
          <w:shd w:val="clear" w:color="auto" w:fill="FFFFFF"/>
        </w:rPr>
        <w:t>altro nella diversità delle nostre culture e attraverso di essa</w:t>
      </w:r>
      <w:r w:rsidR="005B3365" w:rsidRPr="003056AB">
        <w:rPr>
          <w:rFonts w:ascii="Times New Roman" w:hAnsi="Times New Roman"/>
          <w:i/>
          <w:iCs/>
          <w:sz w:val="20"/>
          <w:szCs w:val="20"/>
          <w:shd w:val="clear" w:color="auto" w:fill="FFFFFF"/>
        </w:rPr>
        <w:t>’</w:t>
      </w:r>
      <w:r w:rsidRPr="003056AB">
        <w:rPr>
          <w:rFonts w:ascii="Times New Roman" w:hAnsi="Times New Roman"/>
          <w:sz w:val="20"/>
          <w:szCs w:val="20"/>
          <w:shd w:val="clear" w:color="auto" w:fill="FFFFFF"/>
        </w:rPr>
        <w:t>. Attraverso le nostre presenze apostoliche, e prima di tutto all</w:t>
      </w:r>
      <w:r w:rsidR="005B3365" w:rsidRPr="003056AB">
        <w:rPr>
          <w:rFonts w:ascii="Times New Roman" w:hAnsi="Times New Roman"/>
          <w:sz w:val="20"/>
          <w:szCs w:val="20"/>
          <w:shd w:val="clear" w:color="auto" w:fill="FFFFFF"/>
        </w:rPr>
        <w:t>’</w:t>
      </w:r>
      <w:r w:rsidRPr="003056AB">
        <w:rPr>
          <w:rFonts w:ascii="Times New Roman" w:hAnsi="Times New Roman"/>
          <w:sz w:val="20"/>
          <w:szCs w:val="20"/>
          <w:shd w:val="clear" w:color="auto" w:fill="FFFFFF"/>
        </w:rPr>
        <w:t xml:space="preserve">interno delle nostre comunità religiose, sempre più </w:t>
      </w:r>
      <w:proofErr w:type="spellStart"/>
      <w:r w:rsidRPr="003056AB">
        <w:rPr>
          <w:rFonts w:ascii="Times New Roman" w:hAnsi="Times New Roman"/>
          <w:sz w:val="20"/>
          <w:szCs w:val="20"/>
          <w:shd w:val="clear" w:color="auto" w:fill="FFFFFF"/>
        </w:rPr>
        <w:t>pluriculturali</w:t>
      </w:r>
      <w:proofErr w:type="spellEnd"/>
      <w:r w:rsidRPr="003056AB">
        <w:rPr>
          <w:rFonts w:ascii="Times New Roman" w:hAnsi="Times New Roman"/>
          <w:sz w:val="20"/>
          <w:szCs w:val="20"/>
          <w:shd w:val="clear" w:color="auto" w:fill="FFFFFF"/>
        </w:rPr>
        <w:t xml:space="preserve">, siamo chiamati a vivere e testimoniare una comunione nella quale </w:t>
      </w:r>
      <w:r w:rsidR="005B3365" w:rsidRPr="003056AB">
        <w:rPr>
          <w:rFonts w:ascii="Times New Roman" w:hAnsi="Times New Roman"/>
          <w:sz w:val="20"/>
          <w:szCs w:val="20"/>
          <w:shd w:val="clear" w:color="auto" w:fill="FFFFFF"/>
        </w:rPr>
        <w:t>‘</w:t>
      </w:r>
      <w:proofErr w:type="gramStart"/>
      <w:r w:rsidRPr="003056AB">
        <w:rPr>
          <w:rFonts w:ascii="Times New Roman" w:hAnsi="Times New Roman"/>
          <w:sz w:val="20"/>
          <w:szCs w:val="20"/>
          <w:shd w:val="clear" w:color="auto" w:fill="FFFFFF"/>
        </w:rPr>
        <w:t>l</w:t>
      </w:r>
      <w:r w:rsidR="005B3365" w:rsidRPr="003056AB">
        <w:rPr>
          <w:rFonts w:ascii="Times New Roman" w:hAnsi="Times New Roman"/>
          <w:sz w:val="20"/>
          <w:szCs w:val="20"/>
          <w:shd w:val="clear" w:color="auto" w:fill="FFFFFF"/>
        </w:rPr>
        <w:t>’</w:t>
      </w:r>
      <w:r w:rsidRPr="003056AB">
        <w:rPr>
          <w:rFonts w:ascii="Times New Roman" w:hAnsi="Times New Roman"/>
          <w:sz w:val="20"/>
          <w:szCs w:val="20"/>
          <w:shd w:val="clear" w:color="auto" w:fill="FFFFFF"/>
        </w:rPr>
        <w:t>attenzione reciproca</w:t>
      </w:r>
      <w:proofErr w:type="gramEnd"/>
      <w:r w:rsidRPr="003056AB">
        <w:rPr>
          <w:rFonts w:ascii="Times New Roman" w:hAnsi="Times New Roman"/>
          <w:sz w:val="20"/>
          <w:szCs w:val="20"/>
          <w:shd w:val="clear" w:color="auto" w:fill="FFFFFF"/>
        </w:rPr>
        <w:t xml:space="preserve"> aiuta a superare la solitudine, la comunicazione spinge tutti a sentirsi corresponsabili, il perdono rimargina le ferite... In comunità di questo tipo, la natura del carisma mobilita le energie, sostiene la fedeltà ed orienta il lavoro apostolico di tutti verso l</w:t>
      </w:r>
      <w:r w:rsidR="005B3365" w:rsidRPr="003056AB">
        <w:rPr>
          <w:rFonts w:ascii="Times New Roman" w:hAnsi="Times New Roman"/>
          <w:sz w:val="20"/>
          <w:szCs w:val="20"/>
          <w:shd w:val="clear" w:color="auto" w:fill="FFFFFF"/>
        </w:rPr>
        <w:t>’</w:t>
      </w:r>
      <w:r w:rsidRPr="003056AB">
        <w:rPr>
          <w:rFonts w:ascii="Times New Roman" w:hAnsi="Times New Roman"/>
          <w:sz w:val="20"/>
          <w:szCs w:val="20"/>
          <w:shd w:val="clear" w:color="auto" w:fill="FFFFFF"/>
        </w:rPr>
        <w:t>unica missione. Per presentare all</w:t>
      </w:r>
      <w:r w:rsidR="005B3365" w:rsidRPr="003056AB">
        <w:rPr>
          <w:rFonts w:ascii="Times New Roman" w:hAnsi="Times New Roman"/>
          <w:sz w:val="20"/>
          <w:szCs w:val="20"/>
          <w:shd w:val="clear" w:color="auto" w:fill="FFFFFF"/>
        </w:rPr>
        <w:t>’</w:t>
      </w:r>
      <w:r w:rsidRPr="003056AB">
        <w:rPr>
          <w:rFonts w:ascii="Times New Roman" w:hAnsi="Times New Roman"/>
          <w:sz w:val="20"/>
          <w:szCs w:val="20"/>
          <w:shd w:val="clear" w:color="auto" w:fill="FFFFFF"/>
        </w:rPr>
        <w:t xml:space="preserve">umanità di oggi il suo vero volto, la Chiesa ha urgente bisogno di simili comunità fraterne, </w:t>
      </w:r>
      <w:proofErr w:type="gramStart"/>
      <w:r w:rsidRPr="003056AB">
        <w:rPr>
          <w:rFonts w:ascii="Times New Roman" w:hAnsi="Times New Roman"/>
          <w:sz w:val="20"/>
          <w:szCs w:val="20"/>
          <w:shd w:val="clear" w:color="auto" w:fill="FFFFFF"/>
        </w:rPr>
        <w:t>le quali</w:t>
      </w:r>
      <w:proofErr w:type="gramEnd"/>
      <w:r w:rsidRPr="003056AB">
        <w:rPr>
          <w:rFonts w:ascii="Times New Roman" w:hAnsi="Times New Roman"/>
          <w:sz w:val="20"/>
          <w:szCs w:val="20"/>
          <w:shd w:val="clear" w:color="auto" w:fill="FFFFFF"/>
        </w:rPr>
        <w:t xml:space="preserve"> con la loro stessa esistenza costituiscono un contributo alla nuova evangelizzazione, poiché mostrano in modo concreto i frutti del </w:t>
      </w:r>
      <w:r w:rsidR="005B3365" w:rsidRPr="003056AB">
        <w:rPr>
          <w:rFonts w:ascii="Times New Roman" w:hAnsi="Times New Roman"/>
          <w:sz w:val="20"/>
          <w:szCs w:val="20"/>
          <w:shd w:val="clear" w:color="auto" w:fill="FFFFFF"/>
        </w:rPr>
        <w:t>‘</w:t>
      </w:r>
      <w:r w:rsidRPr="003056AB">
        <w:rPr>
          <w:rFonts w:ascii="Times New Roman" w:hAnsi="Times New Roman"/>
          <w:sz w:val="20"/>
          <w:szCs w:val="20"/>
          <w:shd w:val="clear" w:color="auto" w:fill="FFFFFF"/>
        </w:rPr>
        <w:t>comandamento nuovo</w:t>
      </w:r>
      <w:r w:rsidR="005B3365" w:rsidRPr="003056AB">
        <w:rPr>
          <w:rFonts w:ascii="Times New Roman" w:hAnsi="Times New Roman"/>
          <w:sz w:val="20"/>
          <w:szCs w:val="20"/>
          <w:shd w:val="clear" w:color="auto" w:fill="FFFFFF"/>
        </w:rPr>
        <w:t>’</w:t>
      </w:r>
      <w:r w:rsidRPr="003056AB">
        <w:rPr>
          <w:rFonts w:ascii="Times New Roman" w:hAnsi="Times New Roman"/>
          <w:sz w:val="20"/>
          <w:szCs w:val="20"/>
          <w:shd w:val="clear" w:color="auto" w:fill="FFFFFF"/>
        </w:rPr>
        <w:t>.</w:t>
      </w:r>
      <w:r w:rsidR="005B3365" w:rsidRPr="003056AB">
        <w:rPr>
          <w:rFonts w:ascii="Times New Roman" w:hAnsi="Times New Roman"/>
          <w:sz w:val="20"/>
          <w:szCs w:val="20"/>
          <w:shd w:val="clear" w:color="auto" w:fill="FFFFFF"/>
        </w:rPr>
        <w:t>”</w:t>
      </w:r>
      <w:r w:rsidRPr="003056AB">
        <w:rPr>
          <w:rStyle w:val="FootnoteReference"/>
          <w:rFonts w:ascii="Times New Roman" w:hAnsi="Times New Roman"/>
          <w:sz w:val="20"/>
          <w:szCs w:val="20"/>
          <w:shd w:val="clear" w:color="auto" w:fill="FFFFFF"/>
        </w:rPr>
        <w:footnoteReference w:id="3"/>
      </w:r>
      <w:r w:rsidRPr="003056AB">
        <w:rPr>
          <w:rFonts w:ascii="Times New Roman" w:hAnsi="Times New Roman"/>
          <w:sz w:val="20"/>
          <w:szCs w:val="20"/>
        </w:rPr>
        <w:t xml:space="preserve"> </w:t>
      </w:r>
    </w:p>
    <w:p w14:paraId="3ED85C83" w14:textId="77777777" w:rsidR="00311878" w:rsidRPr="003056AB" w:rsidRDefault="00311878" w:rsidP="00EE3473">
      <w:pPr>
        <w:pStyle w:val="NoSpacing"/>
        <w:rPr>
          <w:rFonts w:ascii="Times New Roman" w:hAnsi="Times New Roman"/>
          <w:sz w:val="24"/>
          <w:szCs w:val="24"/>
        </w:rPr>
      </w:pPr>
    </w:p>
    <w:p w14:paraId="0D61D0A7" w14:textId="4E7453D6" w:rsidR="00311878" w:rsidRPr="003056AB" w:rsidRDefault="00311878" w:rsidP="00EE3473">
      <w:pPr>
        <w:pStyle w:val="NoSpacing"/>
        <w:rPr>
          <w:rFonts w:ascii="Times New Roman" w:hAnsi="Times New Roman"/>
          <w:iCs/>
          <w:sz w:val="24"/>
          <w:szCs w:val="24"/>
          <w:shd w:val="clear" w:color="auto" w:fill="FFFFFF"/>
        </w:rPr>
      </w:pPr>
      <w:r w:rsidRPr="003056AB">
        <w:rPr>
          <w:rFonts w:ascii="Times New Roman" w:hAnsi="Times New Roman"/>
          <w:sz w:val="24"/>
          <w:szCs w:val="24"/>
        </w:rPr>
        <w:lastRenderedPageBreak/>
        <w:t xml:space="preserve">Don </w:t>
      </w:r>
      <w:proofErr w:type="spellStart"/>
      <w:r w:rsidRPr="003056AB">
        <w:rPr>
          <w:rFonts w:ascii="Times New Roman" w:hAnsi="Times New Roman"/>
          <w:sz w:val="24"/>
          <w:szCs w:val="24"/>
        </w:rPr>
        <w:t>Ángel</w:t>
      </w:r>
      <w:proofErr w:type="spellEnd"/>
      <w:r w:rsidRPr="003056AB">
        <w:rPr>
          <w:rFonts w:ascii="Times New Roman" w:hAnsi="Times New Roman"/>
          <w:sz w:val="24"/>
          <w:szCs w:val="24"/>
        </w:rPr>
        <w:t xml:space="preserve"> Fernández </w:t>
      </w:r>
      <w:proofErr w:type="spellStart"/>
      <w:r w:rsidRPr="003056AB">
        <w:rPr>
          <w:rFonts w:ascii="Times New Roman" w:hAnsi="Times New Roman"/>
          <w:sz w:val="24"/>
          <w:szCs w:val="24"/>
        </w:rPr>
        <w:t>Artime</w:t>
      </w:r>
      <w:proofErr w:type="spellEnd"/>
      <w:r w:rsidRPr="003056AB">
        <w:rPr>
          <w:rFonts w:ascii="Times New Roman" w:hAnsi="Times New Roman"/>
          <w:sz w:val="24"/>
          <w:szCs w:val="24"/>
        </w:rPr>
        <w:t xml:space="preserve"> è esplicito su questo punto: </w:t>
      </w:r>
      <w:r w:rsidR="005B3365" w:rsidRPr="003056AB">
        <w:rPr>
          <w:rFonts w:ascii="Times New Roman" w:hAnsi="Times New Roman"/>
          <w:sz w:val="24"/>
          <w:szCs w:val="24"/>
        </w:rPr>
        <w:t>“</w:t>
      </w:r>
      <w:r w:rsidRPr="003056AB">
        <w:rPr>
          <w:rFonts w:ascii="Times New Roman" w:hAnsi="Times New Roman"/>
          <w:sz w:val="24"/>
          <w:szCs w:val="24"/>
        </w:rPr>
        <w:t>L</w:t>
      </w:r>
      <w:r w:rsidRPr="003056AB">
        <w:rPr>
          <w:rFonts w:ascii="Times New Roman" w:hAnsi="Times New Roman"/>
          <w:iCs/>
          <w:sz w:val="24"/>
          <w:szCs w:val="24"/>
          <w:shd w:val="clear" w:color="auto" w:fill="FFFFFF"/>
        </w:rPr>
        <w:t xml:space="preserve">a diversità culturale, la multiculturalità e </w:t>
      </w:r>
      <w:proofErr w:type="gramStart"/>
      <w:r w:rsidRPr="003056AB">
        <w:rPr>
          <w:rFonts w:ascii="Times New Roman" w:hAnsi="Times New Roman"/>
          <w:iCs/>
          <w:sz w:val="24"/>
          <w:szCs w:val="24"/>
          <w:shd w:val="clear" w:color="auto" w:fill="FFFFFF"/>
        </w:rPr>
        <w:t xml:space="preserve">la </w:t>
      </w:r>
      <w:proofErr w:type="gramEnd"/>
      <w:r w:rsidRPr="003056AB">
        <w:rPr>
          <w:rFonts w:ascii="Times New Roman" w:hAnsi="Times New Roman"/>
          <w:iCs/>
          <w:sz w:val="24"/>
          <w:szCs w:val="24"/>
          <w:shd w:val="clear" w:color="auto" w:fill="FFFFFF"/>
        </w:rPr>
        <w:t>interculturalità sono una ricchezza verso cui camminare in questo sessennio</w:t>
      </w:r>
      <w:r w:rsidR="005B3365" w:rsidRPr="003056AB">
        <w:rPr>
          <w:rFonts w:ascii="Times New Roman" w:hAnsi="Times New Roman"/>
          <w:iCs/>
          <w:sz w:val="24"/>
          <w:szCs w:val="24"/>
          <w:shd w:val="clear" w:color="auto" w:fill="FFFFFF"/>
        </w:rPr>
        <w:t>”</w:t>
      </w:r>
      <w:r w:rsidRPr="003056AB">
        <w:rPr>
          <w:rFonts w:ascii="Times New Roman" w:hAnsi="Times New Roman"/>
          <w:iCs/>
          <w:sz w:val="24"/>
          <w:szCs w:val="24"/>
          <w:shd w:val="clear" w:color="auto" w:fill="FFFFFF"/>
        </w:rPr>
        <w:t>.</w:t>
      </w:r>
      <w:r w:rsidRPr="003056AB">
        <w:rPr>
          <w:rStyle w:val="FootnoteReference"/>
          <w:rFonts w:ascii="Times New Roman" w:hAnsi="Times New Roman"/>
          <w:iCs/>
          <w:sz w:val="24"/>
          <w:szCs w:val="24"/>
          <w:shd w:val="clear" w:color="auto" w:fill="FFFFFF"/>
        </w:rPr>
        <w:footnoteReference w:id="4"/>
      </w:r>
      <w:r w:rsidRPr="003056AB">
        <w:rPr>
          <w:rFonts w:ascii="Times New Roman" w:hAnsi="Times New Roman"/>
          <w:iCs/>
          <w:sz w:val="24"/>
          <w:szCs w:val="24"/>
          <w:shd w:val="clear" w:color="auto" w:fill="FFFFFF"/>
        </w:rPr>
        <w:t xml:space="preserve"> </w:t>
      </w:r>
      <w:r w:rsidR="00FE1009" w:rsidRPr="003056AB">
        <w:rPr>
          <w:rFonts w:ascii="Times New Roman" w:hAnsi="Times New Roman"/>
          <w:sz w:val="24"/>
          <w:szCs w:val="24"/>
        </w:rPr>
        <w:t xml:space="preserve">Aggiunge che il carisma salesiano </w:t>
      </w:r>
      <w:r w:rsidRPr="003056AB">
        <w:rPr>
          <w:rFonts w:ascii="Times New Roman" w:hAnsi="Times New Roman"/>
          <w:sz w:val="24"/>
          <w:szCs w:val="24"/>
        </w:rPr>
        <w:t xml:space="preserve">non è </w:t>
      </w:r>
      <w:r w:rsidR="005B3365" w:rsidRPr="003056AB">
        <w:rPr>
          <w:rFonts w:ascii="Times New Roman" w:hAnsi="Times New Roman"/>
          <w:sz w:val="24"/>
          <w:szCs w:val="24"/>
        </w:rPr>
        <w:t>‘</w:t>
      </w:r>
      <w:r w:rsidRPr="003056AB">
        <w:rPr>
          <w:rFonts w:ascii="Times New Roman" w:hAnsi="Times New Roman"/>
          <w:sz w:val="24"/>
          <w:szCs w:val="24"/>
        </w:rPr>
        <w:t>monocolore</w:t>
      </w:r>
      <w:proofErr w:type="gramStart"/>
      <w:r w:rsidRPr="003056AB">
        <w:rPr>
          <w:rFonts w:ascii="Times New Roman" w:hAnsi="Times New Roman"/>
          <w:sz w:val="24"/>
          <w:szCs w:val="24"/>
        </w:rPr>
        <w:t>,</w:t>
      </w:r>
      <w:proofErr w:type="gramEnd"/>
      <w:r w:rsidR="005B3365" w:rsidRPr="003056AB">
        <w:rPr>
          <w:rFonts w:ascii="Times New Roman" w:hAnsi="Times New Roman"/>
          <w:sz w:val="24"/>
          <w:szCs w:val="24"/>
        </w:rPr>
        <w:t>’</w:t>
      </w:r>
      <w:r w:rsidRPr="003056AB">
        <w:rPr>
          <w:rFonts w:ascii="Times New Roman" w:hAnsi="Times New Roman"/>
          <w:sz w:val="24"/>
          <w:szCs w:val="24"/>
        </w:rPr>
        <w:t xml:space="preserve"> e </w:t>
      </w:r>
      <w:r w:rsidR="00FE1009" w:rsidRPr="003056AB">
        <w:rPr>
          <w:rFonts w:ascii="Times New Roman" w:hAnsi="Times New Roman"/>
          <w:sz w:val="24"/>
          <w:szCs w:val="24"/>
        </w:rPr>
        <w:t>che dobbiamo</w:t>
      </w:r>
      <w:r w:rsidRPr="003056AB">
        <w:rPr>
          <w:rFonts w:ascii="Times New Roman" w:hAnsi="Times New Roman"/>
          <w:sz w:val="24"/>
          <w:szCs w:val="24"/>
        </w:rPr>
        <w:t xml:space="preserve"> </w:t>
      </w:r>
      <w:r w:rsidR="00FE1009" w:rsidRPr="003056AB">
        <w:rPr>
          <w:rFonts w:ascii="Times New Roman" w:hAnsi="Times New Roman"/>
          <w:sz w:val="24"/>
          <w:szCs w:val="24"/>
        </w:rPr>
        <w:t>garantire questa dimensione</w:t>
      </w:r>
      <w:r w:rsidRPr="003056AB">
        <w:rPr>
          <w:rFonts w:ascii="Times New Roman" w:hAnsi="Times New Roman"/>
          <w:sz w:val="24"/>
          <w:szCs w:val="24"/>
        </w:rPr>
        <w:t xml:space="preserve"> mediante l</w:t>
      </w:r>
      <w:r w:rsidR="005B3365" w:rsidRPr="003056AB">
        <w:rPr>
          <w:rFonts w:ascii="Times New Roman" w:hAnsi="Times New Roman"/>
          <w:sz w:val="24"/>
          <w:szCs w:val="24"/>
        </w:rPr>
        <w:t>’</w:t>
      </w:r>
      <w:r w:rsidRPr="003056AB">
        <w:rPr>
          <w:rFonts w:ascii="Times New Roman" w:hAnsi="Times New Roman"/>
          <w:sz w:val="24"/>
          <w:szCs w:val="24"/>
        </w:rPr>
        <w:t>interscambio di c</w:t>
      </w:r>
      <w:r w:rsidR="00FE1009" w:rsidRPr="003056AB">
        <w:rPr>
          <w:rFonts w:ascii="Times New Roman" w:hAnsi="Times New Roman"/>
          <w:sz w:val="24"/>
          <w:szCs w:val="24"/>
        </w:rPr>
        <w:t>onfratelli tra le ispettorie, l</w:t>
      </w:r>
      <w:r w:rsidR="005B3365" w:rsidRPr="003056AB">
        <w:rPr>
          <w:rFonts w:ascii="Times New Roman" w:hAnsi="Times New Roman"/>
          <w:sz w:val="24"/>
          <w:szCs w:val="24"/>
        </w:rPr>
        <w:t>’</w:t>
      </w:r>
      <w:r w:rsidRPr="003056AB">
        <w:rPr>
          <w:rFonts w:ascii="Times New Roman" w:hAnsi="Times New Roman"/>
          <w:sz w:val="24"/>
          <w:szCs w:val="24"/>
        </w:rPr>
        <w:t>apprendimento delle lingue, e l</w:t>
      </w:r>
      <w:r w:rsidR="005B3365" w:rsidRPr="003056AB">
        <w:rPr>
          <w:rFonts w:ascii="Times New Roman" w:hAnsi="Times New Roman"/>
          <w:sz w:val="24"/>
          <w:szCs w:val="24"/>
        </w:rPr>
        <w:t>’</w:t>
      </w:r>
      <w:r w:rsidRPr="003056AB">
        <w:rPr>
          <w:rFonts w:ascii="Times New Roman" w:hAnsi="Times New Roman"/>
          <w:sz w:val="24"/>
          <w:szCs w:val="24"/>
        </w:rPr>
        <w:t xml:space="preserve">incoraggiamento ai confratelli a studiare fuori della loro </w:t>
      </w:r>
      <w:proofErr w:type="spellStart"/>
      <w:r w:rsidRPr="003056AB">
        <w:rPr>
          <w:rFonts w:ascii="Times New Roman" w:hAnsi="Times New Roman"/>
          <w:sz w:val="24"/>
          <w:szCs w:val="24"/>
        </w:rPr>
        <w:t>ispettoria</w:t>
      </w:r>
      <w:proofErr w:type="spellEnd"/>
      <w:r w:rsidRPr="003056AB">
        <w:rPr>
          <w:rFonts w:ascii="Times New Roman" w:hAnsi="Times New Roman"/>
          <w:sz w:val="24"/>
          <w:szCs w:val="24"/>
        </w:rPr>
        <w:t>.</w:t>
      </w:r>
      <w:r w:rsidRPr="003056AB">
        <w:rPr>
          <w:rStyle w:val="FootnoteReference"/>
          <w:rFonts w:ascii="Times New Roman" w:hAnsi="Times New Roman"/>
          <w:sz w:val="24"/>
          <w:szCs w:val="24"/>
        </w:rPr>
        <w:footnoteReference w:id="5"/>
      </w:r>
    </w:p>
    <w:p w14:paraId="7C8E5FF2" w14:textId="77777777" w:rsidR="00311878" w:rsidRPr="003056AB" w:rsidRDefault="00311878" w:rsidP="00EE3473">
      <w:pPr>
        <w:pStyle w:val="NoSpacing"/>
        <w:rPr>
          <w:rFonts w:ascii="Times New Roman" w:hAnsi="Times New Roman"/>
          <w:b/>
          <w:sz w:val="24"/>
          <w:szCs w:val="24"/>
        </w:rPr>
      </w:pPr>
    </w:p>
    <w:p w14:paraId="7D03B97A" w14:textId="72D74047" w:rsidR="00311878" w:rsidRPr="003056AB" w:rsidRDefault="00311878" w:rsidP="00EE3473">
      <w:pPr>
        <w:pStyle w:val="NoSpacing"/>
        <w:rPr>
          <w:rFonts w:ascii="Times New Roman" w:hAnsi="Times New Roman"/>
          <w:b/>
          <w:sz w:val="24"/>
          <w:szCs w:val="24"/>
        </w:rPr>
      </w:pPr>
      <w:r w:rsidRPr="003056AB">
        <w:rPr>
          <w:rFonts w:ascii="Times New Roman" w:hAnsi="Times New Roman"/>
          <w:b/>
          <w:sz w:val="24"/>
          <w:szCs w:val="24"/>
        </w:rPr>
        <w:t xml:space="preserve">3. Principi </w:t>
      </w:r>
      <w:proofErr w:type="gramStart"/>
      <w:r w:rsidRPr="003056AB">
        <w:rPr>
          <w:rFonts w:ascii="Times New Roman" w:hAnsi="Times New Roman"/>
          <w:b/>
          <w:sz w:val="24"/>
          <w:szCs w:val="24"/>
        </w:rPr>
        <w:t xml:space="preserve">di </w:t>
      </w:r>
      <w:proofErr w:type="gramEnd"/>
      <w:r w:rsidRPr="003056AB">
        <w:rPr>
          <w:rFonts w:ascii="Times New Roman" w:hAnsi="Times New Roman"/>
          <w:b/>
          <w:sz w:val="24"/>
          <w:szCs w:val="24"/>
        </w:rPr>
        <w:t>inculturazione e di interculturalità</w:t>
      </w:r>
      <w:r w:rsidR="00B94F51" w:rsidRPr="003056AB">
        <w:rPr>
          <w:vertAlign w:val="superscript"/>
        </w:rPr>
        <w:footnoteReference w:id="6"/>
      </w:r>
    </w:p>
    <w:p w14:paraId="12EF7330" w14:textId="77777777" w:rsidR="00311878" w:rsidRPr="003056AB" w:rsidRDefault="00311878" w:rsidP="00EE3473">
      <w:pPr>
        <w:pStyle w:val="NoSpacing"/>
        <w:rPr>
          <w:rFonts w:ascii="Times New Roman" w:hAnsi="Times New Roman"/>
          <w:sz w:val="24"/>
          <w:szCs w:val="24"/>
        </w:rPr>
      </w:pPr>
    </w:p>
    <w:p w14:paraId="0722A147" w14:textId="77777777" w:rsidR="00311878" w:rsidRPr="003056AB" w:rsidRDefault="00311878" w:rsidP="00EE3473">
      <w:pPr>
        <w:pStyle w:val="NoSpacing"/>
        <w:rPr>
          <w:rFonts w:ascii="Times New Roman" w:hAnsi="Times New Roman"/>
          <w:i/>
          <w:sz w:val="24"/>
          <w:szCs w:val="24"/>
        </w:rPr>
      </w:pPr>
      <w:r w:rsidRPr="003056AB">
        <w:rPr>
          <w:rFonts w:ascii="Times New Roman" w:hAnsi="Times New Roman"/>
          <w:i/>
          <w:sz w:val="24"/>
          <w:szCs w:val="24"/>
        </w:rPr>
        <w:t>3.1 La missione dello Spirito</w:t>
      </w:r>
    </w:p>
    <w:p w14:paraId="5691D40B" w14:textId="77777777" w:rsidR="00311878" w:rsidRPr="003056AB" w:rsidRDefault="00311878" w:rsidP="00EE3473">
      <w:pPr>
        <w:pStyle w:val="NoSpacing"/>
        <w:rPr>
          <w:rFonts w:ascii="Times New Roman" w:hAnsi="Times New Roman"/>
          <w:sz w:val="24"/>
          <w:szCs w:val="24"/>
        </w:rPr>
      </w:pPr>
    </w:p>
    <w:p w14:paraId="33808D21" w14:textId="4E279EA2" w:rsidR="00311878" w:rsidRPr="003056AB" w:rsidRDefault="00311878" w:rsidP="00EE3473">
      <w:pPr>
        <w:pStyle w:val="NoSpacing"/>
        <w:rPr>
          <w:rFonts w:ascii="Times New Roman" w:hAnsi="Times New Roman"/>
          <w:sz w:val="24"/>
          <w:szCs w:val="24"/>
        </w:rPr>
      </w:pPr>
      <w:r w:rsidRPr="003056AB">
        <w:rPr>
          <w:rFonts w:ascii="Times New Roman" w:hAnsi="Times New Roman"/>
          <w:sz w:val="24"/>
          <w:szCs w:val="24"/>
        </w:rPr>
        <w:t>Giovanni Paolo II ha descritto l</w:t>
      </w:r>
      <w:r w:rsidR="005B3365" w:rsidRPr="003056AB">
        <w:rPr>
          <w:rFonts w:ascii="Times New Roman" w:hAnsi="Times New Roman"/>
          <w:sz w:val="24"/>
          <w:szCs w:val="24"/>
        </w:rPr>
        <w:t>’</w:t>
      </w:r>
      <w:r w:rsidRPr="003056AB">
        <w:rPr>
          <w:rFonts w:ascii="Times New Roman" w:hAnsi="Times New Roman"/>
          <w:sz w:val="24"/>
          <w:szCs w:val="24"/>
        </w:rPr>
        <w:t xml:space="preserve">inculturazione come una collaborazione con la grazia di fronte alla diversità culturale: </w:t>
      </w:r>
      <w:r w:rsidR="005B3365" w:rsidRPr="003056AB">
        <w:rPr>
          <w:rFonts w:ascii="Times New Roman" w:hAnsi="Times New Roman"/>
          <w:sz w:val="24"/>
          <w:szCs w:val="24"/>
        </w:rPr>
        <w:t>“</w:t>
      </w:r>
      <w:r w:rsidRPr="003056AB">
        <w:rPr>
          <w:rFonts w:ascii="Times New Roman" w:hAnsi="Times New Roman"/>
          <w:sz w:val="24"/>
          <w:szCs w:val="24"/>
        </w:rPr>
        <w:t>La sfida dell</w:t>
      </w:r>
      <w:r w:rsidR="005B3365" w:rsidRPr="003056AB">
        <w:rPr>
          <w:rFonts w:ascii="Times New Roman" w:hAnsi="Times New Roman"/>
          <w:sz w:val="24"/>
          <w:szCs w:val="24"/>
        </w:rPr>
        <w:t>’</w:t>
      </w:r>
      <w:r w:rsidRPr="003056AB">
        <w:rPr>
          <w:rFonts w:ascii="Times New Roman" w:hAnsi="Times New Roman"/>
          <w:sz w:val="24"/>
          <w:szCs w:val="24"/>
        </w:rPr>
        <w:t xml:space="preserve">inculturazione va accolta dalle persone consacrate come appello a una feconda collaborazione con </w:t>
      </w:r>
      <w:proofErr w:type="gramStart"/>
      <w:r w:rsidRPr="003056AB">
        <w:rPr>
          <w:rFonts w:ascii="Times New Roman" w:hAnsi="Times New Roman"/>
          <w:sz w:val="24"/>
          <w:szCs w:val="24"/>
        </w:rPr>
        <w:t>la grazia nell</w:t>
      </w:r>
      <w:r w:rsidR="005B3365" w:rsidRPr="003056AB">
        <w:rPr>
          <w:rFonts w:ascii="Times New Roman" w:hAnsi="Times New Roman"/>
          <w:sz w:val="24"/>
          <w:szCs w:val="24"/>
        </w:rPr>
        <w:t>’</w:t>
      </w:r>
      <w:r w:rsidRPr="003056AB">
        <w:rPr>
          <w:rFonts w:ascii="Times New Roman" w:hAnsi="Times New Roman"/>
          <w:sz w:val="24"/>
          <w:szCs w:val="24"/>
        </w:rPr>
        <w:t>approccio</w:t>
      </w:r>
      <w:proofErr w:type="gramEnd"/>
      <w:r w:rsidRPr="003056AB">
        <w:rPr>
          <w:rFonts w:ascii="Times New Roman" w:hAnsi="Times New Roman"/>
          <w:sz w:val="24"/>
          <w:szCs w:val="24"/>
        </w:rPr>
        <w:t xml:space="preserve"> con la diversità culturale</w:t>
      </w:r>
      <w:r w:rsidR="005B3365" w:rsidRPr="003056AB">
        <w:rPr>
          <w:rFonts w:ascii="Times New Roman" w:hAnsi="Times New Roman"/>
          <w:sz w:val="24"/>
          <w:szCs w:val="24"/>
        </w:rPr>
        <w:t>”</w:t>
      </w:r>
      <w:r w:rsidRPr="003056AB">
        <w:rPr>
          <w:rFonts w:ascii="Times New Roman" w:hAnsi="Times New Roman"/>
          <w:sz w:val="24"/>
          <w:szCs w:val="24"/>
        </w:rPr>
        <w:t xml:space="preserve"> [VC 79]. Papa Francesco osserva che ogni volta che una comunità accoglie il messaggio di salvezza </w:t>
      </w:r>
      <w:r w:rsidR="005B3365" w:rsidRPr="003056AB">
        <w:rPr>
          <w:rFonts w:ascii="Times New Roman" w:hAnsi="Times New Roman"/>
          <w:sz w:val="24"/>
          <w:szCs w:val="24"/>
        </w:rPr>
        <w:t>“</w:t>
      </w:r>
      <w:r w:rsidRPr="003056AB">
        <w:rPr>
          <w:rFonts w:ascii="Times New Roman" w:hAnsi="Times New Roman"/>
          <w:sz w:val="24"/>
          <w:szCs w:val="24"/>
        </w:rPr>
        <w:t>lo Spirito Santo ne feconda la cultura con la forza trasformante del Vangelo</w:t>
      </w:r>
      <w:r w:rsidR="005B3365" w:rsidRPr="003056AB">
        <w:rPr>
          <w:rFonts w:ascii="Times New Roman" w:hAnsi="Times New Roman"/>
          <w:sz w:val="24"/>
          <w:szCs w:val="24"/>
        </w:rPr>
        <w:t>”</w:t>
      </w:r>
      <w:r w:rsidRPr="003056AB">
        <w:rPr>
          <w:rFonts w:ascii="Times New Roman" w:hAnsi="Times New Roman"/>
          <w:sz w:val="24"/>
          <w:szCs w:val="24"/>
        </w:rPr>
        <w:t xml:space="preserve"> (EG 116).</w:t>
      </w:r>
    </w:p>
    <w:p w14:paraId="65B2EA60" w14:textId="77777777" w:rsidR="00311878" w:rsidRPr="003056AB" w:rsidRDefault="00311878" w:rsidP="00EE3473">
      <w:pPr>
        <w:pStyle w:val="NoSpacing"/>
        <w:rPr>
          <w:rFonts w:ascii="Times New Roman" w:hAnsi="Times New Roman"/>
          <w:sz w:val="24"/>
          <w:szCs w:val="24"/>
        </w:rPr>
      </w:pPr>
    </w:p>
    <w:p w14:paraId="1BD65858" w14:textId="4F6BA7A7" w:rsidR="00311878" w:rsidRPr="003056AB" w:rsidRDefault="00311878" w:rsidP="00893ADC">
      <w:pPr>
        <w:pStyle w:val="NoSpacing"/>
        <w:ind w:left="708"/>
        <w:rPr>
          <w:rFonts w:ascii="Times New Roman" w:hAnsi="Times New Roman"/>
          <w:sz w:val="20"/>
          <w:szCs w:val="20"/>
          <w:shd w:val="clear" w:color="auto" w:fill="FFFFFF"/>
        </w:rPr>
      </w:pPr>
      <w:r w:rsidRPr="003056AB">
        <w:rPr>
          <w:rFonts w:ascii="Times New Roman" w:hAnsi="Times New Roman"/>
          <w:sz w:val="20"/>
          <w:szCs w:val="20"/>
          <w:shd w:val="clear" w:color="auto" w:fill="FFFFFF"/>
        </w:rPr>
        <w:t>Se ben intesa, la diversità culturale non minaccia l</w:t>
      </w:r>
      <w:r w:rsidR="005B3365" w:rsidRPr="003056AB">
        <w:rPr>
          <w:rFonts w:ascii="Times New Roman" w:hAnsi="Times New Roman"/>
          <w:sz w:val="20"/>
          <w:szCs w:val="20"/>
          <w:shd w:val="clear" w:color="auto" w:fill="FFFFFF"/>
        </w:rPr>
        <w:t>’</w:t>
      </w:r>
      <w:r w:rsidRPr="003056AB">
        <w:rPr>
          <w:rFonts w:ascii="Times New Roman" w:hAnsi="Times New Roman"/>
          <w:sz w:val="20"/>
          <w:szCs w:val="20"/>
          <w:shd w:val="clear" w:color="auto" w:fill="FFFFFF"/>
        </w:rPr>
        <w:t>unità della Chiesa. È lo Spirito Santo, inviato dal Padre e dal Figlio, che trasforma i nostri cuori e ci rende capaci di entrare nella comunione perfetta della Santissima Trinità, dove ogni cosa trova la sua unità. Egli costruisce la comunione e l</w:t>
      </w:r>
      <w:r w:rsidR="005B3365" w:rsidRPr="003056AB">
        <w:rPr>
          <w:rFonts w:ascii="Times New Roman" w:hAnsi="Times New Roman"/>
          <w:sz w:val="20"/>
          <w:szCs w:val="20"/>
          <w:shd w:val="clear" w:color="auto" w:fill="FFFFFF"/>
        </w:rPr>
        <w:t>’</w:t>
      </w:r>
      <w:r w:rsidRPr="003056AB">
        <w:rPr>
          <w:rFonts w:ascii="Times New Roman" w:hAnsi="Times New Roman"/>
          <w:sz w:val="20"/>
          <w:szCs w:val="20"/>
          <w:shd w:val="clear" w:color="auto" w:fill="FFFFFF"/>
        </w:rPr>
        <w:t>armonia del Popolo di Dio. Lo stesso Spirito Santo è l</w:t>
      </w:r>
      <w:r w:rsidR="005B3365" w:rsidRPr="003056AB">
        <w:rPr>
          <w:rFonts w:ascii="Times New Roman" w:hAnsi="Times New Roman"/>
          <w:sz w:val="20"/>
          <w:szCs w:val="20"/>
          <w:shd w:val="clear" w:color="auto" w:fill="FFFFFF"/>
        </w:rPr>
        <w:t>’</w:t>
      </w:r>
      <w:r w:rsidRPr="003056AB">
        <w:rPr>
          <w:rFonts w:ascii="Times New Roman" w:hAnsi="Times New Roman"/>
          <w:sz w:val="20"/>
          <w:szCs w:val="20"/>
          <w:shd w:val="clear" w:color="auto" w:fill="FFFFFF"/>
        </w:rPr>
        <w:t xml:space="preserve">armonia, così </w:t>
      </w:r>
      <w:proofErr w:type="gramStart"/>
      <w:r w:rsidRPr="003056AB">
        <w:rPr>
          <w:rFonts w:ascii="Times New Roman" w:hAnsi="Times New Roman"/>
          <w:sz w:val="20"/>
          <w:szCs w:val="20"/>
          <w:shd w:val="clear" w:color="auto" w:fill="FFFFFF"/>
        </w:rPr>
        <w:t xml:space="preserve">come </w:t>
      </w:r>
      <w:proofErr w:type="gramEnd"/>
      <w:r w:rsidRPr="003056AB">
        <w:rPr>
          <w:rFonts w:ascii="Times New Roman" w:hAnsi="Times New Roman"/>
          <w:sz w:val="20"/>
          <w:szCs w:val="20"/>
          <w:shd w:val="clear" w:color="auto" w:fill="FFFFFF"/>
        </w:rPr>
        <w:t>è il vincolo d</w:t>
      </w:r>
      <w:r w:rsidR="005B3365" w:rsidRPr="003056AB">
        <w:rPr>
          <w:rFonts w:ascii="Times New Roman" w:hAnsi="Times New Roman"/>
          <w:sz w:val="20"/>
          <w:szCs w:val="20"/>
          <w:shd w:val="clear" w:color="auto" w:fill="FFFFFF"/>
        </w:rPr>
        <w:t>’</w:t>
      </w:r>
      <w:r w:rsidRPr="003056AB">
        <w:rPr>
          <w:rFonts w:ascii="Times New Roman" w:hAnsi="Times New Roman"/>
          <w:sz w:val="20"/>
          <w:szCs w:val="20"/>
          <w:shd w:val="clear" w:color="auto" w:fill="FFFFFF"/>
        </w:rPr>
        <w:t>amore tra il Padre e il Figlio.</w:t>
      </w:r>
      <w:r w:rsidRPr="003056AB">
        <w:rPr>
          <w:rStyle w:val="apple-converted-space"/>
          <w:rFonts w:ascii="Times New Roman" w:hAnsi="Times New Roman"/>
          <w:sz w:val="20"/>
          <w:szCs w:val="20"/>
          <w:shd w:val="clear" w:color="auto" w:fill="FFFFFF"/>
        </w:rPr>
        <w:t> </w:t>
      </w:r>
      <w:r w:rsidRPr="003056AB">
        <w:rPr>
          <w:rFonts w:ascii="Times New Roman" w:hAnsi="Times New Roman"/>
          <w:sz w:val="20"/>
          <w:szCs w:val="20"/>
          <w:shd w:val="clear" w:color="auto" w:fill="FFFFFF"/>
        </w:rPr>
        <w:t xml:space="preserve">Egli è </w:t>
      </w:r>
      <w:proofErr w:type="gramStart"/>
      <w:r w:rsidRPr="003056AB">
        <w:rPr>
          <w:rFonts w:ascii="Times New Roman" w:hAnsi="Times New Roman"/>
          <w:sz w:val="20"/>
          <w:szCs w:val="20"/>
          <w:shd w:val="clear" w:color="auto" w:fill="FFFFFF"/>
        </w:rPr>
        <w:t>Colui che</w:t>
      </w:r>
      <w:proofErr w:type="gramEnd"/>
      <w:r w:rsidRPr="003056AB">
        <w:rPr>
          <w:rFonts w:ascii="Times New Roman" w:hAnsi="Times New Roman"/>
          <w:sz w:val="20"/>
          <w:szCs w:val="20"/>
          <w:shd w:val="clear" w:color="auto" w:fill="FFFFFF"/>
        </w:rPr>
        <w:t xml:space="preserve"> suscita una molteplice e varia ricchezza di doni e al tempo stesso costruisce un</w:t>
      </w:r>
      <w:r w:rsidR="005B3365" w:rsidRPr="003056AB">
        <w:rPr>
          <w:rFonts w:ascii="Times New Roman" w:hAnsi="Times New Roman"/>
          <w:sz w:val="20"/>
          <w:szCs w:val="20"/>
          <w:shd w:val="clear" w:color="auto" w:fill="FFFFFF"/>
        </w:rPr>
        <w:t>’</w:t>
      </w:r>
      <w:r w:rsidRPr="003056AB">
        <w:rPr>
          <w:rFonts w:ascii="Times New Roman" w:hAnsi="Times New Roman"/>
          <w:sz w:val="20"/>
          <w:szCs w:val="20"/>
          <w:shd w:val="clear" w:color="auto" w:fill="FFFFFF"/>
        </w:rPr>
        <w:t>unità che non è mai uniformità ma multiforme armonia che attrae. L</w:t>
      </w:r>
      <w:r w:rsidR="005B3365" w:rsidRPr="003056AB">
        <w:rPr>
          <w:rFonts w:ascii="Times New Roman" w:hAnsi="Times New Roman"/>
          <w:sz w:val="20"/>
          <w:szCs w:val="20"/>
          <w:shd w:val="clear" w:color="auto" w:fill="FFFFFF"/>
        </w:rPr>
        <w:t>’</w:t>
      </w:r>
      <w:r w:rsidRPr="003056AB">
        <w:rPr>
          <w:rFonts w:ascii="Times New Roman" w:hAnsi="Times New Roman"/>
          <w:sz w:val="20"/>
          <w:szCs w:val="20"/>
          <w:shd w:val="clear" w:color="auto" w:fill="FFFFFF"/>
        </w:rPr>
        <w:t>evangelizzazione riconosce gioiosamente queste molteplici ricchezze che lo Spirito genera nella Chiesa (EG 117).</w:t>
      </w:r>
    </w:p>
    <w:p w14:paraId="0907D7ED" w14:textId="77777777" w:rsidR="00311878" w:rsidRPr="003056AB" w:rsidRDefault="00311878" w:rsidP="00EE3473">
      <w:pPr>
        <w:pStyle w:val="NoSpacing"/>
        <w:rPr>
          <w:rFonts w:ascii="Times New Roman" w:hAnsi="Times New Roman"/>
          <w:sz w:val="24"/>
          <w:szCs w:val="24"/>
        </w:rPr>
      </w:pPr>
    </w:p>
    <w:p w14:paraId="0CF35C2B" w14:textId="26D2B0BF" w:rsidR="00311878" w:rsidRPr="003056AB" w:rsidRDefault="00311878" w:rsidP="00EE3473">
      <w:pPr>
        <w:pStyle w:val="NoSpacing"/>
        <w:rPr>
          <w:rFonts w:ascii="Times New Roman" w:hAnsi="Times New Roman"/>
          <w:sz w:val="24"/>
          <w:szCs w:val="24"/>
        </w:rPr>
      </w:pPr>
      <w:r w:rsidRPr="003056AB">
        <w:rPr>
          <w:rFonts w:ascii="Times New Roman" w:hAnsi="Times New Roman"/>
          <w:sz w:val="24"/>
          <w:szCs w:val="24"/>
        </w:rPr>
        <w:t>Sia l</w:t>
      </w:r>
      <w:r w:rsidR="005B3365" w:rsidRPr="003056AB">
        <w:rPr>
          <w:rFonts w:ascii="Times New Roman" w:hAnsi="Times New Roman"/>
          <w:sz w:val="24"/>
          <w:szCs w:val="24"/>
        </w:rPr>
        <w:t>’</w:t>
      </w:r>
      <w:r w:rsidRPr="003056AB">
        <w:rPr>
          <w:rFonts w:ascii="Times New Roman" w:hAnsi="Times New Roman"/>
          <w:sz w:val="24"/>
          <w:szCs w:val="24"/>
        </w:rPr>
        <w:t xml:space="preserve">inculturazione </w:t>
      </w:r>
      <w:proofErr w:type="gramStart"/>
      <w:r w:rsidRPr="003056AB">
        <w:rPr>
          <w:rFonts w:ascii="Times New Roman" w:hAnsi="Times New Roman"/>
          <w:sz w:val="24"/>
          <w:szCs w:val="24"/>
        </w:rPr>
        <w:t>che</w:t>
      </w:r>
      <w:proofErr w:type="gramEnd"/>
      <w:r w:rsidRPr="003056AB">
        <w:rPr>
          <w:rFonts w:ascii="Times New Roman" w:hAnsi="Times New Roman"/>
          <w:sz w:val="24"/>
          <w:szCs w:val="24"/>
        </w:rPr>
        <w:t xml:space="preserve"> l</w:t>
      </w:r>
      <w:r w:rsidR="005B3365" w:rsidRPr="003056AB">
        <w:rPr>
          <w:rFonts w:ascii="Times New Roman" w:hAnsi="Times New Roman"/>
          <w:sz w:val="24"/>
          <w:szCs w:val="24"/>
        </w:rPr>
        <w:t>’</w:t>
      </w:r>
      <w:r w:rsidRPr="003056AB">
        <w:rPr>
          <w:rFonts w:ascii="Times New Roman" w:hAnsi="Times New Roman"/>
          <w:sz w:val="24"/>
          <w:szCs w:val="24"/>
        </w:rPr>
        <w:t>intercultura</w:t>
      </w:r>
      <w:r w:rsidR="005B3365" w:rsidRPr="003056AB">
        <w:rPr>
          <w:rFonts w:ascii="Times New Roman" w:hAnsi="Times New Roman"/>
          <w:sz w:val="24"/>
          <w:szCs w:val="24"/>
        </w:rPr>
        <w:t xml:space="preserve">lità </w:t>
      </w:r>
      <w:r w:rsidRPr="003056AB">
        <w:rPr>
          <w:rFonts w:ascii="Times New Roman" w:hAnsi="Times New Roman"/>
          <w:sz w:val="24"/>
          <w:szCs w:val="24"/>
        </w:rPr>
        <w:t>sono radicate nella opera dello Spirito Santo.</w:t>
      </w:r>
    </w:p>
    <w:p w14:paraId="6F239285" w14:textId="77777777" w:rsidR="00311878" w:rsidRPr="003056AB" w:rsidRDefault="00311878" w:rsidP="00EE3473">
      <w:pPr>
        <w:pStyle w:val="NoSpacing"/>
        <w:rPr>
          <w:rFonts w:ascii="Times New Roman" w:hAnsi="Times New Roman"/>
          <w:sz w:val="24"/>
          <w:szCs w:val="24"/>
        </w:rPr>
      </w:pPr>
    </w:p>
    <w:p w14:paraId="42B8DB4C" w14:textId="77777777" w:rsidR="00311878" w:rsidRPr="003056AB" w:rsidRDefault="00311878" w:rsidP="00EE3473">
      <w:pPr>
        <w:pStyle w:val="NoSpacing"/>
        <w:rPr>
          <w:rFonts w:ascii="Times New Roman" w:hAnsi="Times New Roman"/>
          <w:i/>
          <w:sz w:val="24"/>
          <w:szCs w:val="24"/>
        </w:rPr>
      </w:pPr>
      <w:r w:rsidRPr="003056AB">
        <w:rPr>
          <w:rFonts w:ascii="Times New Roman" w:hAnsi="Times New Roman"/>
          <w:i/>
          <w:sz w:val="24"/>
          <w:szCs w:val="24"/>
        </w:rPr>
        <w:t>3.2 La missione del Figlio</w:t>
      </w:r>
    </w:p>
    <w:p w14:paraId="48C1CA80" w14:textId="77777777" w:rsidR="00311878" w:rsidRPr="003056AB" w:rsidRDefault="00311878" w:rsidP="00EE3473">
      <w:pPr>
        <w:pStyle w:val="NoSpacing"/>
        <w:rPr>
          <w:rFonts w:ascii="Times New Roman" w:hAnsi="Times New Roman"/>
          <w:sz w:val="24"/>
          <w:szCs w:val="24"/>
        </w:rPr>
      </w:pPr>
    </w:p>
    <w:p w14:paraId="4D826CD0" w14:textId="3EC90C5A" w:rsidR="00311878" w:rsidRPr="003056AB" w:rsidRDefault="00311878" w:rsidP="00DE59C9">
      <w:pPr>
        <w:pStyle w:val="NoSpacing"/>
        <w:rPr>
          <w:rFonts w:ascii="Times New Roman" w:hAnsi="Times New Roman"/>
          <w:sz w:val="24"/>
          <w:szCs w:val="24"/>
        </w:rPr>
      </w:pPr>
      <w:r w:rsidRPr="003056AB">
        <w:rPr>
          <w:rFonts w:ascii="Times New Roman" w:hAnsi="Times New Roman"/>
          <w:sz w:val="24"/>
          <w:szCs w:val="24"/>
        </w:rPr>
        <w:t>Se lo Spirito Santo è la forza motrice dell</w:t>
      </w:r>
      <w:r w:rsidR="005B3365" w:rsidRPr="003056AB">
        <w:rPr>
          <w:rFonts w:ascii="Times New Roman" w:hAnsi="Times New Roman"/>
          <w:sz w:val="24"/>
          <w:szCs w:val="24"/>
        </w:rPr>
        <w:t>’</w:t>
      </w:r>
      <w:r w:rsidRPr="003056AB">
        <w:rPr>
          <w:rFonts w:ascii="Times New Roman" w:hAnsi="Times New Roman"/>
          <w:sz w:val="24"/>
          <w:szCs w:val="24"/>
        </w:rPr>
        <w:t xml:space="preserve">inculturazione, il Figlio, il Verbo fatto carne, è il modello supremo. Gesù è totalmente ebreo e </w:t>
      </w:r>
      <w:r w:rsidR="00D277D0" w:rsidRPr="003056AB">
        <w:rPr>
          <w:rFonts w:ascii="Times New Roman" w:hAnsi="Times New Roman"/>
          <w:sz w:val="24"/>
          <w:szCs w:val="24"/>
        </w:rPr>
        <w:t>allo stesso tempo</w:t>
      </w:r>
      <w:r w:rsidRPr="003056AB">
        <w:rPr>
          <w:rFonts w:ascii="Times New Roman" w:hAnsi="Times New Roman"/>
          <w:sz w:val="24"/>
          <w:szCs w:val="24"/>
        </w:rPr>
        <w:t xml:space="preserve"> </w:t>
      </w:r>
      <w:r w:rsidR="00D277D0" w:rsidRPr="003056AB">
        <w:rPr>
          <w:rFonts w:ascii="Times New Roman" w:hAnsi="Times New Roman"/>
          <w:sz w:val="24"/>
          <w:szCs w:val="24"/>
        </w:rPr>
        <w:t>pienamente aperto a tutti</w:t>
      </w:r>
      <w:r w:rsidRPr="003056AB">
        <w:rPr>
          <w:rFonts w:ascii="Times New Roman" w:hAnsi="Times New Roman"/>
          <w:sz w:val="24"/>
          <w:szCs w:val="24"/>
        </w:rPr>
        <w:t>: al conquistator</w:t>
      </w:r>
      <w:r w:rsidR="00D277D0" w:rsidRPr="003056AB">
        <w:rPr>
          <w:rFonts w:ascii="Times New Roman" w:hAnsi="Times New Roman"/>
          <w:sz w:val="24"/>
          <w:szCs w:val="24"/>
        </w:rPr>
        <w:t xml:space="preserve">e romano e </w:t>
      </w:r>
      <w:proofErr w:type="gramStart"/>
      <w:r w:rsidR="00D277D0" w:rsidRPr="003056AB">
        <w:rPr>
          <w:rFonts w:ascii="Times New Roman" w:hAnsi="Times New Roman"/>
          <w:sz w:val="24"/>
          <w:szCs w:val="24"/>
        </w:rPr>
        <w:t>ai</w:t>
      </w:r>
      <w:proofErr w:type="gramEnd"/>
      <w:r w:rsidR="00D277D0" w:rsidRPr="003056AB">
        <w:rPr>
          <w:rFonts w:ascii="Times New Roman" w:hAnsi="Times New Roman"/>
          <w:sz w:val="24"/>
          <w:szCs w:val="24"/>
        </w:rPr>
        <w:t xml:space="preserve"> zeloti ebrei, ai s</w:t>
      </w:r>
      <w:r w:rsidRPr="003056AB">
        <w:rPr>
          <w:rFonts w:ascii="Times New Roman" w:hAnsi="Times New Roman"/>
          <w:sz w:val="24"/>
          <w:szCs w:val="24"/>
        </w:rPr>
        <w:t xml:space="preserve">adducei e agli erodiani; ai farisei, ma anche ai pubblicani, agli esattori delle tasse, e ai peccatori pubblici; alle donne, </w:t>
      </w:r>
      <w:r w:rsidR="00D277D0" w:rsidRPr="003056AB">
        <w:rPr>
          <w:rFonts w:ascii="Times New Roman" w:hAnsi="Times New Roman"/>
          <w:sz w:val="24"/>
          <w:szCs w:val="24"/>
        </w:rPr>
        <w:t xml:space="preserve">ai </w:t>
      </w:r>
      <w:r w:rsidRPr="003056AB">
        <w:rPr>
          <w:rFonts w:ascii="Times New Roman" w:hAnsi="Times New Roman"/>
          <w:sz w:val="24"/>
          <w:szCs w:val="24"/>
        </w:rPr>
        <w:t xml:space="preserve">bambini e </w:t>
      </w:r>
      <w:r w:rsidR="00D277D0" w:rsidRPr="003056AB">
        <w:rPr>
          <w:rFonts w:ascii="Times New Roman" w:hAnsi="Times New Roman"/>
          <w:sz w:val="24"/>
          <w:szCs w:val="24"/>
        </w:rPr>
        <w:t xml:space="preserve">agli </w:t>
      </w:r>
      <w:r w:rsidRPr="003056AB">
        <w:rPr>
          <w:rFonts w:ascii="Times New Roman" w:hAnsi="Times New Roman"/>
          <w:sz w:val="24"/>
          <w:szCs w:val="24"/>
        </w:rPr>
        <w:t xml:space="preserve">uomini. In </w:t>
      </w:r>
      <w:r w:rsidRPr="003056AB">
        <w:rPr>
          <w:rFonts w:ascii="Times New Roman" w:hAnsi="Times New Roman"/>
          <w:i/>
          <w:sz w:val="24"/>
          <w:szCs w:val="24"/>
        </w:rPr>
        <w:t xml:space="preserve">Vita </w:t>
      </w:r>
      <w:proofErr w:type="spellStart"/>
      <w:r w:rsidRPr="003056AB">
        <w:rPr>
          <w:rFonts w:ascii="Times New Roman" w:hAnsi="Times New Roman"/>
          <w:i/>
          <w:sz w:val="24"/>
          <w:szCs w:val="24"/>
        </w:rPr>
        <w:t>consecrata</w:t>
      </w:r>
      <w:proofErr w:type="spellEnd"/>
      <w:r w:rsidRPr="003056AB">
        <w:rPr>
          <w:rFonts w:ascii="Times New Roman" w:hAnsi="Times New Roman"/>
          <w:sz w:val="24"/>
          <w:szCs w:val="24"/>
        </w:rPr>
        <w:t xml:space="preserve">, Giovanni Paolo II parla di molte persone consacrate che, </w:t>
      </w:r>
      <w:r w:rsidR="005B3365" w:rsidRPr="003056AB">
        <w:rPr>
          <w:rFonts w:ascii="Times New Roman" w:hAnsi="Times New Roman"/>
          <w:sz w:val="24"/>
          <w:szCs w:val="24"/>
        </w:rPr>
        <w:t>“</w:t>
      </w:r>
      <w:r w:rsidRPr="003056AB">
        <w:rPr>
          <w:rFonts w:ascii="Times New Roman" w:hAnsi="Times New Roman"/>
          <w:sz w:val="24"/>
          <w:szCs w:val="24"/>
        </w:rPr>
        <w:t>col sostegno del carisma d</w:t>
      </w:r>
      <w:r w:rsidR="00D277D0" w:rsidRPr="003056AB">
        <w:rPr>
          <w:rFonts w:ascii="Times New Roman" w:hAnsi="Times New Roman"/>
          <w:sz w:val="24"/>
          <w:szCs w:val="24"/>
        </w:rPr>
        <w:t>ei fondatori e delle fondatrici</w:t>
      </w:r>
      <w:r w:rsidRPr="003056AB">
        <w:rPr>
          <w:rFonts w:ascii="Times New Roman" w:hAnsi="Times New Roman"/>
          <w:sz w:val="24"/>
          <w:szCs w:val="24"/>
        </w:rPr>
        <w:t>… hanno saputo avvicinarsi alle diverse culture nell</w:t>
      </w:r>
      <w:r w:rsidR="005B3365" w:rsidRPr="003056AB">
        <w:rPr>
          <w:rFonts w:ascii="Times New Roman" w:hAnsi="Times New Roman"/>
          <w:sz w:val="24"/>
          <w:szCs w:val="24"/>
        </w:rPr>
        <w:t>’</w:t>
      </w:r>
      <w:r w:rsidRPr="003056AB">
        <w:rPr>
          <w:rFonts w:ascii="Times New Roman" w:hAnsi="Times New Roman"/>
          <w:sz w:val="24"/>
          <w:szCs w:val="24"/>
        </w:rPr>
        <w:t xml:space="preserve">atteggiamento di Gesù che </w:t>
      </w:r>
      <w:r w:rsidR="005B3365" w:rsidRPr="003056AB">
        <w:rPr>
          <w:rFonts w:ascii="Times New Roman" w:hAnsi="Times New Roman"/>
          <w:sz w:val="24"/>
          <w:szCs w:val="24"/>
        </w:rPr>
        <w:t>‘</w:t>
      </w:r>
      <w:r w:rsidRPr="003056AB">
        <w:rPr>
          <w:rFonts w:ascii="Times New Roman" w:hAnsi="Times New Roman"/>
          <w:sz w:val="24"/>
          <w:szCs w:val="24"/>
        </w:rPr>
        <w:t xml:space="preserve">spogliò se stesso assumendo la condizione di </w:t>
      </w:r>
      <w:proofErr w:type="spellStart"/>
      <w:r w:rsidRPr="003056AB">
        <w:rPr>
          <w:rFonts w:ascii="Times New Roman" w:hAnsi="Times New Roman"/>
          <w:sz w:val="24"/>
          <w:szCs w:val="24"/>
        </w:rPr>
        <w:t>servo</w:t>
      </w:r>
      <w:r w:rsidR="005B3365" w:rsidRPr="003056AB">
        <w:rPr>
          <w:rFonts w:ascii="Times New Roman" w:hAnsi="Times New Roman"/>
          <w:sz w:val="24"/>
          <w:szCs w:val="24"/>
        </w:rPr>
        <w:t>’</w:t>
      </w:r>
      <w:proofErr w:type="spellEnd"/>
      <w:r w:rsidRPr="003056AB">
        <w:rPr>
          <w:rFonts w:ascii="Times New Roman" w:hAnsi="Times New Roman"/>
          <w:sz w:val="24"/>
          <w:szCs w:val="24"/>
        </w:rPr>
        <w:t xml:space="preserve"> (Fil 2, </w:t>
      </w:r>
      <w:proofErr w:type="gramStart"/>
      <w:r w:rsidRPr="003056AB">
        <w:rPr>
          <w:rFonts w:ascii="Times New Roman" w:hAnsi="Times New Roman"/>
          <w:sz w:val="24"/>
          <w:szCs w:val="24"/>
        </w:rPr>
        <w:t>7</w:t>
      </w:r>
      <w:proofErr w:type="gramEnd"/>
      <w:r w:rsidRPr="003056AB">
        <w:rPr>
          <w:rFonts w:ascii="Times New Roman" w:hAnsi="Times New Roman"/>
          <w:sz w:val="24"/>
          <w:szCs w:val="24"/>
        </w:rPr>
        <w:t>).</w:t>
      </w:r>
      <w:r w:rsidR="005B3365" w:rsidRPr="003056AB">
        <w:rPr>
          <w:rFonts w:ascii="Times New Roman" w:hAnsi="Times New Roman"/>
          <w:sz w:val="24"/>
          <w:szCs w:val="24"/>
        </w:rPr>
        <w:t>”</w:t>
      </w:r>
      <w:proofErr w:type="gramStart"/>
      <w:r w:rsidRPr="003056AB">
        <w:rPr>
          <w:rFonts w:ascii="Times New Roman" w:hAnsi="Times New Roman"/>
          <w:sz w:val="24"/>
          <w:szCs w:val="24"/>
        </w:rPr>
        <w:t>(</w:t>
      </w:r>
      <w:proofErr w:type="gramEnd"/>
      <w:r w:rsidRPr="003056AB">
        <w:rPr>
          <w:rFonts w:ascii="Times New Roman" w:hAnsi="Times New Roman"/>
          <w:sz w:val="24"/>
          <w:szCs w:val="24"/>
        </w:rPr>
        <w:t>VC 79) Tale inculturazione, seguendo l</w:t>
      </w:r>
      <w:r w:rsidR="005B3365" w:rsidRPr="003056AB">
        <w:rPr>
          <w:rFonts w:ascii="Times New Roman" w:hAnsi="Times New Roman"/>
          <w:sz w:val="24"/>
          <w:szCs w:val="24"/>
        </w:rPr>
        <w:t>’</w:t>
      </w:r>
      <w:r w:rsidRPr="003056AB">
        <w:rPr>
          <w:rFonts w:ascii="Times New Roman" w:hAnsi="Times New Roman"/>
          <w:sz w:val="24"/>
          <w:szCs w:val="24"/>
        </w:rPr>
        <w:t>esempio del Signore, richiede grande distacco, anche dalla propria cultura:</w:t>
      </w:r>
    </w:p>
    <w:p w14:paraId="1F953903" w14:textId="77777777" w:rsidR="00311878" w:rsidRPr="003056AB" w:rsidRDefault="00311878" w:rsidP="00DE59C9">
      <w:pPr>
        <w:pStyle w:val="NoSpacing"/>
        <w:rPr>
          <w:rFonts w:ascii="Times New Roman" w:hAnsi="Times New Roman"/>
          <w:sz w:val="24"/>
          <w:szCs w:val="24"/>
        </w:rPr>
      </w:pPr>
    </w:p>
    <w:p w14:paraId="3AB8EC93" w14:textId="5A7515B0" w:rsidR="00311878" w:rsidRPr="003056AB" w:rsidRDefault="00311878" w:rsidP="00446374">
      <w:pPr>
        <w:pStyle w:val="NoSpacing"/>
        <w:ind w:left="708"/>
        <w:rPr>
          <w:rFonts w:ascii="Times New Roman" w:hAnsi="Times New Roman"/>
          <w:sz w:val="20"/>
          <w:szCs w:val="20"/>
        </w:rPr>
      </w:pPr>
      <w:r w:rsidRPr="003056AB">
        <w:rPr>
          <w:rFonts w:ascii="Times New Roman" w:hAnsi="Times New Roman"/>
          <w:sz w:val="20"/>
          <w:szCs w:val="20"/>
        </w:rPr>
        <w:t>Per un</w:t>
      </w:r>
      <w:r w:rsidR="005B3365" w:rsidRPr="003056AB">
        <w:rPr>
          <w:rFonts w:ascii="Times New Roman" w:hAnsi="Times New Roman"/>
          <w:sz w:val="20"/>
          <w:szCs w:val="20"/>
        </w:rPr>
        <w:t>’</w:t>
      </w:r>
      <w:r w:rsidRPr="003056AB">
        <w:rPr>
          <w:rFonts w:ascii="Times New Roman" w:hAnsi="Times New Roman"/>
          <w:sz w:val="20"/>
          <w:szCs w:val="20"/>
        </w:rPr>
        <w:t>autentica inculturazione sono necessari atteggiamenti simili a quelli del Signore, quando si è incarnato ed è venuto, con amore e umiltà, in mezzo a noi. In questo senso la vita consacrata rende le persone particolarmente adatte ad affrontare il complesso travaglio dell</w:t>
      </w:r>
      <w:r w:rsidR="005B3365" w:rsidRPr="003056AB">
        <w:rPr>
          <w:rFonts w:ascii="Times New Roman" w:hAnsi="Times New Roman"/>
          <w:sz w:val="20"/>
          <w:szCs w:val="20"/>
        </w:rPr>
        <w:t>’</w:t>
      </w:r>
      <w:r w:rsidRPr="003056AB">
        <w:rPr>
          <w:rFonts w:ascii="Times New Roman" w:hAnsi="Times New Roman"/>
          <w:sz w:val="20"/>
          <w:szCs w:val="20"/>
        </w:rPr>
        <w:t>inculturazione, perché le abitua al distacco dalle cose e persino da tanti aspetti della propria cultura. Applicandosi con questi atteggiamenti allo studio e alla comprensione delle culture, i consacrati possono meglio discernere in esse gli autentici valori e il modo in cui accoglierli e perfezionarli con l</w:t>
      </w:r>
      <w:r w:rsidR="005B3365" w:rsidRPr="003056AB">
        <w:rPr>
          <w:rFonts w:ascii="Times New Roman" w:hAnsi="Times New Roman"/>
          <w:sz w:val="20"/>
          <w:szCs w:val="20"/>
        </w:rPr>
        <w:t>’</w:t>
      </w:r>
      <w:r w:rsidRPr="003056AB">
        <w:rPr>
          <w:rFonts w:ascii="Times New Roman" w:hAnsi="Times New Roman"/>
          <w:sz w:val="20"/>
          <w:szCs w:val="20"/>
        </w:rPr>
        <w:t xml:space="preserve">aiuto del proprio carisma (VC 79). </w:t>
      </w:r>
    </w:p>
    <w:p w14:paraId="63589DFD" w14:textId="77777777" w:rsidR="00311878" w:rsidRPr="003056AB" w:rsidRDefault="00311878" w:rsidP="00DE59C9">
      <w:pPr>
        <w:pStyle w:val="NoSpacing"/>
        <w:rPr>
          <w:rFonts w:ascii="Times New Roman" w:hAnsi="Times New Roman"/>
          <w:sz w:val="20"/>
          <w:szCs w:val="20"/>
        </w:rPr>
      </w:pPr>
    </w:p>
    <w:p w14:paraId="59B1E3E7" w14:textId="3F42C785" w:rsidR="00311878" w:rsidRPr="003056AB" w:rsidRDefault="005B3365" w:rsidP="00DE59C9">
      <w:pPr>
        <w:pStyle w:val="NoSpacing"/>
        <w:rPr>
          <w:rFonts w:ascii="Times New Roman" w:hAnsi="Times New Roman"/>
          <w:sz w:val="24"/>
          <w:szCs w:val="24"/>
        </w:rPr>
      </w:pPr>
      <w:r w:rsidRPr="003056AB">
        <w:rPr>
          <w:rFonts w:ascii="Times New Roman" w:hAnsi="Times New Roman"/>
          <w:sz w:val="24"/>
          <w:szCs w:val="24"/>
        </w:rPr>
        <w:t>“</w:t>
      </w:r>
      <w:r w:rsidR="00311878" w:rsidRPr="003056AB">
        <w:rPr>
          <w:rFonts w:ascii="Times New Roman" w:hAnsi="Times New Roman"/>
          <w:sz w:val="24"/>
          <w:szCs w:val="24"/>
        </w:rPr>
        <w:t>Col sostegno del carisma dei fondatori e delle fondatrici</w:t>
      </w:r>
      <w:r w:rsidRPr="003056AB">
        <w:rPr>
          <w:rFonts w:ascii="Times New Roman" w:hAnsi="Times New Roman"/>
          <w:sz w:val="24"/>
          <w:szCs w:val="24"/>
        </w:rPr>
        <w:t>”</w:t>
      </w:r>
      <w:r w:rsidR="00311878" w:rsidRPr="003056AB">
        <w:rPr>
          <w:rFonts w:ascii="Times New Roman" w:hAnsi="Times New Roman"/>
          <w:sz w:val="24"/>
          <w:szCs w:val="24"/>
        </w:rPr>
        <w:t>: il fatto è che la missione del Figlio si estende nello spazio e nel tempo nella Chiesa, e risplende in modo particolarmente brillante in certi membri della Chiesa. Possiamo pensare alla stupenda figura dell</w:t>
      </w:r>
      <w:r w:rsidRPr="003056AB">
        <w:rPr>
          <w:rFonts w:ascii="Times New Roman" w:hAnsi="Times New Roman"/>
          <w:sz w:val="24"/>
          <w:szCs w:val="24"/>
        </w:rPr>
        <w:t>’</w:t>
      </w:r>
      <w:r w:rsidR="00311878" w:rsidRPr="003056AB">
        <w:rPr>
          <w:rFonts w:ascii="Times New Roman" w:hAnsi="Times New Roman"/>
          <w:sz w:val="24"/>
          <w:szCs w:val="24"/>
        </w:rPr>
        <w:t xml:space="preserve">apostolo recentemente canonizzato dello </w:t>
      </w:r>
      <w:proofErr w:type="spellStart"/>
      <w:r w:rsidR="00311878" w:rsidRPr="003056AB">
        <w:rPr>
          <w:rFonts w:ascii="Times New Roman" w:hAnsi="Times New Roman"/>
          <w:sz w:val="24"/>
          <w:szCs w:val="24"/>
        </w:rPr>
        <w:t>Sri</w:t>
      </w:r>
      <w:proofErr w:type="spellEnd"/>
      <w:r w:rsidR="00311878" w:rsidRPr="003056AB">
        <w:rPr>
          <w:rFonts w:ascii="Times New Roman" w:hAnsi="Times New Roman"/>
          <w:sz w:val="24"/>
          <w:szCs w:val="24"/>
        </w:rPr>
        <w:t xml:space="preserve"> Lanka, José </w:t>
      </w:r>
      <w:proofErr w:type="spellStart"/>
      <w:r w:rsidR="00311878" w:rsidRPr="003056AB">
        <w:rPr>
          <w:rFonts w:ascii="Times New Roman" w:hAnsi="Times New Roman"/>
          <w:sz w:val="24"/>
          <w:szCs w:val="24"/>
        </w:rPr>
        <w:t>Vaz</w:t>
      </w:r>
      <w:proofErr w:type="spellEnd"/>
      <w:r w:rsidR="00311878" w:rsidRPr="003056AB">
        <w:rPr>
          <w:rFonts w:ascii="Times New Roman" w:hAnsi="Times New Roman"/>
          <w:sz w:val="24"/>
          <w:szCs w:val="24"/>
        </w:rPr>
        <w:t xml:space="preserve">, e il modo in cui è andato alle periferie del suo tempo, ha costruito ponti culturali, ha rotto le barriere di casta, </w:t>
      </w:r>
      <w:r w:rsidR="00D277D0" w:rsidRPr="003056AB">
        <w:rPr>
          <w:rFonts w:ascii="Times New Roman" w:hAnsi="Times New Roman"/>
          <w:sz w:val="24"/>
          <w:szCs w:val="24"/>
        </w:rPr>
        <w:t>religione</w:t>
      </w:r>
      <w:r w:rsidR="00311878" w:rsidRPr="003056AB">
        <w:rPr>
          <w:rFonts w:ascii="Times New Roman" w:hAnsi="Times New Roman"/>
          <w:sz w:val="24"/>
          <w:szCs w:val="24"/>
        </w:rPr>
        <w:t xml:space="preserve"> e comunità, e si è incarnato nella vita delle persone. </w:t>
      </w:r>
      <w:r w:rsidR="00311878" w:rsidRPr="003056AB">
        <w:rPr>
          <w:rFonts w:ascii="Times New Roman" w:hAnsi="Times New Roman"/>
          <w:sz w:val="24"/>
          <w:szCs w:val="24"/>
        </w:rPr>
        <w:lastRenderedPageBreak/>
        <w:t xml:space="preserve">Possiamo pensare a molte persone che non sono ancora canonizzate, figure come Christian de </w:t>
      </w:r>
      <w:proofErr w:type="spellStart"/>
      <w:r w:rsidR="00311878" w:rsidRPr="003056AB">
        <w:rPr>
          <w:rFonts w:ascii="Times New Roman" w:hAnsi="Times New Roman"/>
          <w:sz w:val="24"/>
          <w:szCs w:val="24"/>
        </w:rPr>
        <w:t>Chergé</w:t>
      </w:r>
      <w:proofErr w:type="spellEnd"/>
      <w:r w:rsidR="00311878" w:rsidRPr="003056AB">
        <w:rPr>
          <w:rFonts w:ascii="Times New Roman" w:hAnsi="Times New Roman"/>
          <w:sz w:val="24"/>
          <w:szCs w:val="24"/>
        </w:rPr>
        <w:t xml:space="preserve"> e i suoi compagni, che brillano in modo particolare per la loro meravigliosa apertura al mondo islamico senza abbandonare o compromettere la loro fede cristiana.</w:t>
      </w:r>
      <w:r w:rsidR="00311878" w:rsidRPr="003056AB">
        <w:rPr>
          <w:rStyle w:val="FootnoteReference"/>
          <w:rFonts w:ascii="Times New Roman" w:hAnsi="Times New Roman"/>
          <w:sz w:val="24"/>
          <w:szCs w:val="24"/>
        </w:rPr>
        <w:footnoteReference w:id="7"/>
      </w:r>
      <w:r w:rsidR="00311878" w:rsidRPr="003056AB">
        <w:rPr>
          <w:rFonts w:ascii="Times New Roman" w:hAnsi="Times New Roman"/>
          <w:sz w:val="24"/>
          <w:szCs w:val="24"/>
        </w:rPr>
        <w:t xml:space="preserve"> Possiamo pensare, naturalmente, al nostro padre e fondatore, Don Bosco.</w:t>
      </w:r>
    </w:p>
    <w:p w14:paraId="1880EB76" w14:textId="77777777" w:rsidR="00311878" w:rsidRPr="003056AB" w:rsidRDefault="00311878" w:rsidP="00DE59C9">
      <w:pPr>
        <w:pStyle w:val="NoSpacing"/>
        <w:rPr>
          <w:rFonts w:ascii="Times New Roman" w:hAnsi="Times New Roman"/>
          <w:sz w:val="24"/>
          <w:szCs w:val="24"/>
        </w:rPr>
      </w:pPr>
    </w:p>
    <w:p w14:paraId="24D5DFD7" w14:textId="7A6D863E" w:rsidR="00311878" w:rsidRPr="003056AB" w:rsidRDefault="00311878" w:rsidP="00F46C87">
      <w:pPr>
        <w:pStyle w:val="NoSpacing"/>
        <w:rPr>
          <w:rFonts w:ascii="Times New Roman" w:hAnsi="Times New Roman"/>
          <w:sz w:val="24"/>
          <w:szCs w:val="24"/>
        </w:rPr>
      </w:pPr>
      <w:r w:rsidRPr="003056AB">
        <w:rPr>
          <w:rFonts w:ascii="Times New Roman" w:hAnsi="Times New Roman"/>
          <w:sz w:val="24"/>
          <w:szCs w:val="24"/>
        </w:rPr>
        <w:t xml:space="preserve">Don Bosco è per molti versi un uomo del suo tempo, ma </w:t>
      </w:r>
      <w:r w:rsidR="00D277D0" w:rsidRPr="003056AB">
        <w:rPr>
          <w:rFonts w:ascii="Times New Roman" w:hAnsi="Times New Roman"/>
          <w:sz w:val="24"/>
          <w:szCs w:val="24"/>
        </w:rPr>
        <w:t>aveva una</w:t>
      </w:r>
      <w:r w:rsidRPr="003056AB">
        <w:rPr>
          <w:rFonts w:ascii="Times New Roman" w:hAnsi="Times New Roman"/>
          <w:sz w:val="24"/>
          <w:szCs w:val="24"/>
        </w:rPr>
        <w:t xml:space="preserve"> straordinaria capacità di amare i suoi poveri ragazzi e di raggiungerli nella loro particolarità </w:t>
      </w:r>
      <w:r w:rsidR="00D277D0" w:rsidRPr="003056AB">
        <w:rPr>
          <w:rFonts w:ascii="Times New Roman" w:hAnsi="Times New Roman"/>
          <w:sz w:val="24"/>
          <w:szCs w:val="24"/>
        </w:rPr>
        <w:t xml:space="preserve">e singolarità. </w:t>
      </w:r>
      <w:r w:rsidRPr="003056AB">
        <w:rPr>
          <w:rFonts w:ascii="Times New Roman" w:hAnsi="Times New Roman"/>
          <w:sz w:val="24"/>
          <w:szCs w:val="24"/>
        </w:rPr>
        <w:t>L</w:t>
      </w:r>
      <w:r w:rsidR="005B3365" w:rsidRPr="003056AB">
        <w:rPr>
          <w:rFonts w:ascii="Times New Roman" w:hAnsi="Times New Roman"/>
          <w:sz w:val="24"/>
          <w:szCs w:val="24"/>
        </w:rPr>
        <w:t>’</w:t>
      </w:r>
      <w:r w:rsidRPr="003056AB">
        <w:rPr>
          <w:rFonts w:ascii="Times New Roman" w:hAnsi="Times New Roman"/>
          <w:sz w:val="24"/>
          <w:szCs w:val="24"/>
        </w:rPr>
        <w:t>amore che egli ci ha lasciato come un esempio, e il nostro amore per lui, è un principio importante nell</w:t>
      </w:r>
      <w:r w:rsidR="005B3365" w:rsidRPr="003056AB">
        <w:rPr>
          <w:rFonts w:ascii="Times New Roman" w:hAnsi="Times New Roman"/>
          <w:sz w:val="24"/>
          <w:szCs w:val="24"/>
        </w:rPr>
        <w:t>’</w:t>
      </w:r>
      <w:r w:rsidRPr="003056AB">
        <w:rPr>
          <w:rFonts w:ascii="Times New Roman" w:hAnsi="Times New Roman"/>
          <w:sz w:val="24"/>
          <w:szCs w:val="24"/>
        </w:rPr>
        <w:t>inculturazione del carisma salesiano e nell</w:t>
      </w:r>
      <w:r w:rsidR="005B3365" w:rsidRPr="003056AB">
        <w:rPr>
          <w:rFonts w:ascii="Times New Roman" w:hAnsi="Times New Roman"/>
          <w:sz w:val="24"/>
          <w:szCs w:val="24"/>
        </w:rPr>
        <w:t>’</w:t>
      </w:r>
      <w:r w:rsidRPr="003056AB">
        <w:rPr>
          <w:rFonts w:ascii="Times New Roman" w:hAnsi="Times New Roman"/>
          <w:sz w:val="24"/>
          <w:szCs w:val="24"/>
        </w:rPr>
        <w:t xml:space="preserve">interculturalità. </w:t>
      </w:r>
      <w:r w:rsidR="00D277D0" w:rsidRPr="003056AB">
        <w:rPr>
          <w:rFonts w:ascii="Times New Roman" w:hAnsi="Times New Roman"/>
          <w:sz w:val="24"/>
          <w:szCs w:val="24"/>
        </w:rPr>
        <w:t xml:space="preserve">Recentemente </w:t>
      </w:r>
      <w:r w:rsidRPr="003056AB">
        <w:rPr>
          <w:rFonts w:ascii="Times New Roman" w:hAnsi="Times New Roman"/>
          <w:sz w:val="24"/>
          <w:szCs w:val="24"/>
        </w:rPr>
        <w:t xml:space="preserve">mi è capitato di incontrare un salesiano anziano che è stato una </w:t>
      </w:r>
      <w:proofErr w:type="gramStart"/>
      <w:r w:rsidRPr="003056AB">
        <w:rPr>
          <w:rFonts w:ascii="Times New Roman" w:hAnsi="Times New Roman"/>
          <w:sz w:val="24"/>
          <w:szCs w:val="24"/>
        </w:rPr>
        <w:t>delle figure chiave</w:t>
      </w:r>
      <w:proofErr w:type="gramEnd"/>
      <w:r w:rsidRPr="003056AB">
        <w:rPr>
          <w:rFonts w:ascii="Times New Roman" w:hAnsi="Times New Roman"/>
          <w:sz w:val="24"/>
          <w:szCs w:val="24"/>
        </w:rPr>
        <w:t xml:space="preserve"> </w:t>
      </w:r>
      <w:r w:rsidR="00D277D0" w:rsidRPr="003056AB">
        <w:rPr>
          <w:rFonts w:ascii="Times New Roman" w:hAnsi="Times New Roman"/>
          <w:sz w:val="24"/>
          <w:szCs w:val="24"/>
        </w:rPr>
        <w:t>del Capitolo Generale Speciale. Mi raccontava</w:t>
      </w:r>
      <w:r w:rsidRPr="003056AB">
        <w:rPr>
          <w:rFonts w:ascii="Times New Roman" w:hAnsi="Times New Roman"/>
          <w:sz w:val="24"/>
          <w:szCs w:val="24"/>
        </w:rPr>
        <w:t xml:space="preserve"> che le grandi tensioni durante quel capitolo sono state superate solo perché a un certo punto i capitolari si sono resi conto che </w:t>
      </w:r>
      <w:proofErr w:type="gramStart"/>
      <w:r w:rsidRPr="003056AB">
        <w:rPr>
          <w:rFonts w:ascii="Times New Roman" w:hAnsi="Times New Roman"/>
          <w:sz w:val="24"/>
          <w:szCs w:val="24"/>
        </w:rPr>
        <w:t>erano</w:t>
      </w:r>
      <w:proofErr w:type="gramEnd"/>
      <w:r w:rsidRPr="003056AB">
        <w:rPr>
          <w:rFonts w:ascii="Times New Roman" w:hAnsi="Times New Roman"/>
          <w:sz w:val="24"/>
          <w:szCs w:val="24"/>
        </w:rPr>
        <w:t xml:space="preserve"> uniti nel loro amore per Don Bosco. In un modo più semplice, tutti noi abbiamo sperimentato </w:t>
      </w:r>
      <w:proofErr w:type="gramStart"/>
      <w:r w:rsidRPr="003056AB">
        <w:rPr>
          <w:rFonts w:ascii="Times New Roman" w:hAnsi="Times New Roman"/>
          <w:sz w:val="24"/>
          <w:szCs w:val="24"/>
        </w:rPr>
        <w:t>l</w:t>
      </w:r>
      <w:r w:rsidR="005B3365" w:rsidRPr="003056AB">
        <w:rPr>
          <w:rFonts w:ascii="Times New Roman" w:hAnsi="Times New Roman"/>
          <w:sz w:val="24"/>
          <w:szCs w:val="24"/>
        </w:rPr>
        <w:t>’</w:t>
      </w:r>
      <w:r w:rsidRPr="003056AB">
        <w:rPr>
          <w:rFonts w:ascii="Times New Roman" w:hAnsi="Times New Roman"/>
          <w:sz w:val="24"/>
          <w:szCs w:val="24"/>
        </w:rPr>
        <w:t xml:space="preserve"> </w:t>
      </w:r>
      <w:proofErr w:type="gramEnd"/>
      <w:r w:rsidR="005B3365" w:rsidRPr="003056AB">
        <w:rPr>
          <w:rFonts w:ascii="Times New Roman" w:hAnsi="Times New Roman"/>
          <w:sz w:val="24"/>
          <w:szCs w:val="24"/>
        </w:rPr>
        <w:t>“</w:t>
      </w:r>
      <w:r w:rsidRPr="003056AB">
        <w:rPr>
          <w:rFonts w:ascii="Times New Roman" w:hAnsi="Times New Roman"/>
          <w:sz w:val="24"/>
          <w:szCs w:val="24"/>
        </w:rPr>
        <w:t>inter</w:t>
      </w:r>
      <w:r w:rsidR="005B3365" w:rsidRPr="003056AB">
        <w:rPr>
          <w:rFonts w:ascii="Times New Roman" w:hAnsi="Times New Roman"/>
          <w:sz w:val="24"/>
          <w:szCs w:val="24"/>
        </w:rPr>
        <w:t>”</w:t>
      </w:r>
      <w:r w:rsidRPr="003056AB">
        <w:rPr>
          <w:rFonts w:ascii="Times New Roman" w:hAnsi="Times New Roman"/>
          <w:sz w:val="24"/>
          <w:szCs w:val="24"/>
        </w:rPr>
        <w:t xml:space="preserve"> dell</w:t>
      </w:r>
      <w:r w:rsidR="005B3365" w:rsidRPr="003056AB">
        <w:rPr>
          <w:rFonts w:ascii="Times New Roman" w:hAnsi="Times New Roman"/>
          <w:sz w:val="24"/>
          <w:szCs w:val="24"/>
        </w:rPr>
        <w:t>’</w:t>
      </w:r>
      <w:r w:rsidRPr="003056AB">
        <w:rPr>
          <w:rFonts w:ascii="Times New Roman" w:hAnsi="Times New Roman"/>
          <w:sz w:val="24"/>
          <w:szCs w:val="24"/>
        </w:rPr>
        <w:t>interculturalità nelle nostre comunità internazionali, nei nostri incontri e capitoli internazionali, nello spettacolo magnifico di confratelli provenienti da diverse nazioni che lavorano pacificamente insieme nei consigli provinciali e locali, ecc. Tutti noi abbiamo incontrato Salesiani il cui sorriso, l</w:t>
      </w:r>
      <w:r w:rsidR="005B3365" w:rsidRPr="003056AB">
        <w:rPr>
          <w:rFonts w:ascii="Times New Roman" w:hAnsi="Times New Roman"/>
          <w:sz w:val="24"/>
          <w:szCs w:val="24"/>
        </w:rPr>
        <w:t>’</w:t>
      </w:r>
      <w:r w:rsidRPr="003056AB">
        <w:rPr>
          <w:rFonts w:ascii="Times New Roman" w:hAnsi="Times New Roman"/>
          <w:sz w:val="24"/>
          <w:szCs w:val="24"/>
        </w:rPr>
        <w:t>avvicinarsi senza pretese, con semplicità e spirito di famiglia</w:t>
      </w:r>
      <w:r w:rsidR="00D277D0" w:rsidRPr="003056AB">
        <w:rPr>
          <w:rFonts w:ascii="Times New Roman" w:hAnsi="Times New Roman"/>
          <w:sz w:val="24"/>
          <w:szCs w:val="24"/>
        </w:rPr>
        <w:t>,</w:t>
      </w:r>
      <w:r w:rsidRPr="003056AB">
        <w:rPr>
          <w:rFonts w:ascii="Times New Roman" w:hAnsi="Times New Roman"/>
          <w:sz w:val="24"/>
          <w:szCs w:val="24"/>
        </w:rPr>
        <w:t xml:space="preserve"> </w:t>
      </w:r>
      <w:proofErr w:type="gramStart"/>
      <w:r w:rsidRPr="003056AB">
        <w:rPr>
          <w:rFonts w:ascii="Times New Roman" w:hAnsi="Times New Roman"/>
          <w:sz w:val="24"/>
          <w:szCs w:val="24"/>
        </w:rPr>
        <w:t>rivelano</w:t>
      </w:r>
      <w:proofErr w:type="gramEnd"/>
      <w:r w:rsidRPr="003056AB">
        <w:rPr>
          <w:rFonts w:ascii="Times New Roman" w:hAnsi="Times New Roman"/>
          <w:sz w:val="24"/>
          <w:szCs w:val="24"/>
        </w:rPr>
        <w:t xml:space="preserve"> la loro bontà fondamentale, il profondo rispetto per il mistero dell</w:t>
      </w:r>
      <w:r w:rsidR="005B3365" w:rsidRPr="003056AB">
        <w:rPr>
          <w:rFonts w:ascii="Times New Roman" w:hAnsi="Times New Roman"/>
          <w:sz w:val="24"/>
          <w:szCs w:val="24"/>
        </w:rPr>
        <w:t>’</w:t>
      </w:r>
      <w:r w:rsidRPr="003056AB">
        <w:rPr>
          <w:rFonts w:ascii="Times New Roman" w:hAnsi="Times New Roman"/>
          <w:sz w:val="24"/>
          <w:szCs w:val="24"/>
        </w:rPr>
        <w:t>altro, la carità che è in grado di riconoscere l</w:t>
      </w:r>
      <w:r w:rsidR="005B3365" w:rsidRPr="003056AB">
        <w:rPr>
          <w:rFonts w:ascii="Times New Roman" w:hAnsi="Times New Roman"/>
          <w:sz w:val="24"/>
          <w:szCs w:val="24"/>
        </w:rPr>
        <w:t>’</w:t>
      </w:r>
      <w:r w:rsidRPr="003056AB">
        <w:rPr>
          <w:rFonts w:ascii="Times New Roman" w:hAnsi="Times New Roman"/>
          <w:sz w:val="24"/>
          <w:szCs w:val="24"/>
        </w:rPr>
        <w:t xml:space="preserve">altro come fratello, </w:t>
      </w:r>
      <w:r w:rsidR="00D277D0" w:rsidRPr="003056AB">
        <w:rPr>
          <w:rFonts w:ascii="Times New Roman" w:hAnsi="Times New Roman"/>
          <w:sz w:val="24"/>
          <w:szCs w:val="24"/>
        </w:rPr>
        <w:t>sorella, amico, e di</w:t>
      </w:r>
      <w:r w:rsidRPr="003056AB">
        <w:rPr>
          <w:rFonts w:ascii="Times New Roman" w:hAnsi="Times New Roman"/>
          <w:sz w:val="24"/>
          <w:szCs w:val="24"/>
        </w:rPr>
        <w:t xml:space="preserve"> portare i pesi degli altri con gioia (</w:t>
      </w:r>
      <w:proofErr w:type="spellStart"/>
      <w:r w:rsidRPr="003056AB">
        <w:rPr>
          <w:rFonts w:ascii="Times New Roman" w:hAnsi="Times New Roman"/>
          <w:sz w:val="24"/>
          <w:szCs w:val="24"/>
        </w:rPr>
        <w:t>Gal</w:t>
      </w:r>
      <w:proofErr w:type="spellEnd"/>
      <w:r w:rsidRPr="003056AB">
        <w:rPr>
          <w:rFonts w:ascii="Times New Roman" w:hAnsi="Times New Roman"/>
          <w:sz w:val="24"/>
          <w:szCs w:val="24"/>
        </w:rPr>
        <w:t xml:space="preserve"> 6, 2). Quando il dono dello Spirito che è il carisma salesiano (</w:t>
      </w:r>
      <w:proofErr w:type="spellStart"/>
      <w:r w:rsidRPr="003056AB">
        <w:rPr>
          <w:rFonts w:ascii="Times New Roman" w:hAnsi="Times New Roman"/>
          <w:sz w:val="24"/>
          <w:szCs w:val="24"/>
        </w:rPr>
        <w:t>Cost</w:t>
      </w:r>
      <w:proofErr w:type="spellEnd"/>
      <w:r w:rsidRPr="003056AB">
        <w:rPr>
          <w:rFonts w:ascii="Times New Roman" w:hAnsi="Times New Roman"/>
          <w:sz w:val="24"/>
          <w:szCs w:val="24"/>
        </w:rPr>
        <w:t>. 1) trova cuori pieni di fede, speranza e carità, cuori pieni dello Spirito e in sintonia con il mistero di Dio, sorgono l</w:t>
      </w:r>
      <w:r w:rsidR="005B3365" w:rsidRPr="003056AB">
        <w:rPr>
          <w:rFonts w:ascii="Times New Roman" w:hAnsi="Times New Roman"/>
          <w:sz w:val="24"/>
          <w:szCs w:val="24"/>
        </w:rPr>
        <w:t>’</w:t>
      </w:r>
      <w:r w:rsidRPr="003056AB">
        <w:rPr>
          <w:rFonts w:ascii="Times New Roman" w:hAnsi="Times New Roman"/>
          <w:sz w:val="24"/>
          <w:szCs w:val="24"/>
        </w:rPr>
        <w:t>inculturazione e l</w:t>
      </w:r>
      <w:r w:rsidR="005B3365" w:rsidRPr="003056AB">
        <w:rPr>
          <w:rFonts w:ascii="Times New Roman" w:hAnsi="Times New Roman"/>
          <w:sz w:val="24"/>
          <w:szCs w:val="24"/>
        </w:rPr>
        <w:t>’</w:t>
      </w:r>
      <w:r w:rsidRPr="003056AB">
        <w:rPr>
          <w:rFonts w:ascii="Times New Roman" w:hAnsi="Times New Roman"/>
          <w:sz w:val="24"/>
          <w:szCs w:val="24"/>
        </w:rPr>
        <w:t>interculturalità.</w:t>
      </w:r>
      <w:r w:rsidRPr="003056AB">
        <w:rPr>
          <w:rStyle w:val="FootnoteReference"/>
          <w:rFonts w:ascii="Times New Roman" w:hAnsi="Times New Roman"/>
          <w:sz w:val="24"/>
          <w:szCs w:val="24"/>
        </w:rPr>
        <w:footnoteReference w:id="8"/>
      </w:r>
    </w:p>
    <w:p w14:paraId="3BF90A01" w14:textId="77777777" w:rsidR="00311878" w:rsidRPr="003056AB" w:rsidRDefault="00311878" w:rsidP="00F46C87">
      <w:pPr>
        <w:pStyle w:val="NoSpacing"/>
        <w:rPr>
          <w:rFonts w:ascii="Times New Roman" w:hAnsi="Times New Roman"/>
          <w:sz w:val="24"/>
          <w:szCs w:val="24"/>
        </w:rPr>
      </w:pPr>
    </w:p>
    <w:p w14:paraId="5C01AC77" w14:textId="77777777" w:rsidR="00311878" w:rsidRPr="003056AB" w:rsidRDefault="00311878" w:rsidP="00F46C87">
      <w:pPr>
        <w:pStyle w:val="NoSpacing"/>
        <w:rPr>
          <w:rFonts w:ascii="Times New Roman" w:hAnsi="Times New Roman"/>
          <w:b/>
          <w:sz w:val="24"/>
          <w:szCs w:val="24"/>
        </w:rPr>
      </w:pPr>
      <w:r w:rsidRPr="003056AB">
        <w:rPr>
          <w:rFonts w:ascii="Times New Roman" w:hAnsi="Times New Roman"/>
          <w:b/>
          <w:sz w:val="24"/>
          <w:szCs w:val="24"/>
        </w:rPr>
        <w:t>4. Implicazioni per la Teologia</w:t>
      </w:r>
    </w:p>
    <w:p w14:paraId="474244D8" w14:textId="77777777" w:rsidR="00311878" w:rsidRPr="003056AB" w:rsidRDefault="00311878" w:rsidP="00F46C87">
      <w:pPr>
        <w:pStyle w:val="NoSpacing"/>
        <w:rPr>
          <w:rFonts w:ascii="Times New Roman" w:hAnsi="Times New Roman"/>
          <w:sz w:val="24"/>
          <w:szCs w:val="24"/>
        </w:rPr>
      </w:pPr>
    </w:p>
    <w:p w14:paraId="5457F6B9" w14:textId="231AA5A6" w:rsidR="00311878" w:rsidRPr="003056AB" w:rsidRDefault="00311878" w:rsidP="00F46C87">
      <w:pPr>
        <w:pStyle w:val="NoSpacing"/>
        <w:rPr>
          <w:rFonts w:ascii="Times New Roman" w:hAnsi="Times New Roman"/>
          <w:sz w:val="24"/>
          <w:szCs w:val="24"/>
        </w:rPr>
      </w:pPr>
      <w:r w:rsidRPr="003056AB">
        <w:rPr>
          <w:rFonts w:ascii="Times New Roman" w:hAnsi="Times New Roman"/>
          <w:sz w:val="24"/>
          <w:szCs w:val="24"/>
        </w:rPr>
        <w:t>Abbiamo parlato dell</w:t>
      </w:r>
      <w:r w:rsidR="005B3365" w:rsidRPr="003056AB">
        <w:rPr>
          <w:rFonts w:ascii="Times New Roman" w:hAnsi="Times New Roman"/>
          <w:sz w:val="24"/>
          <w:szCs w:val="24"/>
        </w:rPr>
        <w:t>’</w:t>
      </w:r>
      <w:r w:rsidRPr="003056AB">
        <w:rPr>
          <w:rFonts w:ascii="Times New Roman" w:hAnsi="Times New Roman"/>
          <w:sz w:val="24"/>
          <w:szCs w:val="24"/>
        </w:rPr>
        <w:t>inculturazione e dell</w:t>
      </w:r>
      <w:r w:rsidR="005B3365" w:rsidRPr="003056AB">
        <w:rPr>
          <w:rFonts w:ascii="Times New Roman" w:hAnsi="Times New Roman"/>
          <w:sz w:val="24"/>
          <w:szCs w:val="24"/>
        </w:rPr>
        <w:t>’</w:t>
      </w:r>
      <w:r w:rsidRPr="003056AB">
        <w:rPr>
          <w:rFonts w:ascii="Times New Roman" w:hAnsi="Times New Roman"/>
          <w:sz w:val="24"/>
          <w:szCs w:val="24"/>
        </w:rPr>
        <w:t>interculturalità, e ora ci interroghiamo sulle implicazioni di tutto questo per una teologia che prende sul serio le sue funzioni formative, pastorali ed evangelizzatrici.</w:t>
      </w:r>
    </w:p>
    <w:p w14:paraId="4DA0F265" w14:textId="77777777" w:rsidR="00311878" w:rsidRPr="003056AB" w:rsidRDefault="00311878" w:rsidP="00F46C87">
      <w:pPr>
        <w:pStyle w:val="NoSpacing"/>
        <w:rPr>
          <w:rFonts w:ascii="Times New Roman" w:hAnsi="Times New Roman"/>
          <w:sz w:val="24"/>
          <w:szCs w:val="24"/>
        </w:rPr>
      </w:pPr>
    </w:p>
    <w:p w14:paraId="327FE8B4" w14:textId="5CECA16F" w:rsidR="00311878" w:rsidRPr="003056AB" w:rsidRDefault="00311878" w:rsidP="00F46C87">
      <w:pPr>
        <w:pStyle w:val="NoSpacing"/>
        <w:rPr>
          <w:rFonts w:ascii="Times New Roman" w:hAnsi="Times New Roman"/>
          <w:sz w:val="24"/>
          <w:szCs w:val="24"/>
        </w:rPr>
      </w:pPr>
      <w:proofErr w:type="gramStart"/>
      <w:r w:rsidRPr="003056AB">
        <w:rPr>
          <w:rFonts w:ascii="Times New Roman" w:hAnsi="Times New Roman"/>
          <w:i/>
          <w:sz w:val="24"/>
          <w:szCs w:val="24"/>
        </w:rPr>
        <w:t>Lo</w:t>
      </w:r>
      <w:proofErr w:type="gramEnd"/>
      <w:r w:rsidRPr="003056AB">
        <w:rPr>
          <w:rFonts w:ascii="Times New Roman" w:hAnsi="Times New Roman"/>
          <w:i/>
          <w:sz w:val="24"/>
          <w:szCs w:val="24"/>
        </w:rPr>
        <w:t xml:space="preserve"> </w:t>
      </w:r>
      <w:r w:rsidR="00C3338E" w:rsidRPr="003056AB">
        <w:rPr>
          <w:rFonts w:ascii="Times New Roman" w:hAnsi="Times New Roman"/>
          <w:i/>
          <w:sz w:val="24"/>
          <w:szCs w:val="24"/>
        </w:rPr>
        <w:t>finalità pratica</w:t>
      </w:r>
      <w:r w:rsidRPr="003056AB">
        <w:rPr>
          <w:rFonts w:ascii="Times New Roman" w:hAnsi="Times New Roman"/>
          <w:i/>
          <w:sz w:val="24"/>
          <w:szCs w:val="24"/>
        </w:rPr>
        <w:t xml:space="preserve"> della teologia</w:t>
      </w:r>
      <w:r w:rsidRPr="003056AB">
        <w:rPr>
          <w:rFonts w:ascii="Times New Roman" w:hAnsi="Times New Roman"/>
          <w:sz w:val="24"/>
          <w:szCs w:val="24"/>
        </w:rPr>
        <w:t xml:space="preserve">. </w:t>
      </w:r>
      <w:bookmarkStart w:id="0" w:name="_GoBack"/>
      <w:bookmarkEnd w:id="0"/>
      <w:r w:rsidRPr="003056AB">
        <w:rPr>
          <w:rFonts w:ascii="Times New Roman" w:hAnsi="Times New Roman"/>
          <w:sz w:val="24"/>
          <w:szCs w:val="24"/>
        </w:rPr>
        <w:t xml:space="preserve">Sono ben consapevole del potenziale distruttivo </w:t>
      </w:r>
      <w:r w:rsidR="00C3338E" w:rsidRPr="003056AB">
        <w:rPr>
          <w:rFonts w:ascii="Times New Roman" w:hAnsi="Times New Roman"/>
          <w:sz w:val="24"/>
          <w:szCs w:val="24"/>
        </w:rPr>
        <w:t>di atteggiamenti troppo pratici. Credo fermamente</w:t>
      </w:r>
      <w:r w:rsidRPr="003056AB">
        <w:rPr>
          <w:rFonts w:ascii="Times New Roman" w:hAnsi="Times New Roman"/>
          <w:sz w:val="24"/>
          <w:szCs w:val="24"/>
        </w:rPr>
        <w:t xml:space="preserve"> </w:t>
      </w:r>
      <w:r w:rsidR="00C3338E" w:rsidRPr="003056AB">
        <w:rPr>
          <w:rFonts w:ascii="Times New Roman" w:hAnsi="Times New Roman"/>
          <w:sz w:val="24"/>
          <w:szCs w:val="24"/>
        </w:rPr>
        <w:t xml:space="preserve">nel </w:t>
      </w:r>
      <w:r w:rsidRPr="003056AB">
        <w:rPr>
          <w:rFonts w:ascii="Times New Roman" w:hAnsi="Times New Roman"/>
          <w:sz w:val="24"/>
          <w:szCs w:val="24"/>
        </w:rPr>
        <w:t>proverbio che dice che non c</w:t>
      </w:r>
      <w:r w:rsidR="005B3365" w:rsidRPr="003056AB">
        <w:rPr>
          <w:rFonts w:ascii="Times New Roman" w:hAnsi="Times New Roman"/>
          <w:sz w:val="24"/>
          <w:szCs w:val="24"/>
        </w:rPr>
        <w:t>’</w:t>
      </w:r>
      <w:r w:rsidRPr="003056AB">
        <w:rPr>
          <w:rFonts w:ascii="Times New Roman" w:hAnsi="Times New Roman"/>
          <w:sz w:val="24"/>
          <w:szCs w:val="24"/>
        </w:rPr>
        <w:t xml:space="preserve">è nulla di più pratico di una buona teoria. Eppure, tutta la teoria esiste per la vita, e quindi </w:t>
      </w:r>
      <w:r w:rsidR="00C3338E" w:rsidRPr="003056AB">
        <w:rPr>
          <w:rFonts w:ascii="Times New Roman" w:hAnsi="Times New Roman"/>
          <w:sz w:val="24"/>
          <w:szCs w:val="24"/>
        </w:rPr>
        <w:t>dobbiamo</w:t>
      </w:r>
      <w:r w:rsidRPr="003056AB">
        <w:rPr>
          <w:rFonts w:ascii="Times New Roman" w:hAnsi="Times New Roman"/>
          <w:sz w:val="24"/>
          <w:szCs w:val="24"/>
        </w:rPr>
        <w:t xml:space="preserve"> affermare chiaramente la </w:t>
      </w:r>
      <w:r w:rsidR="00C3338E" w:rsidRPr="003056AB">
        <w:rPr>
          <w:rFonts w:ascii="Times New Roman" w:hAnsi="Times New Roman"/>
          <w:sz w:val="24"/>
          <w:szCs w:val="24"/>
        </w:rPr>
        <w:t>finalità</w:t>
      </w:r>
      <w:r w:rsidRPr="003056AB">
        <w:rPr>
          <w:rFonts w:ascii="Times New Roman" w:hAnsi="Times New Roman"/>
          <w:sz w:val="24"/>
          <w:szCs w:val="24"/>
        </w:rPr>
        <w:t xml:space="preserve"> pratica della teologia, e certamente della </w:t>
      </w:r>
      <w:proofErr w:type="gramStart"/>
      <w:r w:rsidRPr="003056AB">
        <w:rPr>
          <w:rFonts w:ascii="Times New Roman" w:hAnsi="Times New Roman"/>
          <w:sz w:val="24"/>
          <w:szCs w:val="24"/>
        </w:rPr>
        <w:t>teologia</w:t>
      </w:r>
      <w:proofErr w:type="gramEnd"/>
      <w:r w:rsidRPr="003056AB">
        <w:rPr>
          <w:rFonts w:ascii="Times New Roman" w:hAnsi="Times New Roman"/>
          <w:sz w:val="24"/>
          <w:szCs w:val="24"/>
        </w:rPr>
        <w:t xml:space="preserve"> che i no</w:t>
      </w:r>
      <w:r w:rsidR="00C3338E" w:rsidRPr="003056AB">
        <w:rPr>
          <w:rFonts w:ascii="Times New Roman" w:hAnsi="Times New Roman"/>
          <w:sz w:val="24"/>
          <w:szCs w:val="24"/>
        </w:rPr>
        <w:t>stri giovani salesiani studiano</w:t>
      </w:r>
      <w:r w:rsidRPr="003056AB">
        <w:rPr>
          <w:rFonts w:ascii="Times New Roman" w:hAnsi="Times New Roman"/>
          <w:sz w:val="24"/>
          <w:szCs w:val="24"/>
        </w:rPr>
        <w:t xml:space="preserve"> come parte del loro processo formativo. Papa Francesco ci ricorda che i teologi </w:t>
      </w:r>
      <w:r w:rsidR="005B3365" w:rsidRPr="003056AB">
        <w:rPr>
          <w:rFonts w:ascii="Times New Roman" w:hAnsi="Times New Roman"/>
          <w:sz w:val="24"/>
          <w:szCs w:val="24"/>
        </w:rPr>
        <w:t>“</w:t>
      </w:r>
      <w:r w:rsidRPr="003056AB">
        <w:rPr>
          <w:rFonts w:ascii="Times New Roman" w:hAnsi="Times New Roman"/>
          <w:sz w:val="24"/>
          <w:szCs w:val="24"/>
          <w:shd w:val="clear" w:color="auto" w:fill="FFFFFF"/>
        </w:rPr>
        <w:t>abbiano a cuore la finalità evangelizzatrice della Chiesa e della stessa teologia e non si accontentino di una teologia da tavolino.</w:t>
      </w:r>
      <w:r w:rsidR="005B3365" w:rsidRPr="003056AB">
        <w:rPr>
          <w:rFonts w:ascii="Times New Roman" w:hAnsi="Times New Roman"/>
          <w:sz w:val="24"/>
          <w:szCs w:val="24"/>
          <w:shd w:val="clear" w:color="auto" w:fill="FFFFFF"/>
        </w:rPr>
        <w:t>”</w:t>
      </w:r>
      <w:r w:rsidRPr="003056AB">
        <w:rPr>
          <w:rFonts w:ascii="Times New Roman" w:hAnsi="Times New Roman"/>
          <w:sz w:val="24"/>
          <w:szCs w:val="24"/>
          <w:shd w:val="clear" w:color="auto" w:fill="FFFFFF"/>
        </w:rPr>
        <w:t xml:space="preserve"> </w:t>
      </w:r>
      <w:proofErr w:type="gramStart"/>
      <w:r w:rsidRPr="003056AB">
        <w:rPr>
          <w:rFonts w:ascii="Times New Roman" w:hAnsi="Times New Roman"/>
          <w:sz w:val="24"/>
          <w:szCs w:val="24"/>
          <w:shd w:val="clear" w:color="auto" w:fill="FFFFFF"/>
        </w:rPr>
        <w:t>(EG</w:t>
      </w:r>
      <w:proofErr w:type="gramEnd"/>
      <w:r w:rsidRPr="003056AB">
        <w:rPr>
          <w:rFonts w:ascii="Times New Roman" w:hAnsi="Times New Roman"/>
          <w:sz w:val="24"/>
          <w:szCs w:val="24"/>
          <w:shd w:val="clear" w:color="auto" w:fill="FFFFFF"/>
        </w:rPr>
        <w:t xml:space="preserve"> 133)</w:t>
      </w:r>
      <w:r w:rsidRPr="003056AB">
        <w:rPr>
          <w:rFonts w:ascii="Times New Roman" w:hAnsi="Times New Roman"/>
          <w:sz w:val="24"/>
          <w:szCs w:val="24"/>
        </w:rPr>
        <w:t xml:space="preserve"> E continua:</w:t>
      </w:r>
    </w:p>
    <w:p w14:paraId="700F1D53" w14:textId="77777777" w:rsidR="00311878" w:rsidRPr="003056AB" w:rsidRDefault="00311878" w:rsidP="00F46C87">
      <w:pPr>
        <w:pStyle w:val="NoSpacing"/>
        <w:rPr>
          <w:rFonts w:ascii="Times New Roman" w:hAnsi="Times New Roman"/>
          <w:sz w:val="24"/>
          <w:szCs w:val="24"/>
        </w:rPr>
      </w:pPr>
    </w:p>
    <w:p w14:paraId="0EE4F47D" w14:textId="7D3D3B2E" w:rsidR="00311878" w:rsidRPr="003056AB" w:rsidRDefault="00311878" w:rsidP="00446374">
      <w:pPr>
        <w:pStyle w:val="NoSpacing"/>
        <w:ind w:left="708"/>
        <w:rPr>
          <w:rFonts w:ascii="Times New Roman" w:hAnsi="Times New Roman"/>
          <w:sz w:val="20"/>
          <w:szCs w:val="20"/>
        </w:rPr>
      </w:pPr>
      <w:r w:rsidRPr="003056AB">
        <w:rPr>
          <w:rFonts w:ascii="Times New Roman" w:hAnsi="Times New Roman"/>
          <w:sz w:val="20"/>
          <w:szCs w:val="20"/>
          <w:shd w:val="clear" w:color="auto" w:fill="FFFFFF"/>
        </w:rPr>
        <w:t xml:space="preserve">Le Università sono un ambito privilegiato per pensare e sviluppare questo impegno di evangelizzazione in modo </w:t>
      </w:r>
      <w:proofErr w:type="gramStart"/>
      <w:r w:rsidRPr="003056AB">
        <w:rPr>
          <w:rFonts w:ascii="Times New Roman" w:hAnsi="Times New Roman"/>
          <w:sz w:val="20"/>
          <w:szCs w:val="20"/>
          <w:shd w:val="clear" w:color="auto" w:fill="FFFFFF"/>
        </w:rPr>
        <w:t>interdisciplinare</w:t>
      </w:r>
      <w:proofErr w:type="gramEnd"/>
      <w:r w:rsidRPr="003056AB">
        <w:rPr>
          <w:rFonts w:ascii="Times New Roman" w:hAnsi="Times New Roman"/>
          <w:sz w:val="20"/>
          <w:szCs w:val="20"/>
          <w:shd w:val="clear" w:color="auto" w:fill="FFFFFF"/>
        </w:rPr>
        <w:t xml:space="preserve"> e integrato. Le scuole cattoliche, che cercano sempre di coniugare il compito educativo con l</w:t>
      </w:r>
      <w:r w:rsidR="005B3365" w:rsidRPr="003056AB">
        <w:rPr>
          <w:rFonts w:ascii="Times New Roman" w:hAnsi="Times New Roman"/>
          <w:sz w:val="20"/>
          <w:szCs w:val="20"/>
          <w:shd w:val="clear" w:color="auto" w:fill="FFFFFF"/>
        </w:rPr>
        <w:t>’</w:t>
      </w:r>
      <w:r w:rsidRPr="003056AB">
        <w:rPr>
          <w:rFonts w:ascii="Times New Roman" w:hAnsi="Times New Roman"/>
          <w:sz w:val="20"/>
          <w:szCs w:val="20"/>
          <w:shd w:val="clear" w:color="auto" w:fill="FFFFFF"/>
        </w:rPr>
        <w:t>annuncio esplicito del Vangelo, costituiscono un contributo molto valido all</w:t>
      </w:r>
      <w:r w:rsidR="005B3365" w:rsidRPr="003056AB">
        <w:rPr>
          <w:rFonts w:ascii="Times New Roman" w:hAnsi="Times New Roman"/>
          <w:sz w:val="20"/>
          <w:szCs w:val="20"/>
          <w:shd w:val="clear" w:color="auto" w:fill="FFFFFF"/>
        </w:rPr>
        <w:t>’</w:t>
      </w:r>
      <w:r w:rsidRPr="003056AB">
        <w:rPr>
          <w:rFonts w:ascii="Times New Roman" w:hAnsi="Times New Roman"/>
          <w:sz w:val="20"/>
          <w:szCs w:val="20"/>
          <w:shd w:val="clear" w:color="auto" w:fill="FFFFFF"/>
        </w:rPr>
        <w:t xml:space="preserve">evangelizzazione della cultura, anche nei Paesi e nelle città dove una situazione avversa ci stimola </w:t>
      </w:r>
      <w:proofErr w:type="gramStart"/>
      <w:r w:rsidRPr="003056AB">
        <w:rPr>
          <w:rFonts w:ascii="Times New Roman" w:hAnsi="Times New Roman"/>
          <w:sz w:val="20"/>
          <w:szCs w:val="20"/>
          <w:shd w:val="clear" w:color="auto" w:fill="FFFFFF"/>
        </w:rPr>
        <w:t>ad</w:t>
      </w:r>
      <w:proofErr w:type="gramEnd"/>
      <w:r w:rsidRPr="003056AB">
        <w:rPr>
          <w:rFonts w:ascii="Times New Roman" w:hAnsi="Times New Roman"/>
          <w:sz w:val="20"/>
          <w:szCs w:val="20"/>
          <w:shd w:val="clear" w:color="auto" w:fill="FFFFFF"/>
        </w:rPr>
        <w:t xml:space="preserve"> usare la creatività per trovare i percorsi adeguati. (EG 134)</w:t>
      </w:r>
      <w:r w:rsidRPr="003056AB">
        <w:rPr>
          <w:rFonts w:ascii="Times New Roman" w:hAnsi="Times New Roman"/>
          <w:sz w:val="20"/>
          <w:szCs w:val="20"/>
        </w:rPr>
        <w:t xml:space="preserve"> </w:t>
      </w:r>
    </w:p>
    <w:p w14:paraId="0084124A" w14:textId="77777777" w:rsidR="00311878" w:rsidRPr="003056AB" w:rsidRDefault="00311878" w:rsidP="00F46C87">
      <w:pPr>
        <w:pStyle w:val="NoSpacing"/>
        <w:rPr>
          <w:rFonts w:ascii="Times New Roman" w:hAnsi="Times New Roman"/>
          <w:sz w:val="24"/>
          <w:szCs w:val="24"/>
        </w:rPr>
      </w:pPr>
    </w:p>
    <w:p w14:paraId="65BE612B" w14:textId="1C413A62" w:rsidR="00311878" w:rsidRPr="003056AB" w:rsidRDefault="00311878" w:rsidP="00F46C87">
      <w:pPr>
        <w:pStyle w:val="NoSpacing"/>
        <w:rPr>
          <w:rFonts w:ascii="Times New Roman" w:hAnsi="Times New Roman"/>
          <w:sz w:val="24"/>
          <w:szCs w:val="24"/>
        </w:rPr>
      </w:pPr>
      <w:proofErr w:type="gramStart"/>
      <w:r w:rsidRPr="003056AB">
        <w:rPr>
          <w:rFonts w:ascii="Times New Roman" w:hAnsi="Times New Roman"/>
          <w:i/>
          <w:sz w:val="24"/>
          <w:szCs w:val="24"/>
        </w:rPr>
        <w:t>Contesto</w:t>
      </w:r>
      <w:proofErr w:type="gramEnd"/>
      <w:r w:rsidRPr="003056AB">
        <w:rPr>
          <w:rFonts w:ascii="Times New Roman" w:hAnsi="Times New Roman"/>
          <w:i/>
          <w:sz w:val="24"/>
          <w:szCs w:val="24"/>
        </w:rPr>
        <w:t xml:space="preserve"> e situazione come luogo teologico.</w:t>
      </w:r>
      <w:r w:rsidRPr="003056AB">
        <w:rPr>
          <w:rFonts w:ascii="Times New Roman" w:hAnsi="Times New Roman"/>
          <w:sz w:val="24"/>
          <w:szCs w:val="24"/>
        </w:rPr>
        <w:t xml:space="preserve"> </w:t>
      </w:r>
      <w:r w:rsidR="00426E8A" w:rsidRPr="003056AB">
        <w:rPr>
          <w:rFonts w:ascii="Times New Roman" w:hAnsi="Times New Roman"/>
          <w:sz w:val="24"/>
          <w:szCs w:val="24"/>
        </w:rPr>
        <w:t>M</w:t>
      </w:r>
      <w:r w:rsidRPr="003056AB">
        <w:rPr>
          <w:rFonts w:ascii="Times New Roman" w:hAnsi="Times New Roman"/>
          <w:sz w:val="24"/>
          <w:szCs w:val="24"/>
        </w:rPr>
        <w:t xml:space="preserve">olto importante </w:t>
      </w:r>
      <w:r w:rsidR="00426E8A" w:rsidRPr="003056AB">
        <w:rPr>
          <w:rFonts w:ascii="Times New Roman" w:hAnsi="Times New Roman"/>
          <w:sz w:val="24"/>
          <w:szCs w:val="24"/>
        </w:rPr>
        <w:t xml:space="preserve">è </w:t>
      </w:r>
      <w:r w:rsidRPr="003056AB">
        <w:rPr>
          <w:rFonts w:ascii="Times New Roman" w:hAnsi="Times New Roman"/>
          <w:sz w:val="24"/>
          <w:szCs w:val="24"/>
        </w:rPr>
        <w:t xml:space="preserve">il contatto prolungato e continuo con il </w:t>
      </w:r>
      <w:proofErr w:type="gramStart"/>
      <w:r w:rsidRPr="003056AB">
        <w:rPr>
          <w:rFonts w:ascii="Times New Roman" w:hAnsi="Times New Roman"/>
          <w:sz w:val="24"/>
          <w:szCs w:val="24"/>
        </w:rPr>
        <w:t>contesto</w:t>
      </w:r>
      <w:proofErr w:type="gramEnd"/>
      <w:r w:rsidRPr="003056AB">
        <w:rPr>
          <w:rFonts w:ascii="Times New Roman" w:hAnsi="Times New Roman"/>
          <w:sz w:val="24"/>
          <w:szCs w:val="24"/>
        </w:rPr>
        <w:t xml:space="preserve"> e la situazione entro cui opera</w:t>
      </w:r>
      <w:r w:rsidR="00426E8A" w:rsidRPr="003056AB">
        <w:rPr>
          <w:rFonts w:ascii="Times New Roman" w:hAnsi="Times New Roman"/>
          <w:sz w:val="24"/>
          <w:szCs w:val="24"/>
        </w:rPr>
        <w:t xml:space="preserve"> l</w:t>
      </w:r>
      <w:r w:rsidR="005B3365" w:rsidRPr="003056AB">
        <w:rPr>
          <w:rFonts w:ascii="Times New Roman" w:hAnsi="Times New Roman"/>
          <w:sz w:val="24"/>
          <w:szCs w:val="24"/>
        </w:rPr>
        <w:t>’</w:t>
      </w:r>
      <w:r w:rsidR="00426E8A" w:rsidRPr="003056AB">
        <w:rPr>
          <w:rFonts w:ascii="Times New Roman" w:hAnsi="Times New Roman"/>
          <w:sz w:val="24"/>
          <w:szCs w:val="24"/>
        </w:rPr>
        <w:t>università</w:t>
      </w:r>
      <w:r w:rsidRPr="003056AB">
        <w:rPr>
          <w:rFonts w:ascii="Times New Roman" w:hAnsi="Times New Roman"/>
          <w:sz w:val="24"/>
          <w:szCs w:val="24"/>
        </w:rPr>
        <w:t xml:space="preserve">, sia a livello globale che locale. Il </w:t>
      </w:r>
      <w:proofErr w:type="gramStart"/>
      <w:r w:rsidRPr="003056AB">
        <w:rPr>
          <w:rFonts w:ascii="Times New Roman" w:hAnsi="Times New Roman"/>
          <w:sz w:val="24"/>
          <w:szCs w:val="24"/>
        </w:rPr>
        <w:t>contesto</w:t>
      </w:r>
      <w:proofErr w:type="gramEnd"/>
      <w:r w:rsidRPr="003056AB">
        <w:rPr>
          <w:rFonts w:ascii="Times New Roman" w:hAnsi="Times New Roman"/>
          <w:sz w:val="24"/>
          <w:szCs w:val="24"/>
        </w:rPr>
        <w:t xml:space="preserve"> globale includerebbe i fattori culturali, r</w:t>
      </w:r>
      <w:r w:rsidR="00426E8A" w:rsidRPr="003056AB">
        <w:rPr>
          <w:rFonts w:ascii="Times New Roman" w:hAnsi="Times New Roman"/>
          <w:sz w:val="24"/>
          <w:szCs w:val="24"/>
        </w:rPr>
        <w:t>eligiosi, politici ed economici, ma anche</w:t>
      </w:r>
      <w:r w:rsidRPr="003056AB">
        <w:rPr>
          <w:rFonts w:ascii="Times New Roman" w:hAnsi="Times New Roman"/>
          <w:sz w:val="24"/>
          <w:szCs w:val="24"/>
        </w:rPr>
        <w:t xml:space="preserve"> ciò che Papa Benedetto XVI ha chiamato il </w:t>
      </w:r>
      <w:r w:rsidR="005B3365" w:rsidRPr="003056AB">
        <w:rPr>
          <w:rFonts w:ascii="Times New Roman" w:hAnsi="Times New Roman"/>
          <w:sz w:val="24"/>
          <w:szCs w:val="24"/>
        </w:rPr>
        <w:t>‘</w:t>
      </w:r>
      <w:r w:rsidRPr="003056AB">
        <w:rPr>
          <w:rFonts w:ascii="Times New Roman" w:hAnsi="Times New Roman"/>
          <w:sz w:val="24"/>
          <w:szCs w:val="24"/>
        </w:rPr>
        <w:t>continente digitale</w:t>
      </w:r>
      <w:r w:rsidR="005B3365" w:rsidRPr="003056AB">
        <w:rPr>
          <w:rFonts w:ascii="Times New Roman" w:hAnsi="Times New Roman"/>
          <w:sz w:val="24"/>
          <w:szCs w:val="24"/>
        </w:rPr>
        <w:t>’</w:t>
      </w:r>
      <w:r w:rsidRPr="003056AB">
        <w:rPr>
          <w:rFonts w:ascii="Times New Roman" w:hAnsi="Times New Roman"/>
          <w:sz w:val="24"/>
          <w:szCs w:val="24"/>
        </w:rPr>
        <w:t xml:space="preserve">. Il </w:t>
      </w:r>
      <w:proofErr w:type="gramStart"/>
      <w:r w:rsidRPr="003056AB">
        <w:rPr>
          <w:rFonts w:ascii="Times New Roman" w:hAnsi="Times New Roman"/>
          <w:sz w:val="24"/>
          <w:szCs w:val="24"/>
        </w:rPr>
        <w:t>contesto</w:t>
      </w:r>
      <w:proofErr w:type="gramEnd"/>
      <w:r w:rsidRPr="003056AB">
        <w:rPr>
          <w:rFonts w:ascii="Times New Roman" w:hAnsi="Times New Roman"/>
          <w:sz w:val="24"/>
          <w:szCs w:val="24"/>
        </w:rPr>
        <w:t xml:space="preserve"> locale includerebbe la consapevolezza della realtà d</w:t>
      </w:r>
      <w:r w:rsidR="00C3338E" w:rsidRPr="003056AB">
        <w:rPr>
          <w:rFonts w:ascii="Times New Roman" w:hAnsi="Times New Roman"/>
          <w:sz w:val="24"/>
          <w:szCs w:val="24"/>
        </w:rPr>
        <w:t>egli</w:t>
      </w:r>
      <w:r w:rsidRPr="003056AB">
        <w:rPr>
          <w:rFonts w:ascii="Times New Roman" w:hAnsi="Times New Roman"/>
          <w:sz w:val="24"/>
          <w:szCs w:val="24"/>
        </w:rPr>
        <w:t xml:space="preserve"> studenti e </w:t>
      </w:r>
      <w:r w:rsidR="00C3338E" w:rsidRPr="003056AB">
        <w:rPr>
          <w:rFonts w:ascii="Times New Roman" w:hAnsi="Times New Roman"/>
          <w:sz w:val="24"/>
          <w:szCs w:val="24"/>
        </w:rPr>
        <w:t>del corpo docente</w:t>
      </w:r>
      <w:r w:rsidRPr="003056AB">
        <w:rPr>
          <w:rFonts w:ascii="Times New Roman" w:hAnsi="Times New Roman"/>
          <w:sz w:val="24"/>
          <w:szCs w:val="24"/>
        </w:rPr>
        <w:t xml:space="preserve">, e anche </w:t>
      </w:r>
      <w:r w:rsidR="00C3338E" w:rsidRPr="003056AB">
        <w:rPr>
          <w:rFonts w:ascii="Times New Roman" w:hAnsi="Times New Roman"/>
          <w:sz w:val="24"/>
          <w:szCs w:val="24"/>
        </w:rPr>
        <w:t>della realtà di noi stessi,</w:t>
      </w:r>
      <w:r w:rsidRPr="003056AB">
        <w:rPr>
          <w:rFonts w:ascii="Times New Roman" w:hAnsi="Times New Roman"/>
          <w:sz w:val="24"/>
          <w:szCs w:val="24"/>
        </w:rPr>
        <w:t xml:space="preserve"> </w:t>
      </w:r>
      <w:r w:rsidR="00C3338E" w:rsidRPr="003056AB">
        <w:rPr>
          <w:rFonts w:ascii="Times New Roman" w:hAnsi="Times New Roman"/>
          <w:sz w:val="24"/>
          <w:szCs w:val="24"/>
        </w:rPr>
        <w:t>persone chiamate</w:t>
      </w:r>
      <w:r w:rsidRPr="003056AB">
        <w:rPr>
          <w:rFonts w:ascii="Times New Roman" w:hAnsi="Times New Roman"/>
          <w:sz w:val="24"/>
          <w:szCs w:val="24"/>
        </w:rPr>
        <w:t xml:space="preserve"> alla conversione</w:t>
      </w:r>
      <w:r w:rsidR="00C3338E" w:rsidRPr="003056AB">
        <w:rPr>
          <w:rFonts w:ascii="Times New Roman" w:hAnsi="Times New Roman"/>
          <w:sz w:val="24"/>
          <w:szCs w:val="24"/>
        </w:rPr>
        <w:t xml:space="preserve"> permanente</w:t>
      </w:r>
      <w:r w:rsidRPr="003056AB">
        <w:rPr>
          <w:rFonts w:ascii="Times New Roman" w:hAnsi="Times New Roman"/>
          <w:sz w:val="24"/>
          <w:szCs w:val="24"/>
        </w:rPr>
        <w:t>.</w:t>
      </w:r>
    </w:p>
    <w:p w14:paraId="53A2A8FB" w14:textId="77777777" w:rsidR="00311878" w:rsidRPr="003056AB" w:rsidRDefault="00311878" w:rsidP="00F46C87">
      <w:pPr>
        <w:pStyle w:val="NoSpacing"/>
        <w:rPr>
          <w:rFonts w:ascii="Times New Roman" w:hAnsi="Times New Roman"/>
          <w:sz w:val="24"/>
          <w:szCs w:val="24"/>
        </w:rPr>
      </w:pPr>
    </w:p>
    <w:p w14:paraId="22397BE1" w14:textId="4F5C2885" w:rsidR="00311878" w:rsidRPr="003056AB" w:rsidRDefault="00C3338E" w:rsidP="00F46C87">
      <w:pPr>
        <w:pStyle w:val="NoSpacing"/>
        <w:rPr>
          <w:rFonts w:ascii="Times New Roman" w:hAnsi="Times New Roman"/>
          <w:sz w:val="24"/>
          <w:szCs w:val="24"/>
        </w:rPr>
      </w:pPr>
      <w:r w:rsidRPr="003056AB">
        <w:rPr>
          <w:rFonts w:ascii="Times New Roman" w:hAnsi="Times New Roman"/>
          <w:sz w:val="24"/>
          <w:szCs w:val="24"/>
        </w:rPr>
        <w:lastRenderedPageBreak/>
        <w:t xml:space="preserve">La teologia non si accontenta con il solo contatto con la realtà; ruolo importante di teologia è </w:t>
      </w:r>
      <w:proofErr w:type="gramStart"/>
      <w:r w:rsidRPr="003056AB">
        <w:rPr>
          <w:rFonts w:ascii="Times New Roman" w:hAnsi="Times New Roman"/>
          <w:sz w:val="24"/>
          <w:szCs w:val="24"/>
        </w:rPr>
        <w:t>quello di</w:t>
      </w:r>
      <w:proofErr w:type="gramEnd"/>
      <w:r w:rsidRPr="003056AB">
        <w:rPr>
          <w:rFonts w:ascii="Times New Roman" w:hAnsi="Times New Roman"/>
          <w:sz w:val="24"/>
          <w:szCs w:val="24"/>
        </w:rPr>
        <w:t xml:space="preserve"> portare </w:t>
      </w:r>
      <w:r w:rsidR="00311878" w:rsidRPr="003056AB">
        <w:rPr>
          <w:rFonts w:ascii="Times New Roman" w:hAnsi="Times New Roman"/>
          <w:sz w:val="24"/>
          <w:szCs w:val="24"/>
        </w:rPr>
        <w:t xml:space="preserve">alla luce questo contesto e situazione, di oggettivarlo o tematizzarlo, per </w:t>
      </w:r>
      <w:r w:rsidRPr="003056AB">
        <w:rPr>
          <w:rFonts w:ascii="Times New Roman" w:hAnsi="Times New Roman"/>
          <w:sz w:val="24"/>
          <w:szCs w:val="24"/>
        </w:rPr>
        <w:t>poi</w:t>
      </w:r>
      <w:r w:rsidR="00311878" w:rsidRPr="003056AB">
        <w:rPr>
          <w:rFonts w:ascii="Times New Roman" w:hAnsi="Times New Roman"/>
          <w:sz w:val="24"/>
          <w:szCs w:val="24"/>
        </w:rPr>
        <w:t xml:space="preserve"> </w:t>
      </w:r>
      <w:r w:rsidRPr="003056AB">
        <w:rPr>
          <w:rFonts w:ascii="Times New Roman" w:hAnsi="Times New Roman"/>
          <w:sz w:val="24"/>
          <w:szCs w:val="24"/>
        </w:rPr>
        <w:t>capirlo</w:t>
      </w:r>
      <w:r w:rsidR="00311878" w:rsidRPr="003056AB">
        <w:rPr>
          <w:rFonts w:ascii="Times New Roman" w:hAnsi="Times New Roman"/>
          <w:sz w:val="24"/>
          <w:szCs w:val="24"/>
        </w:rPr>
        <w:t xml:space="preserve"> alla luce della Parola; così, svolgerebbe la sua funzione di mediazione, incarnazione , contestualizzazione, e l</w:t>
      </w:r>
      <w:r w:rsidR="005B3365" w:rsidRPr="003056AB">
        <w:rPr>
          <w:rFonts w:ascii="Times New Roman" w:hAnsi="Times New Roman"/>
          <w:sz w:val="24"/>
          <w:szCs w:val="24"/>
        </w:rPr>
        <w:t>’</w:t>
      </w:r>
      <w:r w:rsidRPr="003056AB">
        <w:rPr>
          <w:rFonts w:ascii="Times New Roman" w:hAnsi="Times New Roman"/>
          <w:sz w:val="24"/>
          <w:szCs w:val="24"/>
        </w:rPr>
        <w:t>inculturazione</w:t>
      </w:r>
      <w:r w:rsidR="00311878" w:rsidRPr="003056AB">
        <w:rPr>
          <w:rFonts w:ascii="Times New Roman" w:hAnsi="Times New Roman"/>
          <w:sz w:val="24"/>
          <w:szCs w:val="24"/>
        </w:rPr>
        <w:t>.</w:t>
      </w:r>
    </w:p>
    <w:p w14:paraId="12522049" w14:textId="77777777" w:rsidR="00311878" w:rsidRPr="003056AB" w:rsidRDefault="00311878" w:rsidP="00F46C87">
      <w:pPr>
        <w:pStyle w:val="NoSpacing"/>
        <w:rPr>
          <w:rFonts w:ascii="Times New Roman" w:hAnsi="Times New Roman"/>
          <w:sz w:val="24"/>
          <w:szCs w:val="24"/>
        </w:rPr>
      </w:pPr>
    </w:p>
    <w:p w14:paraId="73AD572D" w14:textId="08F98169" w:rsidR="00311878" w:rsidRPr="003056AB" w:rsidRDefault="00311878" w:rsidP="00F46C87">
      <w:pPr>
        <w:pStyle w:val="NoSpacing"/>
        <w:rPr>
          <w:rFonts w:ascii="Times New Roman" w:hAnsi="Times New Roman"/>
          <w:sz w:val="24"/>
          <w:szCs w:val="24"/>
        </w:rPr>
      </w:pPr>
      <w:r w:rsidRPr="003056AB">
        <w:rPr>
          <w:rFonts w:ascii="Times New Roman" w:hAnsi="Times New Roman"/>
          <w:i/>
          <w:sz w:val="24"/>
          <w:szCs w:val="24"/>
        </w:rPr>
        <w:t xml:space="preserve">La capacità di ascolto e di dialogo. </w:t>
      </w:r>
      <w:r w:rsidRPr="003056AB">
        <w:rPr>
          <w:rFonts w:ascii="Times New Roman" w:hAnsi="Times New Roman"/>
          <w:sz w:val="24"/>
          <w:szCs w:val="24"/>
        </w:rPr>
        <w:t xml:space="preserve">Una teologia viva, una </w:t>
      </w:r>
      <w:proofErr w:type="gramStart"/>
      <w:r w:rsidRPr="003056AB">
        <w:rPr>
          <w:rFonts w:ascii="Times New Roman" w:hAnsi="Times New Roman"/>
          <w:sz w:val="24"/>
          <w:szCs w:val="24"/>
        </w:rPr>
        <w:t>teologia</w:t>
      </w:r>
      <w:proofErr w:type="gramEnd"/>
      <w:r w:rsidRPr="003056AB">
        <w:rPr>
          <w:rFonts w:ascii="Times New Roman" w:hAnsi="Times New Roman"/>
          <w:sz w:val="24"/>
          <w:szCs w:val="24"/>
        </w:rPr>
        <w:t xml:space="preserve"> in contatto con la vita, richiederebbe capacità di ascolto e di dialogo. Ciò che Timothy </w:t>
      </w:r>
      <w:proofErr w:type="spellStart"/>
      <w:r w:rsidRPr="003056AB">
        <w:rPr>
          <w:rFonts w:ascii="Times New Roman" w:hAnsi="Times New Roman"/>
          <w:sz w:val="24"/>
          <w:szCs w:val="24"/>
        </w:rPr>
        <w:t>Radcliffe</w:t>
      </w:r>
      <w:proofErr w:type="spellEnd"/>
      <w:r w:rsidRPr="003056AB">
        <w:rPr>
          <w:rFonts w:ascii="Times New Roman" w:hAnsi="Times New Roman"/>
          <w:sz w:val="24"/>
          <w:szCs w:val="24"/>
        </w:rPr>
        <w:t xml:space="preserve"> dice della pastorale e della predicazione è anche vero di questo tipo di teologia: </w:t>
      </w:r>
      <w:r w:rsidR="005B3365" w:rsidRPr="003056AB">
        <w:rPr>
          <w:rFonts w:ascii="Times New Roman" w:hAnsi="Times New Roman"/>
          <w:sz w:val="24"/>
          <w:szCs w:val="24"/>
        </w:rPr>
        <w:t>“</w:t>
      </w:r>
      <w:r w:rsidRPr="003056AB">
        <w:rPr>
          <w:rFonts w:ascii="Times New Roman" w:hAnsi="Times New Roman"/>
          <w:sz w:val="24"/>
          <w:szCs w:val="24"/>
        </w:rPr>
        <w:t xml:space="preserve">Tutta la pastorale, tutta la predicazione, anche nel villaggio globale, è essenzialmente dialogica ... </w:t>
      </w:r>
      <w:proofErr w:type="gramStart"/>
      <w:r w:rsidRPr="003056AB">
        <w:rPr>
          <w:rFonts w:ascii="Times New Roman" w:hAnsi="Times New Roman"/>
          <w:sz w:val="24"/>
          <w:szCs w:val="24"/>
        </w:rPr>
        <w:t>Il</w:t>
      </w:r>
      <w:proofErr w:type="gramEnd"/>
      <w:r w:rsidRPr="003056AB">
        <w:rPr>
          <w:rFonts w:ascii="Times New Roman" w:hAnsi="Times New Roman"/>
          <w:sz w:val="24"/>
          <w:szCs w:val="24"/>
        </w:rPr>
        <w:t xml:space="preserve"> Verbo si </w:t>
      </w:r>
      <w:r w:rsidR="00757026" w:rsidRPr="003056AB">
        <w:rPr>
          <w:rFonts w:ascii="Times New Roman" w:hAnsi="Times New Roman"/>
          <w:sz w:val="24"/>
          <w:szCs w:val="24"/>
        </w:rPr>
        <w:t>fece</w:t>
      </w:r>
      <w:r w:rsidRPr="003056AB">
        <w:rPr>
          <w:rFonts w:ascii="Times New Roman" w:hAnsi="Times New Roman"/>
          <w:sz w:val="24"/>
          <w:szCs w:val="24"/>
        </w:rPr>
        <w:t xml:space="preserve"> carne nelle conversazioni di Gesù.</w:t>
      </w:r>
      <w:r w:rsidR="005B3365" w:rsidRPr="003056AB">
        <w:rPr>
          <w:rFonts w:ascii="Times New Roman" w:hAnsi="Times New Roman"/>
          <w:sz w:val="24"/>
          <w:szCs w:val="24"/>
        </w:rPr>
        <w:t>”</w:t>
      </w:r>
      <w:r w:rsidRPr="003056AB">
        <w:rPr>
          <w:rFonts w:ascii="Times New Roman" w:hAnsi="Times New Roman"/>
          <w:sz w:val="24"/>
          <w:szCs w:val="24"/>
        </w:rPr>
        <w:t xml:space="preserve"> E prosegue: </w:t>
      </w:r>
      <w:r w:rsidR="005B3365" w:rsidRPr="003056AB">
        <w:rPr>
          <w:rFonts w:ascii="Times New Roman" w:hAnsi="Times New Roman"/>
          <w:sz w:val="24"/>
          <w:szCs w:val="24"/>
        </w:rPr>
        <w:t>“</w:t>
      </w:r>
      <w:proofErr w:type="gramStart"/>
      <w:r w:rsidRPr="003056AB">
        <w:rPr>
          <w:rFonts w:ascii="Times New Roman" w:hAnsi="Times New Roman"/>
          <w:sz w:val="24"/>
          <w:szCs w:val="24"/>
        </w:rPr>
        <w:t>..</w:t>
      </w:r>
      <w:proofErr w:type="gramEnd"/>
      <w:r w:rsidRPr="003056AB">
        <w:rPr>
          <w:rFonts w:ascii="Times New Roman" w:hAnsi="Times New Roman"/>
          <w:sz w:val="24"/>
          <w:szCs w:val="24"/>
        </w:rPr>
        <w:t xml:space="preserve"> Se Gesù era un uomo di conversazione, è perché la Trinità è la conversazione eterna, vivente, uguale e non-dominativa di Dio.</w:t>
      </w:r>
      <w:r w:rsidR="005B3365" w:rsidRPr="003056AB">
        <w:rPr>
          <w:rFonts w:ascii="Times New Roman" w:hAnsi="Times New Roman"/>
          <w:sz w:val="24"/>
          <w:szCs w:val="24"/>
        </w:rPr>
        <w:t>”</w:t>
      </w:r>
      <w:r w:rsidRPr="003056AB">
        <w:rPr>
          <w:rStyle w:val="FootnoteReference"/>
          <w:rFonts w:ascii="Times New Roman" w:hAnsi="Times New Roman"/>
          <w:sz w:val="24"/>
          <w:szCs w:val="24"/>
        </w:rPr>
        <w:footnoteReference w:id="9"/>
      </w:r>
    </w:p>
    <w:p w14:paraId="5BF63E33" w14:textId="77777777" w:rsidR="00311878" w:rsidRPr="003056AB" w:rsidRDefault="00311878" w:rsidP="00F46C87">
      <w:pPr>
        <w:pStyle w:val="NoSpacing"/>
        <w:rPr>
          <w:rFonts w:ascii="Times New Roman" w:hAnsi="Times New Roman"/>
          <w:sz w:val="24"/>
          <w:szCs w:val="24"/>
        </w:rPr>
      </w:pPr>
    </w:p>
    <w:p w14:paraId="10BD1740" w14:textId="6D5A0D71" w:rsidR="00311878" w:rsidRPr="003056AB" w:rsidRDefault="00311878" w:rsidP="00B3776B">
      <w:pPr>
        <w:pStyle w:val="NoSpacing"/>
        <w:rPr>
          <w:rFonts w:ascii="Times New Roman" w:hAnsi="Times New Roman"/>
          <w:sz w:val="24"/>
          <w:szCs w:val="24"/>
        </w:rPr>
      </w:pPr>
      <w:r w:rsidRPr="003056AB">
        <w:rPr>
          <w:rFonts w:ascii="Times New Roman" w:hAnsi="Times New Roman"/>
          <w:sz w:val="24"/>
          <w:szCs w:val="24"/>
        </w:rPr>
        <w:t xml:space="preserve">La conversazione inizia sempre con il </w:t>
      </w:r>
      <w:r w:rsidRPr="003056AB">
        <w:rPr>
          <w:rFonts w:ascii="Times New Roman" w:hAnsi="Times New Roman"/>
          <w:i/>
          <w:sz w:val="24"/>
          <w:szCs w:val="24"/>
        </w:rPr>
        <w:t>riconoscimento</w:t>
      </w:r>
      <w:r w:rsidRPr="003056AB">
        <w:rPr>
          <w:rFonts w:ascii="Times New Roman" w:hAnsi="Times New Roman"/>
          <w:sz w:val="24"/>
          <w:szCs w:val="24"/>
        </w:rPr>
        <w:t xml:space="preserve">. Gesù riconosce </w:t>
      </w:r>
      <w:r w:rsidR="00757026" w:rsidRPr="003056AB">
        <w:rPr>
          <w:rFonts w:ascii="Times New Roman" w:hAnsi="Times New Roman"/>
          <w:sz w:val="24"/>
          <w:szCs w:val="24"/>
        </w:rPr>
        <w:t xml:space="preserve">le </w:t>
      </w:r>
      <w:r w:rsidRPr="003056AB">
        <w:rPr>
          <w:rFonts w:ascii="Times New Roman" w:hAnsi="Times New Roman"/>
          <w:sz w:val="24"/>
          <w:szCs w:val="24"/>
        </w:rPr>
        <w:t xml:space="preserve">persone: </w:t>
      </w:r>
      <w:proofErr w:type="spellStart"/>
      <w:r w:rsidRPr="003056AB">
        <w:rPr>
          <w:rFonts w:ascii="Times New Roman" w:hAnsi="Times New Roman"/>
          <w:sz w:val="24"/>
          <w:szCs w:val="24"/>
        </w:rPr>
        <w:t>Natanaele</w:t>
      </w:r>
      <w:proofErr w:type="spellEnd"/>
      <w:r w:rsidRPr="003056AB">
        <w:rPr>
          <w:rFonts w:ascii="Times New Roman" w:hAnsi="Times New Roman"/>
          <w:sz w:val="24"/>
          <w:szCs w:val="24"/>
        </w:rPr>
        <w:t>, Zaccheo sotto l</w:t>
      </w:r>
      <w:r w:rsidR="005B3365" w:rsidRPr="003056AB">
        <w:rPr>
          <w:rFonts w:ascii="Times New Roman" w:hAnsi="Times New Roman"/>
          <w:sz w:val="24"/>
          <w:szCs w:val="24"/>
        </w:rPr>
        <w:t>’</w:t>
      </w:r>
      <w:r w:rsidRPr="003056AB">
        <w:rPr>
          <w:rFonts w:ascii="Times New Roman" w:hAnsi="Times New Roman"/>
          <w:sz w:val="24"/>
          <w:szCs w:val="24"/>
        </w:rPr>
        <w:t>albero di f</w:t>
      </w:r>
      <w:r w:rsidR="00757026" w:rsidRPr="003056AB">
        <w:rPr>
          <w:rFonts w:ascii="Times New Roman" w:hAnsi="Times New Roman"/>
          <w:sz w:val="24"/>
          <w:szCs w:val="24"/>
        </w:rPr>
        <w:t>ico, Maria nel giardino. Egli le</w:t>
      </w:r>
      <w:r w:rsidRPr="003056AB">
        <w:rPr>
          <w:rFonts w:ascii="Times New Roman" w:hAnsi="Times New Roman"/>
          <w:sz w:val="24"/>
          <w:szCs w:val="24"/>
        </w:rPr>
        <w:t xml:space="preserve"> riconosce perché</w:t>
      </w:r>
      <w:r w:rsidR="00757026" w:rsidRPr="003056AB">
        <w:rPr>
          <w:rFonts w:ascii="Times New Roman" w:hAnsi="Times New Roman"/>
          <w:sz w:val="24"/>
          <w:szCs w:val="24"/>
        </w:rPr>
        <w:t xml:space="preserve"> le</w:t>
      </w:r>
      <w:r w:rsidRPr="003056AB">
        <w:rPr>
          <w:rFonts w:ascii="Times New Roman" w:hAnsi="Times New Roman"/>
          <w:sz w:val="24"/>
          <w:szCs w:val="24"/>
        </w:rPr>
        <w:t xml:space="preserve"> conosce </w:t>
      </w:r>
      <w:proofErr w:type="gramStart"/>
      <w:r w:rsidRPr="003056AB">
        <w:rPr>
          <w:rFonts w:ascii="Times New Roman" w:hAnsi="Times New Roman"/>
          <w:sz w:val="24"/>
          <w:szCs w:val="24"/>
        </w:rPr>
        <w:t>dal di</w:t>
      </w:r>
      <w:proofErr w:type="gramEnd"/>
      <w:r w:rsidRPr="003056AB">
        <w:rPr>
          <w:rFonts w:ascii="Times New Roman" w:hAnsi="Times New Roman"/>
          <w:sz w:val="24"/>
          <w:szCs w:val="24"/>
        </w:rPr>
        <w:t xml:space="preserve"> dentro: Egli è la Parola attraverso la quale sono state fatte tutte le cose. Ma se </w:t>
      </w:r>
      <w:r w:rsidR="00757026" w:rsidRPr="003056AB">
        <w:rPr>
          <w:rFonts w:ascii="Times New Roman" w:hAnsi="Times New Roman"/>
          <w:sz w:val="24"/>
          <w:szCs w:val="24"/>
        </w:rPr>
        <w:t xml:space="preserve">noi </w:t>
      </w:r>
      <w:r w:rsidRPr="003056AB">
        <w:rPr>
          <w:rFonts w:ascii="Times New Roman" w:hAnsi="Times New Roman"/>
          <w:sz w:val="24"/>
          <w:szCs w:val="24"/>
        </w:rPr>
        <w:t xml:space="preserve">condividiamo la vita di Dio, allora anche noi in qualche modo riconosciamo le persone </w:t>
      </w:r>
      <w:proofErr w:type="gramStart"/>
      <w:r w:rsidRPr="003056AB">
        <w:rPr>
          <w:rFonts w:ascii="Times New Roman" w:hAnsi="Times New Roman"/>
          <w:sz w:val="24"/>
          <w:szCs w:val="24"/>
        </w:rPr>
        <w:t>dal di</w:t>
      </w:r>
      <w:proofErr w:type="gramEnd"/>
      <w:r w:rsidRPr="003056AB">
        <w:rPr>
          <w:rFonts w:ascii="Times New Roman" w:hAnsi="Times New Roman"/>
          <w:sz w:val="24"/>
          <w:szCs w:val="24"/>
        </w:rPr>
        <w:t xml:space="preserve"> dentro. </w:t>
      </w:r>
      <w:r w:rsidR="005B3365" w:rsidRPr="003056AB">
        <w:rPr>
          <w:rFonts w:ascii="Times New Roman" w:hAnsi="Times New Roman"/>
          <w:sz w:val="24"/>
          <w:szCs w:val="24"/>
        </w:rPr>
        <w:t>“</w:t>
      </w:r>
      <w:r w:rsidRPr="003056AB">
        <w:rPr>
          <w:rFonts w:ascii="Times New Roman" w:hAnsi="Times New Roman"/>
          <w:sz w:val="24"/>
          <w:szCs w:val="24"/>
        </w:rPr>
        <w:t>Molte persone nella Chiesa sono ferite dalla nostra incapacità di accordare quel riconoscimento</w:t>
      </w:r>
      <w:r w:rsidR="005B3365" w:rsidRPr="003056AB">
        <w:rPr>
          <w:rFonts w:ascii="Times New Roman" w:hAnsi="Times New Roman"/>
          <w:sz w:val="24"/>
          <w:szCs w:val="24"/>
        </w:rPr>
        <w:t>”</w:t>
      </w:r>
      <w:r w:rsidRPr="003056AB">
        <w:rPr>
          <w:rFonts w:ascii="Times New Roman" w:hAnsi="Times New Roman"/>
          <w:sz w:val="24"/>
          <w:szCs w:val="24"/>
        </w:rPr>
        <w:t xml:space="preserve">, dice </w:t>
      </w:r>
      <w:proofErr w:type="spellStart"/>
      <w:r w:rsidRPr="003056AB">
        <w:rPr>
          <w:rFonts w:ascii="Times New Roman" w:hAnsi="Times New Roman"/>
          <w:sz w:val="24"/>
          <w:szCs w:val="24"/>
        </w:rPr>
        <w:t>Radcliffe</w:t>
      </w:r>
      <w:proofErr w:type="spellEnd"/>
      <w:r w:rsidRPr="003056AB">
        <w:rPr>
          <w:rFonts w:ascii="Times New Roman" w:hAnsi="Times New Roman"/>
          <w:sz w:val="24"/>
          <w:szCs w:val="24"/>
        </w:rPr>
        <w:t xml:space="preserve">, e </w:t>
      </w:r>
      <w:r w:rsidR="00757026" w:rsidRPr="003056AB">
        <w:rPr>
          <w:rFonts w:ascii="Times New Roman" w:hAnsi="Times New Roman"/>
          <w:sz w:val="24"/>
          <w:szCs w:val="24"/>
        </w:rPr>
        <w:t>nomina</w:t>
      </w:r>
      <w:r w:rsidRPr="003056AB">
        <w:rPr>
          <w:rFonts w:ascii="Times New Roman" w:hAnsi="Times New Roman"/>
          <w:sz w:val="24"/>
          <w:szCs w:val="24"/>
        </w:rPr>
        <w:t xml:space="preserve"> le donne, i poveri, le minoranze etniche, le persone omosessuali, e anche un </w:t>
      </w:r>
      <w:proofErr w:type="spellStart"/>
      <w:r w:rsidR="00757026" w:rsidRPr="003056AB">
        <w:rPr>
          <w:rFonts w:ascii="Times New Roman" w:hAnsi="Times New Roman"/>
          <w:i/>
          <w:sz w:val="24"/>
          <w:szCs w:val="24"/>
        </w:rPr>
        <w:t>chico</w:t>
      </w:r>
      <w:proofErr w:type="spellEnd"/>
      <w:r w:rsidR="00757026" w:rsidRPr="003056AB">
        <w:rPr>
          <w:rFonts w:ascii="Times New Roman" w:hAnsi="Times New Roman"/>
          <w:i/>
          <w:sz w:val="24"/>
          <w:szCs w:val="24"/>
        </w:rPr>
        <w:t xml:space="preserve"> </w:t>
      </w:r>
      <w:proofErr w:type="spellStart"/>
      <w:r w:rsidR="00757026" w:rsidRPr="003056AB">
        <w:rPr>
          <w:rFonts w:ascii="Times New Roman" w:hAnsi="Times New Roman"/>
          <w:i/>
          <w:sz w:val="24"/>
          <w:szCs w:val="24"/>
        </w:rPr>
        <w:t>dela</w:t>
      </w:r>
      <w:proofErr w:type="spellEnd"/>
      <w:r w:rsidR="00757026" w:rsidRPr="003056AB">
        <w:rPr>
          <w:rFonts w:ascii="Times New Roman" w:hAnsi="Times New Roman"/>
          <w:i/>
          <w:sz w:val="24"/>
          <w:szCs w:val="24"/>
        </w:rPr>
        <w:t xml:space="preserve"> calle</w:t>
      </w:r>
      <w:r w:rsidR="00757026" w:rsidRPr="003056AB">
        <w:rPr>
          <w:rFonts w:ascii="Times New Roman" w:hAnsi="Times New Roman"/>
          <w:sz w:val="24"/>
          <w:szCs w:val="24"/>
        </w:rPr>
        <w:t xml:space="preserve"> </w:t>
      </w:r>
      <w:r w:rsidRPr="003056AB">
        <w:rPr>
          <w:rFonts w:ascii="Times New Roman" w:hAnsi="Times New Roman"/>
          <w:sz w:val="24"/>
          <w:szCs w:val="24"/>
        </w:rPr>
        <w:t>d</w:t>
      </w:r>
      <w:r w:rsidR="00757026" w:rsidRPr="003056AB">
        <w:rPr>
          <w:rFonts w:ascii="Times New Roman" w:hAnsi="Times New Roman"/>
          <w:sz w:val="24"/>
          <w:szCs w:val="24"/>
        </w:rPr>
        <w:t>a</w:t>
      </w:r>
      <w:r w:rsidRPr="003056AB">
        <w:rPr>
          <w:rFonts w:ascii="Times New Roman" w:hAnsi="Times New Roman"/>
          <w:sz w:val="24"/>
          <w:szCs w:val="24"/>
        </w:rPr>
        <w:t xml:space="preserve"> Perù:</w:t>
      </w:r>
      <w:proofErr w:type="gramStart"/>
      <w:r w:rsidRPr="003056AB">
        <w:rPr>
          <w:rFonts w:ascii="Times New Roman" w:hAnsi="Times New Roman"/>
          <w:sz w:val="24"/>
          <w:szCs w:val="24"/>
        </w:rPr>
        <w:t xml:space="preserve"> </w:t>
      </w:r>
      <w:r w:rsidR="005B3365" w:rsidRPr="003056AB">
        <w:rPr>
          <w:rFonts w:ascii="Times New Roman" w:hAnsi="Times New Roman"/>
          <w:sz w:val="24"/>
          <w:szCs w:val="24"/>
        </w:rPr>
        <w:t>‘</w:t>
      </w:r>
      <w:proofErr w:type="spellStart"/>
      <w:proofErr w:type="gramEnd"/>
      <w:r w:rsidRPr="003056AB">
        <w:rPr>
          <w:rFonts w:ascii="Times New Roman" w:hAnsi="Times New Roman"/>
          <w:sz w:val="24"/>
          <w:szCs w:val="24"/>
        </w:rPr>
        <w:t>Saben</w:t>
      </w:r>
      <w:proofErr w:type="spellEnd"/>
      <w:r w:rsidRPr="003056AB">
        <w:rPr>
          <w:rFonts w:ascii="Times New Roman" w:hAnsi="Times New Roman"/>
          <w:sz w:val="24"/>
          <w:szCs w:val="24"/>
        </w:rPr>
        <w:t xml:space="preserve"> </w:t>
      </w:r>
      <w:proofErr w:type="spellStart"/>
      <w:r w:rsidRPr="003056AB">
        <w:rPr>
          <w:rFonts w:ascii="Times New Roman" w:hAnsi="Times New Roman"/>
          <w:sz w:val="24"/>
          <w:szCs w:val="24"/>
        </w:rPr>
        <w:t>que</w:t>
      </w:r>
      <w:proofErr w:type="spellEnd"/>
      <w:r w:rsidRPr="003056AB">
        <w:rPr>
          <w:rFonts w:ascii="Times New Roman" w:hAnsi="Times New Roman"/>
          <w:sz w:val="24"/>
          <w:szCs w:val="24"/>
        </w:rPr>
        <w:t xml:space="preserve"> </w:t>
      </w:r>
      <w:proofErr w:type="spellStart"/>
      <w:r w:rsidRPr="003056AB">
        <w:rPr>
          <w:rFonts w:ascii="Times New Roman" w:hAnsi="Times New Roman"/>
          <w:sz w:val="24"/>
          <w:szCs w:val="24"/>
        </w:rPr>
        <w:t>existo</w:t>
      </w:r>
      <w:proofErr w:type="spellEnd"/>
      <w:r w:rsidRPr="003056AB">
        <w:rPr>
          <w:rFonts w:ascii="Times New Roman" w:hAnsi="Times New Roman"/>
          <w:sz w:val="24"/>
          <w:szCs w:val="24"/>
        </w:rPr>
        <w:t xml:space="preserve">, pero no me </w:t>
      </w:r>
      <w:proofErr w:type="spellStart"/>
      <w:r w:rsidRPr="003056AB">
        <w:rPr>
          <w:rFonts w:ascii="Times New Roman" w:hAnsi="Times New Roman"/>
          <w:sz w:val="24"/>
          <w:szCs w:val="24"/>
        </w:rPr>
        <w:t>ven</w:t>
      </w:r>
      <w:proofErr w:type="spellEnd"/>
      <w:r w:rsidR="005B3365" w:rsidRPr="003056AB">
        <w:rPr>
          <w:rFonts w:ascii="Times New Roman" w:hAnsi="Times New Roman"/>
          <w:sz w:val="24"/>
          <w:szCs w:val="24"/>
        </w:rPr>
        <w:t>’</w:t>
      </w:r>
      <w:r w:rsidRPr="003056AB">
        <w:rPr>
          <w:rFonts w:ascii="Times New Roman" w:hAnsi="Times New Roman"/>
          <w:sz w:val="24"/>
          <w:szCs w:val="24"/>
        </w:rPr>
        <w:t xml:space="preserve">: </w:t>
      </w:r>
      <w:r w:rsidR="005B3365" w:rsidRPr="003056AB">
        <w:rPr>
          <w:rFonts w:ascii="Times New Roman" w:hAnsi="Times New Roman"/>
          <w:sz w:val="24"/>
          <w:szCs w:val="24"/>
        </w:rPr>
        <w:t>‘</w:t>
      </w:r>
      <w:r w:rsidRPr="003056AB">
        <w:rPr>
          <w:rFonts w:ascii="Times New Roman" w:hAnsi="Times New Roman"/>
          <w:sz w:val="24"/>
          <w:szCs w:val="24"/>
        </w:rPr>
        <w:t>sanno che esisto, ma non mi vedono</w:t>
      </w:r>
      <w:r w:rsidR="005B3365" w:rsidRPr="003056AB">
        <w:rPr>
          <w:rFonts w:ascii="Times New Roman" w:hAnsi="Times New Roman"/>
          <w:sz w:val="24"/>
          <w:szCs w:val="24"/>
        </w:rPr>
        <w:t>’</w:t>
      </w:r>
      <w:r w:rsidRPr="003056AB">
        <w:rPr>
          <w:rFonts w:ascii="Times New Roman" w:hAnsi="Times New Roman"/>
          <w:sz w:val="24"/>
          <w:szCs w:val="24"/>
        </w:rPr>
        <w:t xml:space="preserve">. </w:t>
      </w:r>
      <w:r w:rsidR="00757026" w:rsidRPr="003056AB">
        <w:rPr>
          <w:rFonts w:ascii="Times New Roman" w:hAnsi="Times New Roman"/>
          <w:sz w:val="24"/>
          <w:szCs w:val="24"/>
        </w:rPr>
        <w:t>S</w:t>
      </w:r>
      <w:r w:rsidRPr="003056AB">
        <w:rPr>
          <w:rFonts w:ascii="Times New Roman" w:hAnsi="Times New Roman"/>
          <w:sz w:val="24"/>
          <w:szCs w:val="24"/>
        </w:rPr>
        <w:t>anno che esisto come una statistica, come una minaccia, come un problema, ma non mi vedono.</w:t>
      </w:r>
      <w:proofErr w:type="gramStart"/>
      <w:r w:rsidR="005B3365" w:rsidRPr="003056AB">
        <w:rPr>
          <w:rFonts w:ascii="Times New Roman" w:hAnsi="Times New Roman"/>
          <w:sz w:val="24"/>
          <w:szCs w:val="24"/>
        </w:rPr>
        <w:t>”</w:t>
      </w:r>
      <w:proofErr w:type="gramEnd"/>
      <w:r w:rsidRPr="003056AB">
        <w:rPr>
          <w:rStyle w:val="FootnoteReference"/>
          <w:rFonts w:ascii="Times New Roman" w:hAnsi="Times New Roman"/>
          <w:sz w:val="24"/>
          <w:szCs w:val="24"/>
        </w:rPr>
        <w:footnoteReference w:id="10"/>
      </w:r>
      <w:r w:rsidRPr="003056AB">
        <w:rPr>
          <w:rFonts w:ascii="Times New Roman" w:hAnsi="Times New Roman"/>
          <w:sz w:val="24"/>
          <w:szCs w:val="24"/>
        </w:rPr>
        <w:t xml:space="preserve"> Questo può capitare nelle nostre comunità: potremmo vivere insieme senza realmente </w:t>
      </w:r>
      <w:r w:rsidR="005B3365" w:rsidRPr="003056AB">
        <w:rPr>
          <w:rFonts w:ascii="Times New Roman" w:hAnsi="Times New Roman"/>
          <w:sz w:val="24"/>
          <w:szCs w:val="24"/>
        </w:rPr>
        <w:t>‘</w:t>
      </w:r>
      <w:r w:rsidRPr="003056AB">
        <w:rPr>
          <w:rFonts w:ascii="Times New Roman" w:hAnsi="Times New Roman"/>
          <w:sz w:val="24"/>
          <w:szCs w:val="24"/>
        </w:rPr>
        <w:t>vedere</w:t>
      </w:r>
      <w:r w:rsidR="005B3365" w:rsidRPr="003056AB">
        <w:rPr>
          <w:rFonts w:ascii="Times New Roman" w:hAnsi="Times New Roman"/>
          <w:sz w:val="24"/>
          <w:szCs w:val="24"/>
        </w:rPr>
        <w:t>’</w:t>
      </w:r>
      <w:r w:rsidRPr="003056AB">
        <w:rPr>
          <w:rFonts w:ascii="Times New Roman" w:hAnsi="Times New Roman"/>
          <w:sz w:val="24"/>
          <w:szCs w:val="24"/>
        </w:rPr>
        <w:t xml:space="preserve"> l</w:t>
      </w:r>
      <w:r w:rsidR="005B3365" w:rsidRPr="003056AB">
        <w:rPr>
          <w:rFonts w:ascii="Times New Roman" w:hAnsi="Times New Roman"/>
          <w:sz w:val="24"/>
          <w:szCs w:val="24"/>
        </w:rPr>
        <w:t>’</w:t>
      </w:r>
      <w:r w:rsidRPr="003056AB">
        <w:rPr>
          <w:rFonts w:ascii="Times New Roman" w:hAnsi="Times New Roman"/>
          <w:sz w:val="24"/>
          <w:szCs w:val="24"/>
        </w:rPr>
        <w:t xml:space="preserve">altro. È un rischio da evitare nelle </w:t>
      </w:r>
      <w:r w:rsidR="00757026" w:rsidRPr="003056AB">
        <w:rPr>
          <w:rFonts w:ascii="Times New Roman" w:hAnsi="Times New Roman"/>
          <w:sz w:val="24"/>
          <w:szCs w:val="24"/>
        </w:rPr>
        <w:t>‘</w:t>
      </w:r>
      <w:r w:rsidRPr="003056AB">
        <w:rPr>
          <w:rFonts w:ascii="Times New Roman" w:hAnsi="Times New Roman"/>
          <w:sz w:val="24"/>
          <w:szCs w:val="24"/>
        </w:rPr>
        <w:t>missioni</w:t>
      </w:r>
      <w:r w:rsidR="00757026" w:rsidRPr="003056AB">
        <w:rPr>
          <w:rFonts w:ascii="Times New Roman" w:hAnsi="Times New Roman"/>
          <w:sz w:val="24"/>
          <w:szCs w:val="24"/>
        </w:rPr>
        <w:t>’</w:t>
      </w:r>
      <w:r w:rsidRPr="003056AB">
        <w:rPr>
          <w:rFonts w:ascii="Times New Roman" w:hAnsi="Times New Roman"/>
          <w:sz w:val="24"/>
          <w:szCs w:val="24"/>
        </w:rPr>
        <w:t xml:space="preserve">: il rischio di vedere le persone </w:t>
      </w:r>
      <w:proofErr w:type="gramStart"/>
      <w:r w:rsidRPr="003056AB">
        <w:rPr>
          <w:rFonts w:ascii="Times New Roman" w:hAnsi="Times New Roman"/>
          <w:sz w:val="24"/>
          <w:szCs w:val="24"/>
        </w:rPr>
        <w:t>a cui</w:t>
      </w:r>
      <w:proofErr w:type="gramEnd"/>
      <w:r w:rsidRPr="003056AB">
        <w:rPr>
          <w:rFonts w:ascii="Times New Roman" w:hAnsi="Times New Roman"/>
          <w:sz w:val="24"/>
          <w:szCs w:val="24"/>
        </w:rPr>
        <w:t xml:space="preserve"> siamo inviati come </w:t>
      </w:r>
      <w:r w:rsidR="005B3365" w:rsidRPr="003056AB">
        <w:rPr>
          <w:rFonts w:ascii="Times New Roman" w:hAnsi="Times New Roman"/>
          <w:sz w:val="24"/>
          <w:szCs w:val="24"/>
        </w:rPr>
        <w:t>‘</w:t>
      </w:r>
      <w:r w:rsidRPr="003056AB">
        <w:rPr>
          <w:rFonts w:ascii="Times New Roman" w:hAnsi="Times New Roman"/>
          <w:sz w:val="24"/>
          <w:szCs w:val="24"/>
        </w:rPr>
        <w:t>oggetti</w:t>
      </w:r>
      <w:r w:rsidR="005B3365" w:rsidRPr="003056AB">
        <w:rPr>
          <w:rFonts w:ascii="Times New Roman" w:hAnsi="Times New Roman"/>
          <w:sz w:val="24"/>
          <w:szCs w:val="24"/>
        </w:rPr>
        <w:t>’</w:t>
      </w:r>
      <w:r w:rsidRPr="003056AB">
        <w:rPr>
          <w:rFonts w:ascii="Times New Roman" w:hAnsi="Times New Roman"/>
          <w:sz w:val="24"/>
          <w:szCs w:val="24"/>
        </w:rPr>
        <w:t xml:space="preserve">, e non proprio come persone. Un grande principio </w:t>
      </w:r>
      <w:proofErr w:type="gramStart"/>
      <w:r w:rsidRPr="003056AB">
        <w:rPr>
          <w:rFonts w:ascii="Times New Roman" w:hAnsi="Times New Roman"/>
          <w:sz w:val="24"/>
          <w:szCs w:val="24"/>
        </w:rPr>
        <w:t xml:space="preserve">di </w:t>
      </w:r>
      <w:proofErr w:type="gramEnd"/>
      <w:r w:rsidRPr="003056AB">
        <w:rPr>
          <w:rFonts w:ascii="Times New Roman" w:hAnsi="Times New Roman"/>
          <w:sz w:val="24"/>
          <w:szCs w:val="24"/>
        </w:rPr>
        <w:t xml:space="preserve">inculturazione e di interculturalità, allora, è il riconoscimento. </w:t>
      </w:r>
      <w:r w:rsidR="005B3365" w:rsidRPr="003056AB">
        <w:rPr>
          <w:rFonts w:ascii="Times New Roman" w:hAnsi="Times New Roman"/>
          <w:sz w:val="24"/>
          <w:szCs w:val="24"/>
        </w:rPr>
        <w:t>“</w:t>
      </w:r>
      <w:r w:rsidRPr="003056AB">
        <w:rPr>
          <w:rFonts w:ascii="Times New Roman" w:hAnsi="Times New Roman"/>
          <w:sz w:val="24"/>
          <w:szCs w:val="24"/>
        </w:rPr>
        <w:t xml:space="preserve">Papa Benedetto XVI ha scritto nella </w:t>
      </w:r>
      <w:r w:rsidRPr="003056AB">
        <w:rPr>
          <w:rFonts w:ascii="Times New Roman" w:hAnsi="Times New Roman"/>
          <w:i/>
          <w:sz w:val="24"/>
          <w:szCs w:val="24"/>
        </w:rPr>
        <w:t xml:space="preserve">Deus </w:t>
      </w:r>
      <w:proofErr w:type="spellStart"/>
      <w:r w:rsidRPr="003056AB">
        <w:rPr>
          <w:rFonts w:ascii="Times New Roman" w:hAnsi="Times New Roman"/>
          <w:i/>
          <w:sz w:val="24"/>
          <w:szCs w:val="24"/>
        </w:rPr>
        <w:t>caritas</w:t>
      </w:r>
      <w:proofErr w:type="spellEnd"/>
      <w:r w:rsidRPr="003056AB">
        <w:rPr>
          <w:rFonts w:ascii="Times New Roman" w:hAnsi="Times New Roman"/>
          <w:i/>
          <w:sz w:val="24"/>
          <w:szCs w:val="24"/>
        </w:rPr>
        <w:t xml:space="preserve"> est</w:t>
      </w:r>
      <w:r w:rsidRPr="003056AB">
        <w:rPr>
          <w:rFonts w:ascii="Times New Roman" w:hAnsi="Times New Roman"/>
          <w:sz w:val="24"/>
          <w:szCs w:val="24"/>
        </w:rPr>
        <w:t>:</w:t>
      </w:r>
      <w:proofErr w:type="gramStart"/>
      <w:r w:rsidRPr="003056AB">
        <w:rPr>
          <w:rFonts w:ascii="Times New Roman" w:hAnsi="Times New Roman"/>
          <w:sz w:val="24"/>
          <w:szCs w:val="24"/>
        </w:rPr>
        <w:t xml:space="preserve"> </w:t>
      </w:r>
      <w:r w:rsidR="005B3365" w:rsidRPr="003056AB">
        <w:rPr>
          <w:rFonts w:ascii="Times New Roman" w:hAnsi="Times New Roman"/>
          <w:sz w:val="24"/>
          <w:szCs w:val="24"/>
        </w:rPr>
        <w:t>‘</w:t>
      </w:r>
      <w:proofErr w:type="gramEnd"/>
      <w:r w:rsidRPr="003056AB">
        <w:rPr>
          <w:rFonts w:ascii="Times New Roman" w:hAnsi="Times New Roman"/>
          <w:sz w:val="24"/>
          <w:szCs w:val="24"/>
        </w:rPr>
        <w:t>Io vedo con gli occhi di Cristo e posso dare all</w:t>
      </w:r>
      <w:r w:rsidR="005B3365" w:rsidRPr="003056AB">
        <w:rPr>
          <w:rFonts w:ascii="Times New Roman" w:hAnsi="Times New Roman"/>
          <w:sz w:val="24"/>
          <w:szCs w:val="24"/>
        </w:rPr>
        <w:t>’</w:t>
      </w:r>
      <w:r w:rsidRPr="003056AB">
        <w:rPr>
          <w:rFonts w:ascii="Times New Roman" w:hAnsi="Times New Roman"/>
          <w:sz w:val="24"/>
          <w:szCs w:val="24"/>
        </w:rPr>
        <w:t xml:space="preserve">altro ben più che le cose esternamente necessarie; posso donargli lo sguardo di amore di cui egli ha </w:t>
      </w:r>
      <w:proofErr w:type="spellStart"/>
      <w:r w:rsidRPr="003056AB">
        <w:rPr>
          <w:rFonts w:ascii="Times New Roman" w:hAnsi="Times New Roman"/>
          <w:sz w:val="24"/>
          <w:szCs w:val="24"/>
        </w:rPr>
        <w:t>bisogno</w:t>
      </w:r>
      <w:r w:rsidR="005B3365" w:rsidRPr="003056AB">
        <w:rPr>
          <w:rFonts w:ascii="Times New Roman" w:hAnsi="Times New Roman"/>
          <w:sz w:val="24"/>
          <w:szCs w:val="24"/>
        </w:rPr>
        <w:t>’</w:t>
      </w:r>
      <w:proofErr w:type="spellEnd"/>
      <w:r w:rsidRPr="003056AB">
        <w:rPr>
          <w:rFonts w:ascii="Times New Roman" w:hAnsi="Times New Roman"/>
          <w:sz w:val="24"/>
          <w:szCs w:val="24"/>
        </w:rPr>
        <w:t>.</w:t>
      </w:r>
      <w:r w:rsidR="005B3365" w:rsidRPr="003056AB">
        <w:rPr>
          <w:rFonts w:ascii="Times New Roman" w:hAnsi="Times New Roman"/>
          <w:sz w:val="24"/>
          <w:szCs w:val="24"/>
        </w:rPr>
        <w:t>”</w:t>
      </w:r>
      <w:r w:rsidRPr="003056AB">
        <w:rPr>
          <w:rStyle w:val="FootnoteReference"/>
          <w:rFonts w:ascii="Times New Roman" w:hAnsi="Times New Roman"/>
          <w:sz w:val="24"/>
          <w:szCs w:val="24"/>
        </w:rPr>
        <w:footnoteReference w:id="11"/>
      </w:r>
      <w:r w:rsidRPr="003056AB">
        <w:rPr>
          <w:rFonts w:ascii="Times New Roman" w:hAnsi="Times New Roman"/>
          <w:sz w:val="24"/>
          <w:szCs w:val="24"/>
        </w:rPr>
        <w:t xml:space="preserve"> E Papa Francesco </w:t>
      </w:r>
      <w:proofErr w:type="gramStart"/>
      <w:r w:rsidRPr="003056AB">
        <w:rPr>
          <w:rFonts w:ascii="Times New Roman" w:hAnsi="Times New Roman"/>
          <w:sz w:val="24"/>
          <w:szCs w:val="24"/>
        </w:rPr>
        <w:t xml:space="preserve">nella </w:t>
      </w:r>
      <w:proofErr w:type="spellStart"/>
      <w:proofErr w:type="gramEnd"/>
      <w:r w:rsidRPr="003056AB">
        <w:rPr>
          <w:rFonts w:ascii="Times New Roman" w:hAnsi="Times New Roman"/>
          <w:i/>
          <w:sz w:val="24"/>
          <w:szCs w:val="24"/>
        </w:rPr>
        <w:t>Evangelii</w:t>
      </w:r>
      <w:proofErr w:type="spellEnd"/>
      <w:r w:rsidRPr="003056AB">
        <w:rPr>
          <w:rFonts w:ascii="Times New Roman" w:hAnsi="Times New Roman"/>
          <w:i/>
          <w:sz w:val="24"/>
          <w:szCs w:val="24"/>
        </w:rPr>
        <w:t xml:space="preserve"> </w:t>
      </w:r>
      <w:proofErr w:type="spellStart"/>
      <w:r w:rsidRPr="003056AB">
        <w:rPr>
          <w:rFonts w:ascii="Times New Roman" w:hAnsi="Times New Roman"/>
          <w:i/>
          <w:sz w:val="24"/>
          <w:szCs w:val="24"/>
        </w:rPr>
        <w:t>Gaudium</w:t>
      </w:r>
      <w:proofErr w:type="spellEnd"/>
      <w:r w:rsidRPr="003056AB">
        <w:rPr>
          <w:rFonts w:ascii="Times New Roman" w:hAnsi="Times New Roman"/>
          <w:sz w:val="24"/>
          <w:szCs w:val="24"/>
        </w:rPr>
        <w:t xml:space="preserve"> parla allo stesso modo della </w:t>
      </w:r>
      <w:r w:rsidR="005B3365" w:rsidRPr="003056AB">
        <w:rPr>
          <w:rFonts w:ascii="Times New Roman" w:hAnsi="Times New Roman"/>
          <w:sz w:val="24"/>
          <w:szCs w:val="24"/>
        </w:rPr>
        <w:t>“</w:t>
      </w:r>
      <w:proofErr w:type="spellStart"/>
      <w:r w:rsidRPr="003056AB">
        <w:rPr>
          <w:rFonts w:ascii="Times New Roman" w:hAnsi="Times New Roman"/>
          <w:sz w:val="24"/>
          <w:szCs w:val="24"/>
        </w:rPr>
        <w:t>mirada</w:t>
      </w:r>
      <w:proofErr w:type="spellEnd"/>
      <w:r w:rsidRPr="003056AB">
        <w:rPr>
          <w:rFonts w:ascii="Times New Roman" w:hAnsi="Times New Roman"/>
          <w:sz w:val="24"/>
          <w:szCs w:val="24"/>
        </w:rPr>
        <w:t xml:space="preserve"> </w:t>
      </w:r>
      <w:proofErr w:type="spellStart"/>
      <w:r w:rsidRPr="003056AB">
        <w:rPr>
          <w:rFonts w:ascii="Times New Roman" w:hAnsi="Times New Roman"/>
          <w:sz w:val="24"/>
          <w:szCs w:val="24"/>
        </w:rPr>
        <w:t>cercana</w:t>
      </w:r>
      <w:proofErr w:type="spellEnd"/>
      <w:r w:rsidR="005B3365" w:rsidRPr="003056AB">
        <w:rPr>
          <w:rFonts w:ascii="Times New Roman" w:hAnsi="Times New Roman"/>
          <w:sz w:val="24"/>
          <w:szCs w:val="24"/>
        </w:rPr>
        <w:t>”</w:t>
      </w:r>
      <w:r w:rsidRPr="003056AB">
        <w:rPr>
          <w:rFonts w:ascii="Times New Roman" w:hAnsi="Times New Roman"/>
          <w:sz w:val="24"/>
          <w:szCs w:val="24"/>
        </w:rPr>
        <w:t xml:space="preserve">: </w:t>
      </w:r>
      <w:r w:rsidR="00757026" w:rsidRPr="003056AB">
        <w:rPr>
          <w:rFonts w:ascii="Times New Roman" w:hAnsi="Times New Roman"/>
          <w:sz w:val="24"/>
        </w:rPr>
        <w:t xml:space="preserve">“La </w:t>
      </w:r>
      <w:proofErr w:type="spellStart"/>
      <w:r w:rsidR="00757026" w:rsidRPr="003056AB">
        <w:rPr>
          <w:rFonts w:ascii="Times New Roman" w:hAnsi="Times New Roman"/>
          <w:sz w:val="24"/>
        </w:rPr>
        <w:t>Iglesia</w:t>
      </w:r>
      <w:proofErr w:type="spellEnd"/>
      <w:r w:rsidR="00757026" w:rsidRPr="003056AB">
        <w:rPr>
          <w:rFonts w:ascii="Times New Roman" w:hAnsi="Times New Roman"/>
          <w:sz w:val="24"/>
        </w:rPr>
        <w:t xml:space="preserve"> </w:t>
      </w:r>
      <w:proofErr w:type="spellStart"/>
      <w:r w:rsidR="00757026" w:rsidRPr="003056AB">
        <w:rPr>
          <w:rFonts w:ascii="Times New Roman" w:hAnsi="Times New Roman"/>
          <w:sz w:val="24"/>
        </w:rPr>
        <w:t>necesita</w:t>
      </w:r>
      <w:proofErr w:type="spellEnd"/>
      <w:r w:rsidR="00757026" w:rsidRPr="003056AB">
        <w:rPr>
          <w:rFonts w:ascii="Times New Roman" w:hAnsi="Times New Roman"/>
          <w:sz w:val="24"/>
        </w:rPr>
        <w:t xml:space="preserve"> la </w:t>
      </w:r>
      <w:proofErr w:type="spellStart"/>
      <w:r w:rsidR="00757026" w:rsidRPr="003056AB">
        <w:rPr>
          <w:rFonts w:ascii="Times New Roman" w:hAnsi="Times New Roman"/>
          <w:sz w:val="24"/>
        </w:rPr>
        <w:t>mirada</w:t>
      </w:r>
      <w:proofErr w:type="spellEnd"/>
      <w:r w:rsidR="00757026" w:rsidRPr="003056AB">
        <w:rPr>
          <w:rFonts w:ascii="Times New Roman" w:hAnsi="Times New Roman"/>
          <w:sz w:val="24"/>
        </w:rPr>
        <w:t xml:space="preserve"> </w:t>
      </w:r>
      <w:proofErr w:type="spellStart"/>
      <w:r w:rsidR="00757026" w:rsidRPr="003056AB">
        <w:rPr>
          <w:rFonts w:ascii="Times New Roman" w:hAnsi="Times New Roman"/>
          <w:sz w:val="24"/>
        </w:rPr>
        <w:t>cercana</w:t>
      </w:r>
      <w:proofErr w:type="spellEnd"/>
      <w:r w:rsidR="00757026" w:rsidRPr="003056AB">
        <w:rPr>
          <w:rFonts w:ascii="Times New Roman" w:hAnsi="Times New Roman"/>
          <w:sz w:val="24"/>
        </w:rPr>
        <w:t xml:space="preserve"> para contemplar, </w:t>
      </w:r>
      <w:proofErr w:type="spellStart"/>
      <w:r w:rsidR="00757026" w:rsidRPr="003056AB">
        <w:rPr>
          <w:rFonts w:ascii="Times New Roman" w:hAnsi="Times New Roman"/>
          <w:sz w:val="24"/>
        </w:rPr>
        <w:t>conmoverse</w:t>
      </w:r>
      <w:proofErr w:type="spellEnd"/>
      <w:r w:rsidR="00757026" w:rsidRPr="003056AB">
        <w:rPr>
          <w:rFonts w:ascii="Times New Roman" w:hAnsi="Times New Roman"/>
          <w:sz w:val="24"/>
        </w:rPr>
        <w:t xml:space="preserve"> y </w:t>
      </w:r>
      <w:proofErr w:type="spellStart"/>
      <w:r w:rsidR="00757026" w:rsidRPr="003056AB">
        <w:rPr>
          <w:rFonts w:ascii="Times New Roman" w:hAnsi="Times New Roman"/>
          <w:sz w:val="24"/>
        </w:rPr>
        <w:t>detenerse</w:t>
      </w:r>
      <w:proofErr w:type="spellEnd"/>
      <w:r w:rsidR="00757026" w:rsidRPr="003056AB">
        <w:rPr>
          <w:rFonts w:ascii="Times New Roman" w:hAnsi="Times New Roman"/>
          <w:sz w:val="24"/>
        </w:rPr>
        <w:t xml:space="preserve"> ante </w:t>
      </w:r>
      <w:proofErr w:type="spellStart"/>
      <w:r w:rsidR="00757026" w:rsidRPr="003056AB">
        <w:rPr>
          <w:rFonts w:ascii="Times New Roman" w:hAnsi="Times New Roman"/>
          <w:sz w:val="24"/>
        </w:rPr>
        <w:t>el</w:t>
      </w:r>
      <w:proofErr w:type="spellEnd"/>
      <w:r w:rsidR="00757026" w:rsidRPr="003056AB">
        <w:rPr>
          <w:rFonts w:ascii="Times New Roman" w:hAnsi="Times New Roman"/>
          <w:sz w:val="24"/>
        </w:rPr>
        <w:t xml:space="preserve"> </w:t>
      </w:r>
      <w:proofErr w:type="spellStart"/>
      <w:r w:rsidR="00757026" w:rsidRPr="003056AB">
        <w:rPr>
          <w:rFonts w:ascii="Times New Roman" w:hAnsi="Times New Roman"/>
          <w:sz w:val="24"/>
        </w:rPr>
        <w:t>otro</w:t>
      </w:r>
      <w:proofErr w:type="spellEnd"/>
      <w:r w:rsidR="00757026" w:rsidRPr="003056AB">
        <w:rPr>
          <w:rFonts w:ascii="Times New Roman" w:hAnsi="Times New Roman"/>
          <w:sz w:val="24"/>
        </w:rPr>
        <w:t xml:space="preserve"> </w:t>
      </w:r>
      <w:proofErr w:type="spellStart"/>
      <w:r w:rsidR="00757026" w:rsidRPr="003056AB">
        <w:rPr>
          <w:rFonts w:ascii="Times New Roman" w:hAnsi="Times New Roman"/>
          <w:sz w:val="24"/>
        </w:rPr>
        <w:t>cuantas</w:t>
      </w:r>
      <w:proofErr w:type="spellEnd"/>
      <w:r w:rsidR="00757026" w:rsidRPr="003056AB">
        <w:rPr>
          <w:rFonts w:ascii="Times New Roman" w:hAnsi="Times New Roman"/>
          <w:sz w:val="24"/>
        </w:rPr>
        <w:t xml:space="preserve"> </w:t>
      </w:r>
      <w:proofErr w:type="spellStart"/>
      <w:r w:rsidR="00757026" w:rsidRPr="003056AB">
        <w:rPr>
          <w:rFonts w:ascii="Times New Roman" w:hAnsi="Times New Roman"/>
          <w:sz w:val="24"/>
        </w:rPr>
        <w:t>veces</w:t>
      </w:r>
      <w:proofErr w:type="spellEnd"/>
      <w:r w:rsidR="00757026" w:rsidRPr="003056AB">
        <w:rPr>
          <w:rFonts w:ascii="Times New Roman" w:hAnsi="Times New Roman"/>
          <w:sz w:val="24"/>
        </w:rPr>
        <w:t xml:space="preserve"> </w:t>
      </w:r>
      <w:proofErr w:type="spellStart"/>
      <w:r w:rsidR="00757026" w:rsidRPr="003056AB">
        <w:rPr>
          <w:rFonts w:ascii="Times New Roman" w:hAnsi="Times New Roman"/>
          <w:sz w:val="24"/>
        </w:rPr>
        <w:t>sea</w:t>
      </w:r>
      <w:proofErr w:type="spellEnd"/>
      <w:r w:rsidR="00757026" w:rsidRPr="003056AB">
        <w:rPr>
          <w:rFonts w:ascii="Times New Roman" w:hAnsi="Times New Roman"/>
          <w:sz w:val="24"/>
        </w:rPr>
        <w:t xml:space="preserve"> </w:t>
      </w:r>
      <w:proofErr w:type="spellStart"/>
      <w:r w:rsidR="00757026" w:rsidRPr="003056AB">
        <w:rPr>
          <w:rFonts w:ascii="Times New Roman" w:hAnsi="Times New Roman"/>
          <w:sz w:val="24"/>
        </w:rPr>
        <w:t>necesario</w:t>
      </w:r>
      <w:proofErr w:type="spellEnd"/>
      <w:r w:rsidR="00757026" w:rsidRPr="003056AB">
        <w:rPr>
          <w:rFonts w:ascii="Times New Roman" w:hAnsi="Times New Roman"/>
          <w:sz w:val="24"/>
        </w:rPr>
        <w:t>.”</w:t>
      </w:r>
      <w:r w:rsidR="00757026" w:rsidRPr="003056AB">
        <w:rPr>
          <w:sz w:val="24"/>
        </w:rPr>
        <w:t xml:space="preserve"> </w:t>
      </w:r>
      <w:r w:rsidR="005B3365" w:rsidRPr="003056AB">
        <w:rPr>
          <w:rFonts w:ascii="Times New Roman" w:hAnsi="Times New Roman"/>
          <w:sz w:val="24"/>
          <w:szCs w:val="24"/>
        </w:rPr>
        <w:t>“</w:t>
      </w:r>
      <w:r w:rsidR="00757026" w:rsidRPr="003056AB">
        <w:rPr>
          <w:rFonts w:ascii="Times New Roman" w:hAnsi="Times New Roman"/>
          <w:sz w:val="24"/>
          <w:szCs w:val="24"/>
          <w:shd w:val="clear" w:color="auto" w:fill="FFFFFF"/>
        </w:rPr>
        <w:t>L</w:t>
      </w:r>
      <w:r w:rsidRPr="003056AB">
        <w:rPr>
          <w:rFonts w:ascii="Times New Roman" w:hAnsi="Times New Roman"/>
          <w:sz w:val="24"/>
          <w:szCs w:val="24"/>
          <w:shd w:val="clear" w:color="auto" w:fill="FFFFFF"/>
        </w:rPr>
        <w:t>a Chiesa ha bisogno di uno sguardo di vicinanza per contemplare, commuoversi e fermarsi davanti all</w:t>
      </w:r>
      <w:r w:rsidR="005B3365" w:rsidRPr="003056AB">
        <w:rPr>
          <w:rFonts w:ascii="Times New Roman" w:hAnsi="Times New Roman"/>
          <w:sz w:val="24"/>
          <w:szCs w:val="24"/>
          <w:shd w:val="clear" w:color="auto" w:fill="FFFFFF"/>
        </w:rPr>
        <w:t>’</w:t>
      </w:r>
      <w:r w:rsidRPr="003056AB">
        <w:rPr>
          <w:rFonts w:ascii="Times New Roman" w:hAnsi="Times New Roman"/>
          <w:sz w:val="24"/>
          <w:szCs w:val="24"/>
          <w:shd w:val="clear" w:color="auto" w:fill="FFFFFF"/>
        </w:rPr>
        <w:t xml:space="preserve">altro tutte </w:t>
      </w:r>
      <w:proofErr w:type="gramStart"/>
      <w:r w:rsidRPr="003056AB">
        <w:rPr>
          <w:rFonts w:ascii="Times New Roman" w:hAnsi="Times New Roman"/>
          <w:sz w:val="24"/>
          <w:szCs w:val="24"/>
          <w:shd w:val="clear" w:color="auto" w:fill="FFFFFF"/>
        </w:rPr>
        <w:t>le volte</w:t>
      </w:r>
      <w:proofErr w:type="gramEnd"/>
      <w:r w:rsidRPr="003056AB">
        <w:rPr>
          <w:rFonts w:ascii="Times New Roman" w:hAnsi="Times New Roman"/>
          <w:sz w:val="24"/>
          <w:szCs w:val="24"/>
          <w:shd w:val="clear" w:color="auto" w:fill="FFFFFF"/>
        </w:rPr>
        <w:t xml:space="preserve"> che sia necessario.</w:t>
      </w:r>
      <w:r w:rsidR="00757026" w:rsidRPr="003056AB">
        <w:rPr>
          <w:rFonts w:ascii="Times New Roman" w:hAnsi="Times New Roman"/>
          <w:sz w:val="24"/>
          <w:szCs w:val="24"/>
          <w:shd w:val="clear" w:color="auto" w:fill="FFFFFF"/>
        </w:rPr>
        <w:t>”</w:t>
      </w:r>
      <w:r w:rsidRPr="003056AB">
        <w:rPr>
          <w:rFonts w:ascii="Times New Roman" w:hAnsi="Times New Roman"/>
          <w:sz w:val="24"/>
          <w:szCs w:val="24"/>
          <w:shd w:val="clear" w:color="auto" w:fill="FFFFFF"/>
        </w:rPr>
        <w:t xml:space="preserve"> </w:t>
      </w:r>
      <w:r w:rsidR="00757026" w:rsidRPr="003056AB">
        <w:rPr>
          <w:rFonts w:ascii="Times New Roman" w:hAnsi="Times New Roman"/>
          <w:sz w:val="24"/>
          <w:szCs w:val="24"/>
        </w:rPr>
        <w:t>H</w:t>
      </w:r>
      <w:r w:rsidRPr="003056AB">
        <w:rPr>
          <w:rFonts w:ascii="Times New Roman" w:hAnsi="Times New Roman"/>
          <w:sz w:val="24"/>
          <w:szCs w:val="24"/>
        </w:rPr>
        <w:t xml:space="preserve">a bisogno dello sguardo di amore, ha </w:t>
      </w:r>
      <w:proofErr w:type="gramStart"/>
      <w:r w:rsidRPr="003056AB">
        <w:rPr>
          <w:rFonts w:ascii="Times New Roman" w:hAnsi="Times New Roman"/>
          <w:sz w:val="24"/>
          <w:szCs w:val="24"/>
        </w:rPr>
        <w:t>bisogno</w:t>
      </w:r>
      <w:proofErr w:type="gramEnd"/>
      <w:r w:rsidRPr="003056AB">
        <w:rPr>
          <w:rFonts w:ascii="Times New Roman" w:hAnsi="Times New Roman"/>
          <w:sz w:val="24"/>
          <w:szCs w:val="24"/>
        </w:rPr>
        <w:t xml:space="preserve"> di contemplare il mistero dell</w:t>
      </w:r>
      <w:r w:rsidR="005B3365" w:rsidRPr="003056AB">
        <w:rPr>
          <w:rFonts w:ascii="Times New Roman" w:hAnsi="Times New Roman"/>
          <w:sz w:val="24"/>
          <w:szCs w:val="24"/>
        </w:rPr>
        <w:t>’</w:t>
      </w:r>
      <w:r w:rsidRPr="003056AB">
        <w:rPr>
          <w:rFonts w:ascii="Times New Roman" w:hAnsi="Times New Roman"/>
          <w:sz w:val="24"/>
          <w:szCs w:val="24"/>
        </w:rPr>
        <w:t>Altro, di fermarsi davanti all</w:t>
      </w:r>
      <w:r w:rsidR="005B3365" w:rsidRPr="003056AB">
        <w:rPr>
          <w:rFonts w:ascii="Times New Roman" w:hAnsi="Times New Roman"/>
          <w:sz w:val="24"/>
          <w:szCs w:val="24"/>
        </w:rPr>
        <w:t>’</w:t>
      </w:r>
      <w:r w:rsidRPr="003056AB">
        <w:rPr>
          <w:rFonts w:ascii="Times New Roman" w:hAnsi="Times New Roman"/>
          <w:sz w:val="24"/>
          <w:szCs w:val="24"/>
        </w:rPr>
        <w:t>Altro, di essere mosso dall</w:t>
      </w:r>
      <w:r w:rsidR="005B3365" w:rsidRPr="003056AB">
        <w:rPr>
          <w:rFonts w:ascii="Times New Roman" w:hAnsi="Times New Roman"/>
          <w:sz w:val="24"/>
          <w:szCs w:val="24"/>
        </w:rPr>
        <w:t>’</w:t>
      </w:r>
      <w:r w:rsidRPr="003056AB">
        <w:rPr>
          <w:rFonts w:ascii="Times New Roman" w:hAnsi="Times New Roman"/>
          <w:sz w:val="24"/>
          <w:szCs w:val="24"/>
        </w:rPr>
        <w:t>Altro, l</w:t>
      </w:r>
      <w:r w:rsidR="005B3365" w:rsidRPr="003056AB">
        <w:rPr>
          <w:rFonts w:ascii="Times New Roman" w:hAnsi="Times New Roman"/>
          <w:sz w:val="24"/>
          <w:szCs w:val="24"/>
        </w:rPr>
        <w:t>’</w:t>
      </w:r>
      <w:r w:rsidRPr="003056AB">
        <w:rPr>
          <w:rFonts w:ascii="Times New Roman" w:hAnsi="Times New Roman"/>
          <w:sz w:val="24"/>
          <w:szCs w:val="24"/>
        </w:rPr>
        <w:t>Altro che è il nostro roveto ardente davanti al quale siamo chiamati a toglierci i sandali. (EG 169)</w:t>
      </w:r>
    </w:p>
    <w:p w14:paraId="4131BB3B" w14:textId="77777777" w:rsidR="00311878" w:rsidRPr="003056AB" w:rsidRDefault="00311878" w:rsidP="00B3776B">
      <w:pPr>
        <w:pStyle w:val="NoSpacing"/>
        <w:rPr>
          <w:rFonts w:ascii="Times New Roman" w:hAnsi="Times New Roman"/>
          <w:sz w:val="24"/>
          <w:szCs w:val="24"/>
        </w:rPr>
      </w:pPr>
    </w:p>
    <w:p w14:paraId="2BE89D21" w14:textId="5A9B40AE" w:rsidR="00311878" w:rsidRPr="003056AB" w:rsidRDefault="00311878" w:rsidP="00B3776B">
      <w:pPr>
        <w:pStyle w:val="NoSpacing"/>
        <w:rPr>
          <w:rFonts w:ascii="Times New Roman" w:hAnsi="Times New Roman"/>
          <w:sz w:val="24"/>
          <w:szCs w:val="24"/>
        </w:rPr>
      </w:pPr>
      <w:r w:rsidRPr="003056AB">
        <w:rPr>
          <w:rFonts w:ascii="Times New Roman" w:hAnsi="Times New Roman"/>
          <w:sz w:val="24"/>
          <w:szCs w:val="24"/>
        </w:rPr>
        <w:t xml:space="preserve">Ciò che abbiamo detto </w:t>
      </w:r>
      <w:r w:rsidR="00757026" w:rsidRPr="003056AB">
        <w:rPr>
          <w:rFonts w:ascii="Times New Roman" w:hAnsi="Times New Roman"/>
          <w:sz w:val="24"/>
          <w:szCs w:val="24"/>
        </w:rPr>
        <w:t>de</w:t>
      </w:r>
      <w:r w:rsidRPr="003056AB">
        <w:rPr>
          <w:rFonts w:ascii="Times New Roman" w:hAnsi="Times New Roman"/>
          <w:sz w:val="24"/>
          <w:szCs w:val="24"/>
        </w:rPr>
        <w:t>lle persone potrebbe benissimo essere applicato alle culture: nel migliore dei casi si corre il rischio di ignorare, e nel peggiore dei casi di guardare dall</w:t>
      </w:r>
      <w:r w:rsidR="005B3365" w:rsidRPr="003056AB">
        <w:rPr>
          <w:rFonts w:ascii="Times New Roman" w:hAnsi="Times New Roman"/>
          <w:sz w:val="24"/>
          <w:szCs w:val="24"/>
        </w:rPr>
        <w:t>’</w:t>
      </w:r>
      <w:r w:rsidRPr="003056AB">
        <w:rPr>
          <w:rFonts w:ascii="Times New Roman" w:hAnsi="Times New Roman"/>
          <w:sz w:val="24"/>
          <w:szCs w:val="24"/>
        </w:rPr>
        <w:t>alto in basso sulle culture di cui le persone fanno parte. Abbiamo bisogno di poter dire all</w:t>
      </w:r>
      <w:r w:rsidR="005B3365" w:rsidRPr="003056AB">
        <w:rPr>
          <w:rFonts w:ascii="Times New Roman" w:hAnsi="Times New Roman"/>
          <w:sz w:val="24"/>
          <w:szCs w:val="24"/>
        </w:rPr>
        <w:t>’</w:t>
      </w:r>
      <w:r w:rsidRPr="003056AB">
        <w:rPr>
          <w:rFonts w:ascii="Times New Roman" w:hAnsi="Times New Roman"/>
          <w:sz w:val="24"/>
          <w:szCs w:val="24"/>
        </w:rPr>
        <w:t xml:space="preserve">Altro, in tutta la gloria della sua particolarità culturale: </w:t>
      </w:r>
      <w:r w:rsidR="005B3365" w:rsidRPr="003056AB">
        <w:rPr>
          <w:rFonts w:ascii="Times New Roman" w:hAnsi="Times New Roman"/>
          <w:sz w:val="24"/>
          <w:szCs w:val="24"/>
        </w:rPr>
        <w:t>“</w:t>
      </w:r>
      <w:r w:rsidRPr="003056AB">
        <w:rPr>
          <w:rFonts w:ascii="Times New Roman" w:hAnsi="Times New Roman"/>
          <w:sz w:val="24"/>
          <w:szCs w:val="24"/>
        </w:rPr>
        <w:t xml:space="preserve">Quanto è bello che tu </w:t>
      </w:r>
      <w:proofErr w:type="gramStart"/>
      <w:r w:rsidRPr="003056AB">
        <w:rPr>
          <w:rFonts w:ascii="Times New Roman" w:hAnsi="Times New Roman"/>
          <w:sz w:val="24"/>
          <w:szCs w:val="24"/>
        </w:rPr>
        <w:t>ci sei</w:t>
      </w:r>
      <w:proofErr w:type="gramEnd"/>
      <w:r w:rsidRPr="003056AB">
        <w:rPr>
          <w:rFonts w:ascii="Times New Roman" w:hAnsi="Times New Roman"/>
          <w:sz w:val="24"/>
          <w:szCs w:val="24"/>
        </w:rPr>
        <w:t>!</w:t>
      </w:r>
      <w:r w:rsidR="005B3365" w:rsidRPr="003056AB">
        <w:rPr>
          <w:rFonts w:ascii="Times New Roman" w:hAnsi="Times New Roman"/>
          <w:sz w:val="24"/>
          <w:szCs w:val="24"/>
        </w:rPr>
        <w:t>”</w:t>
      </w:r>
    </w:p>
    <w:p w14:paraId="15E0B489" w14:textId="77777777" w:rsidR="00311878" w:rsidRPr="003056AB" w:rsidRDefault="00311878" w:rsidP="00B3776B">
      <w:pPr>
        <w:pStyle w:val="NoSpacing"/>
        <w:rPr>
          <w:rFonts w:ascii="Times New Roman" w:hAnsi="Times New Roman"/>
          <w:sz w:val="24"/>
          <w:szCs w:val="24"/>
        </w:rPr>
      </w:pPr>
    </w:p>
    <w:p w14:paraId="687AB26D" w14:textId="094967D2" w:rsidR="00311878" w:rsidRPr="003056AB" w:rsidRDefault="00311878" w:rsidP="00B3776B">
      <w:pPr>
        <w:pStyle w:val="NoSpacing"/>
        <w:rPr>
          <w:rFonts w:ascii="Times New Roman" w:hAnsi="Times New Roman"/>
          <w:sz w:val="24"/>
          <w:szCs w:val="24"/>
        </w:rPr>
      </w:pPr>
      <w:r w:rsidRPr="003056AB">
        <w:rPr>
          <w:rFonts w:ascii="Times New Roman" w:hAnsi="Times New Roman"/>
          <w:sz w:val="24"/>
          <w:szCs w:val="24"/>
        </w:rPr>
        <w:t xml:space="preserve">Dobbiamo ammettere qui che la conversazione e il dialogo implicano una </w:t>
      </w:r>
      <w:r w:rsidRPr="003056AB">
        <w:rPr>
          <w:rFonts w:ascii="Times New Roman" w:hAnsi="Times New Roman"/>
          <w:i/>
          <w:sz w:val="24"/>
          <w:szCs w:val="24"/>
        </w:rPr>
        <w:t>reciprocità</w:t>
      </w:r>
      <w:r w:rsidRPr="003056AB">
        <w:rPr>
          <w:rFonts w:ascii="Times New Roman" w:hAnsi="Times New Roman"/>
          <w:sz w:val="24"/>
          <w:szCs w:val="24"/>
        </w:rPr>
        <w:t xml:space="preserve">, una mutualità </w:t>
      </w:r>
      <w:r w:rsidR="00757026" w:rsidRPr="003056AB">
        <w:rPr>
          <w:rFonts w:ascii="Times New Roman" w:hAnsi="Times New Roman"/>
          <w:sz w:val="24"/>
          <w:szCs w:val="24"/>
        </w:rPr>
        <w:t xml:space="preserve">capace di operare un </w:t>
      </w:r>
      <w:r w:rsidRPr="003056AB">
        <w:rPr>
          <w:rFonts w:ascii="Times New Roman" w:hAnsi="Times New Roman"/>
          <w:sz w:val="24"/>
          <w:szCs w:val="24"/>
        </w:rPr>
        <w:t>cambia</w:t>
      </w:r>
      <w:r w:rsidR="00757026" w:rsidRPr="003056AB">
        <w:rPr>
          <w:rFonts w:ascii="Times New Roman" w:hAnsi="Times New Roman"/>
          <w:sz w:val="24"/>
          <w:szCs w:val="24"/>
        </w:rPr>
        <w:t>mento di</w:t>
      </w:r>
      <w:r w:rsidRPr="003056AB">
        <w:rPr>
          <w:rFonts w:ascii="Times New Roman" w:hAnsi="Times New Roman"/>
          <w:sz w:val="24"/>
          <w:szCs w:val="24"/>
        </w:rPr>
        <w:t xml:space="preserve"> entrambi i lati. È proprio nella conversazione che mi sposto verso un giusto senso di auto-identità. </w:t>
      </w:r>
      <w:r w:rsidR="005B3365" w:rsidRPr="003056AB">
        <w:rPr>
          <w:rFonts w:ascii="Times New Roman" w:hAnsi="Times New Roman"/>
          <w:sz w:val="24"/>
          <w:szCs w:val="24"/>
        </w:rPr>
        <w:t>“</w:t>
      </w:r>
      <w:r w:rsidRPr="003056AB">
        <w:rPr>
          <w:rFonts w:ascii="Times New Roman" w:hAnsi="Times New Roman"/>
          <w:sz w:val="24"/>
          <w:szCs w:val="24"/>
        </w:rPr>
        <w:t xml:space="preserve">E questo accade perché il mio senso di </w:t>
      </w:r>
      <w:r w:rsidR="00757026" w:rsidRPr="003056AB">
        <w:rPr>
          <w:rFonts w:ascii="Times New Roman" w:hAnsi="Times New Roman"/>
          <w:sz w:val="24"/>
          <w:szCs w:val="24"/>
        </w:rPr>
        <w:t>se</w:t>
      </w:r>
      <w:r w:rsidRPr="003056AB">
        <w:rPr>
          <w:rFonts w:ascii="Times New Roman" w:hAnsi="Times New Roman"/>
          <w:sz w:val="24"/>
          <w:szCs w:val="24"/>
        </w:rPr>
        <w:t xml:space="preserve"> </w:t>
      </w:r>
      <w:proofErr w:type="gramStart"/>
      <w:r w:rsidR="00757026" w:rsidRPr="003056AB">
        <w:rPr>
          <w:rFonts w:ascii="Times New Roman" w:hAnsi="Times New Roman"/>
          <w:sz w:val="24"/>
          <w:szCs w:val="24"/>
        </w:rPr>
        <w:t>emerge sempre</w:t>
      </w:r>
      <w:proofErr w:type="gramEnd"/>
      <w:r w:rsidR="00757026" w:rsidRPr="003056AB">
        <w:rPr>
          <w:rFonts w:ascii="Times New Roman" w:hAnsi="Times New Roman"/>
          <w:sz w:val="24"/>
          <w:szCs w:val="24"/>
        </w:rPr>
        <w:t xml:space="preserve"> in dialettica con quello che gli altri comprendono di me</w:t>
      </w:r>
      <w:r w:rsidRPr="003056AB">
        <w:rPr>
          <w:rFonts w:ascii="Times New Roman" w:hAnsi="Times New Roman"/>
          <w:sz w:val="24"/>
          <w:szCs w:val="24"/>
        </w:rPr>
        <w:t xml:space="preserve">... La conversazione </w:t>
      </w:r>
      <w:r w:rsidR="00757026" w:rsidRPr="003056AB">
        <w:rPr>
          <w:rFonts w:ascii="Times New Roman" w:hAnsi="Times New Roman"/>
          <w:sz w:val="24"/>
          <w:szCs w:val="24"/>
        </w:rPr>
        <w:t>amorevole</w:t>
      </w:r>
      <w:r w:rsidRPr="003056AB">
        <w:rPr>
          <w:rFonts w:ascii="Times New Roman" w:hAnsi="Times New Roman"/>
          <w:sz w:val="24"/>
          <w:szCs w:val="24"/>
        </w:rPr>
        <w:t xml:space="preserve"> mi </w:t>
      </w:r>
      <w:r w:rsidR="00757026" w:rsidRPr="003056AB">
        <w:rPr>
          <w:rFonts w:ascii="Times New Roman" w:hAnsi="Times New Roman"/>
          <w:sz w:val="24"/>
          <w:szCs w:val="24"/>
        </w:rPr>
        <w:t>spinge</w:t>
      </w:r>
      <w:r w:rsidRPr="003056AB">
        <w:rPr>
          <w:rFonts w:ascii="Times New Roman" w:hAnsi="Times New Roman"/>
          <w:sz w:val="24"/>
          <w:szCs w:val="24"/>
        </w:rPr>
        <w:t xml:space="preserve"> verso un senso di identità che è una convergenza tra ciò che conosco</w:t>
      </w:r>
      <w:r w:rsidR="00757026" w:rsidRPr="003056AB">
        <w:rPr>
          <w:rFonts w:ascii="Times New Roman" w:hAnsi="Times New Roman"/>
          <w:sz w:val="24"/>
          <w:szCs w:val="24"/>
        </w:rPr>
        <w:t xml:space="preserve"> di</w:t>
      </w:r>
      <w:r w:rsidRPr="003056AB">
        <w:rPr>
          <w:rFonts w:ascii="Times New Roman" w:hAnsi="Times New Roman"/>
          <w:sz w:val="24"/>
          <w:szCs w:val="24"/>
        </w:rPr>
        <w:t xml:space="preserve"> me stesso e </w:t>
      </w:r>
      <w:r w:rsidR="0051759E" w:rsidRPr="003056AB">
        <w:rPr>
          <w:rFonts w:ascii="Times New Roman" w:hAnsi="Times New Roman"/>
          <w:sz w:val="24"/>
          <w:szCs w:val="24"/>
        </w:rPr>
        <w:t xml:space="preserve">ciò che scopro in relazione con l’altro. </w:t>
      </w:r>
      <w:r w:rsidRPr="003056AB">
        <w:rPr>
          <w:rFonts w:ascii="Times New Roman" w:hAnsi="Times New Roman"/>
          <w:sz w:val="24"/>
          <w:szCs w:val="24"/>
        </w:rPr>
        <w:t>L</w:t>
      </w:r>
      <w:r w:rsidR="005B3365" w:rsidRPr="003056AB">
        <w:rPr>
          <w:rFonts w:ascii="Times New Roman" w:hAnsi="Times New Roman"/>
          <w:sz w:val="24"/>
          <w:szCs w:val="24"/>
        </w:rPr>
        <w:t>’</w:t>
      </w:r>
      <w:r w:rsidRPr="003056AB">
        <w:rPr>
          <w:rFonts w:ascii="Times New Roman" w:hAnsi="Times New Roman"/>
          <w:sz w:val="24"/>
          <w:szCs w:val="24"/>
        </w:rPr>
        <w:t xml:space="preserve">amicizia ci </w:t>
      </w:r>
      <w:proofErr w:type="gramStart"/>
      <w:r w:rsidRPr="003056AB">
        <w:rPr>
          <w:rFonts w:ascii="Times New Roman" w:hAnsi="Times New Roman"/>
          <w:sz w:val="24"/>
          <w:szCs w:val="24"/>
        </w:rPr>
        <w:t>permette</w:t>
      </w:r>
      <w:proofErr w:type="gramEnd"/>
      <w:r w:rsidRPr="003056AB">
        <w:rPr>
          <w:rFonts w:ascii="Times New Roman" w:hAnsi="Times New Roman"/>
          <w:sz w:val="24"/>
          <w:szCs w:val="24"/>
        </w:rPr>
        <w:t xml:space="preserve"> entrambi di scoprire chi siamo con l</w:t>
      </w:r>
      <w:r w:rsidR="005B3365" w:rsidRPr="003056AB">
        <w:rPr>
          <w:rFonts w:ascii="Times New Roman" w:hAnsi="Times New Roman"/>
          <w:sz w:val="24"/>
          <w:szCs w:val="24"/>
        </w:rPr>
        <w:t>’</w:t>
      </w:r>
      <w:r w:rsidRPr="003056AB">
        <w:rPr>
          <w:rFonts w:ascii="Times New Roman" w:hAnsi="Times New Roman"/>
          <w:sz w:val="24"/>
          <w:szCs w:val="24"/>
        </w:rPr>
        <w:t>un l</w:t>
      </w:r>
      <w:r w:rsidR="005B3365" w:rsidRPr="003056AB">
        <w:rPr>
          <w:rFonts w:ascii="Times New Roman" w:hAnsi="Times New Roman"/>
          <w:sz w:val="24"/>
          <w:szCs w:val="24"/>
        </w:rPr>
        <w:t>’</w:t>
      </w:r>
      <w:r w:rsidRPr="003056AB">
        <w:rPr>
          <w:rFonts w:ascii="Times New Roman" w:hAnsi="Times New Roman"/>
          <w:sz w:val="24"/>
          <w:szCs w:val="24"/>
        </w:rPr>
        <w:t>altro. Quindi, una conversazione è pastorale se attraverso di essa le identità di entrambe le persone sono aperte all</w:t>
      </w:r>
      <w:r w:rsidR="005B3365" w:rsidRPr="003056AB">
        <w:rPr>
          <w:rFonts w:ascii="Times New Roman" w:hAnsi="Times New Roman"/>
          <w:sz w:val="24"/>
          <w:szCs w:val="24"/>
        </w:rPr>
        <w:t>’</w:t>
      </w:r>
      <w:r w:rsidRPr="003056AB">
        <w:rPr>
          <w:rFonts w:ascii="Times New Roman" w:hAnsi="Times New Roman"/>
          <w:sz w:val="24"/>
          <w:szCs w:val="24"/>
        </w:rPr>
        <w:t>evoluzione e alla scoperta.</w:t>
      </w:r>
      <w:proofErr w:type="gramStart"/>
      <w:r w:rsidR="005B3365" w:rsidRPr="003056AB">
        <w:rPr>
          <w:rFonts w:ascii="Times New Roman" w:hAnsi="Times New Roman"/>
          <w:sz w:val="24"/>
          <w:szCs w:val="24"/>
        </w:rPr>
        <w:t>”</w:t>
      </w:r>
      <w:proofErr w:type="gramEnd"/>
      <w:r w:rsidRPr="003056AB">
        <w:rPr>
          <w:rFonts w:ascii="Times New Roman" w:hAnsi="Times New Roman"/>
          <w:sz w:val="24"/>
          <w:szCs w:val="24"/>
        </w:rPr>
        <w:t xml:space="preserve"> </w:t>
      </w:r>
      <w:proofErr w:type="spellStart"/>
      <w:r w:rsidRPr="003056AB">
        <w:rPr>
          <w:rFonts w:ascii="Times New Roman" w:hAnsi="Times New Roman"/>
          <w:sz w:val="24"/>
          <w:szCs w:val="24"/>
        </w:rPr>
        <w:t>Rowan</w:t>
      </w:r>
      <w:proofErr w:type="spellEnd"/>
      <w:r w:rsidRPr="003056AB">
        <w:rPr>
          <w:rFonts w:ascii="Times New Roman" w:hAnsi="Times New Roman"/>
          <w:sz w:val="24"/>
          <w:szCs w:val="24"/>
        </w:rPr>
        <w:t xml:space="preserve"> Williams parla della scoperta aperta </w:t>
      </w:r>
      <w:proofErr w:type="gramStart"/>
      <w:r w:rsidRPr="003056AB">
        <w:rPr>
          <w:rFonts w:ascii="Times New Roman" w:hAnsi="Times New Roman"/>
          <w:sz w:val="24"/>
          <w:szCs w:val="24"/>
        </w:rPr>
        <w:t xml:space="preserve">di </w:t>
      </w:r>
      <w:proofErr w:type="gramEnd"/>
      <w:r w:rsidRPr="003056AB">
        <w:rPr>
          <w:rFonts w:ascii="Times New Roman" w:hAnsi="Times New Roman"/>
          <w:sz w:val="24"/>
          <w:szCs w:val="24"/>
        </w:rPr>
        <w:t>identità in dialogo. Fred Lawrence parla dell</w:t>
      </w:r>
      <w:r w:rsidR="005B3365" w:rsidRPr="003056AB">
        <w:rPr>
          <w:rFonts w:ascii="Times New Roman" w:hAnsi="Times New Roman"/>
          <w:sz w:val="24"/>
          <w:szCs w:val="24"/>
        </w:rPr>
        <w:t>’</w:t>
      </w:r>
      <w:r w:rsidRPr="003056AB">
        <w:rPr>
          <w:rFonts w:ascii="Times New Roman" w:hAnsi="Times New Roman"/>
          <w:sz w:val="24"/>
          <w:szCs w:val="24"/>
        </w:rPr>
        <w:t xml:space="preserve">illuminazione </w:t>
      </w:r>
      <w:r w:rsidR="0051759E" w:rsidRPr="003056AB">
        <w:rPr>
          <w:rFonts w:ascii="Times New Roman" w:hAnsi="Times New Roman"/>
          <w:sz w:val="24"/>
          <w:szCs w:val="24"/>
        </w:rPr>
        <w:t>simultanea</w:t>
      </w:r>
      <w:r w:rsidRPr="003056AB">
        <w:rPr>
          <w:rFonts w:ascii="Times New Roman" w:hAnsi="Times New Roman"/>
          <w:sz w:val="24"/>
          <w:szCs w:val="24"/>
        </w:rPr>
        <w:t xml:space="preserve"> del testo e del sé: </w:t>
      </w:r>
      <w:r w:rsidR="0051759E" w:rsidRPr="003056AB">
        <w:rPr>
          <w:rFonts w:ascii="Times New Roman" w:hAnsi="Times New Roman"/>
          <w:sz w:val="24"/>
          <w:szCs w:val="24"/>
        </w:rPr>
        <w:t>l’illuminazione</w:t>
      </w:r>
      <w:r w:rsidRPr="003056AB">
        <w:rPr>
          <w:rFonts w:ascii="Times New Roman" w:hAnsi="Times New Roman"/>
          <w:sz w:val="24"/>
          <w:szCs w:val="24"/>
        </w:rPr>
        <w:t xml:space="preserve"> del </w:t>
      </w:r>
      <w:r w:rsidRPr="003056AB">
        <w:rPr>
          <w:rFonts w:ascii="Times New Roman" w:hAnsi="Times New Roman"/>
          <w:sz w:val="24"/>
          <w:szCs w:val="24"/>
        </w:rPr>
        <w:lastRenderedPageBreak/>
        <w:t xml:space="preserve">testo è allo stesso tempo </w:t>
      </w:r>
      <w:r w:rsidR="0051759E" w:rsidRPr="003056AB">
        <w:rPr>
          <w:rFonts w:ascii="Times New Roman" w:hAnsi="Times New Roman"/>
          <w:sz w:val="24"/>
          <w:szCs w:val="24"/>
        </w:rPr>
        <w:t>l’illuminazione</w:t>
      </w:r>
      <w:r w:rsidRPr="003056AB">
        <w:rPr>
          <w:rFonts w:ascii="Times New Roman" w:hAnsi="Times New Roman"/>
          <w:sz w:val="24"/>
          <w:szCs w:val="24"/>
        </w:rPr>
        <w:t xml:space="preserve"> del sé.</w:t>
      </w:r>
      <w:r w:rsidRPr="003056AB">
        <w:rPr>
          <w:rStyle w:val="FootnoteReference"/>
          <w:rFonts w:ascii="Times New Roman" w:hAnsi="Times New Roman"/>
          <w:sz w:val="24"/>
          <w:szCs w:val="24"/>
        </w:rPr>
        <w:footnoteReference w:id="12"/>
      </w:r>
      <w:r w:rsidRPr="003056AB">
        <w:rPr>
          <w:rFonts w:ascii="Times New Roman" w:hAnsi="Times New Roman"/>
          <w:sz w:val="24"/>
          <w:szCs w:val="24"/>
        </w:rPr>
        <w:t xml:space="preserve"> Se </w:t>
      </w:r>
      <w:r w:rsidR="00687C8D" w:rsidRPr="003056AB">
        <w:rPr>
          <w:rFonts w:ascii="Times New Roman" w:hAnsi="Times New Roman"/>
          <w:sz w:val="24"/>
          <w:szCs w:val="24"/>
        </w:rPr>
        <w:t xml:space="preserve">la </w:t>
      </w:r>
      <w:r w:rsidRPr="003056AB">
        <w:rPr>
          <w:rFonts w:ascii="Times New Roman" w:hAnsi="Times New Roman"/>
          <w:sz w:val="24"/>
          <w:szCs w:val="24"/>
        </w:rPr>
        <w:t xml:space="preserve">mutua </w:t>
      </w:r>
      <w:r w:rsidR="00687C8D" w:rsidRPr="003056AB">
        <w:rPr>
          <w:rFonts w:ascii="Times New Roman" w:hAnsi="Times New Roman"/>
          <w:sz w:val="24"/>
          <w:szCs w:val="24"/>
        </w:rPr>
        <w:t>auto-</w:t>
      </w:r>
      <w:r w:rsidRPr="003056AB">
        <w:rPr>
          <w:rFonts w:ascii="Times New Roman" w:hAnsi="Times New Roman"/>
          <w:sz w:val="24"/>
          <w:szCs w:val="24"/>
        </w:rPr>
        <w:t>mediazione all</w:t>
      </w:r>
      <w:r w:rsidR="005B3365" w:rsidRPr="003056AB">
        <w:rPr>
          <w:rFonts w:ascii="Times New Roman" w:hAnsi="Times New Roman"/>
          <w:sz w:val="24"/>
          <w:szCs w:val="24"/>
        </w:rPr>
        <w:t>’</w:t>
      </w:r>
      <w:r w:rsidRPr="003056AB">
        <w:rPr>
          <w:rFonts w:ascii="Times New Roman" w:hAnsi="Times New Roman"/>
          <w:sz w:val="24"/>
          <w:szCs w:val="24"/>
        </w:rPr>
        <w:t xml:space="preserve">interno di una cultura è il normale processo di crescita, inculturazione e </w:t>
      </w:r>
      <w:proofErr w:type="gramStart"/>
      <w:r w:rsidRPr="003056AB">
        <w:rPr>
          <w:rFonts w:ascii="Times New Roman" w:hAnsi="Times New Roman"/>
          <w:sz w:val="24"/>
          <w:szCs w:val="24"/>
        </w:rPr>
        <w:t>interculturalità</w:t>
      </w:r>
      <w:proofErr w:type="gramEnd"/>
      <w:r w:rsidRPr="003056AB">
        <w:rPr>
          <w:rFonts w:ascii="Times New Roman" w:hAnsi="Times New Roman"/>
          <w:sz w:val="24"/>
          <w:szCs w:val="24"/>
        </w:rPr>
        <w:t xml:space="preserve"> coinvolgeranno mutua mediazione nel contesto di una pluralità di culture.</w:t>
      </w:r>
      <w:r w:rsidR="00687C8D" w:rsidRPr="003056AB">
        <w:rPr>
          <w:rFonts w:ascii="Times New Roman" w:hAnsi="Times New Roman"/>
          <w:sz w:val="24"/>
          <w:szCs w:val="24"/>
        </w:rPr>
        <w:t xml:space="preserve"> </w:t>
      </w:r>
    </w:p>
    <w:p w14:paraId="461BE473" w14:textId="77777777" w:rsidR="00311878" w:rsidRPr="003056AB" w:rsidRDefault="00311878" w:rsidP="00B3776B">
      <w:pPr>
        <w:pStyle w:val="NoSpacing"/>
        <w:rPr>
          <w:rFonts w:ascii="Times New Roman" w:hAnsi="Times New Roman"/>
          <w:sz w:val="24"/>
          <w:szCs w:val="24"/>
        </w:rPr>
      </w:pPr>
    </w:p>
    <w:p w14:paraId="54B6F567" w14:textId="483F7DE3" w:rsidR="0051759E" w:rsidRPr="003056AB" w:rsidRDefault="00311878" w:rsidP="00C31A00">
      <w:pPr>
        <w:pStyle w:val="NoSpacing"/>
        <w:rPr>
          <w:rFonts w:ascii="Times New Roman" w:hAnsi="Times New Roman"/>
          <w:sz w:val="24"/>
          <w:szCs w:val="24"/>
        </w:rPr>
      </w:pPr>
      <w:r w:rsidRPr="003056AB">
        <w:rPr>
          <w:rFonts w:ascii="Times New Roman" w:hAnsi="Times New Roman"/>
          <w:sz w:val="24"/>
          <w:szCs w:val="24"/>
        </w:rPr>
        <w:t xml:space="preserve">La capacità di ascoltare e di dialogare è vitale non solo </w:t>
      </w:r>
      <w:r w:rsidR="0051759E" w:rsidRPr="003056AB">
        <w:rPr>
          <w:rFonts w:ascii="Times New Roman" w:hAnsi="Times New Roman"/>
          <w:sz w:val="24"/>
          <w:szCs w:val="24"/>
        </w:rPr>
        <w:t>per il</w:t>
      </w:r>
      <w:r w:rsidRPr="003056AB">
        <w:rPr>
          <w:rFonts w:ascii="Times New Roman" w:hAnsi="Times New Roman"/>
          <w:sz w:val="24"/>
          <w:szCs w:val="24"/>
        </w:rPr>
        <w:t xml:space="preserve"> contatto con le persone e le loro matrici culturali, ma anche </w:t>
      </w:r>
      <w:proofErr w:type="gramStart"/>
      <w:r w:rsidRPr="003056AB">
        <w:rPr>
          <w:rFonts w:ascii="Times New Roman" w:hAnsi="Times New Roman"/>
          <w:sz w:val="24"/>
          <w:szCs w:val="24"/>
        </w:rPr>
        <w:t>nel contesto dell</w:t>
      </w:r>
      <w:r w:rsidR="005B3365" w:rsidRPr="003056AB">
        <w:rPr>
          <w:rFonts w:ascii="Times New Roman" w:hAnsi="Times New Roman"/>
          <w:sz w:val="24"/>
          <w:szCs w:val="24"/>
        </w:rPr>
        <w:t>’</w:t>
      </w:r>
      <w:proofErr w:type="gramEnd"/>
      <w:r w:rsidRPr="003056AB">
        <w:rPr>
          <w:rFonts w:ascii="Times New Roman" w:hAnsi="Times New Roman"/>
          <w:sz w:val="24"/>
          <w:szCs w:val="24"/>
        </w:rPr>
        <w:t xml:space="preserve">aula di scuola e, in generale, nel nostro contatto con gli studenti. Il Prof. Giorgio </w:t>
      </w:r>
      <w:proofErr w:type="spellStart"/>
      <w:r w:rsidRPr="003056AB">
        <w:rPr>
          <w:rFonts w:ascii="Times New Roman" w:hAnsi="Times New Roman"/>
          <w:sz w:val="24"/>
          <w:szCs w:val="24"/>
        </w:rPr>
        <w:t>Chiosso</w:t>
      </w:r>
      <w:proofErr w:type="spellEnd"/>
      <w:r w:rsidRPr="003056AB">
        <w:rPr>
          <w:rFonts w:ascii="Times New Roman" w:hAnsi="Times New Roman"/>
          <w:sz w:val="24"/>
          <w:szCs w:val="24"/>
        </w:rPr>
        <w:t xml:space="preserve"> ha descritto il Sistema Preventivo come </w:t>
      </w:r>
      <w:r w:rsidR="005B3365" w:rsidRPr="003056AB">
        <w:rPr>
          <w:rFonts w:ascii="Times New Roman" w:hAnsi="Times New Roman"/>
          <w:sz w:val="24"/>
          <w:szCs w:val="24"/>
        </w:rPr>
        <w:t>“</w:t>
      </w:r>
      <w:r w:rsidRPr="003056AB">
        <w:rPr>
          <w:rFonts w:ascii="Times New Roman" w:hAnsi="Times New Roman"/>
          <w:sz w:val="24"/>
          <w:szCs w:val="24"/>
        </w:rPr>
        <w:t xml:space="preserve">una pedagogia della libertà personale che si basa sulla forza delle relazioni interpersonali e dà il valore dovuto al </w:t>
      </w:r>
      <w:proofErr w:type="gramStart"/>
      <w:r w:rsidRPr="003056AB">
        <w:rPr>
          <w:rFonts w:ascii="Times New Roman" w:hAnsi="Times New Roman"/>
          <w:sz w:val="24"/>
          <w:szCs w:val="24"/>
        </w:rPr>
        <w:t>componente</w:t>
      </w:r>
      <w:proofErr w:type="gramEnd"/>
      <w:r w:rsidRPr="003056AB">
        <w:rPr>
          <w:rFonts w:ascii="Times New Roman" w:hAnsi="Times New Roman"/>
          <w:sz w:val="24"/>
          <w:szCs w:val="24"/>
        </w:rPr>
        <w:t xml:space="preserve"> affettivo.</w:t>
      </w:r>
      <w:r w:rsidR="005B3365" w:rsidRPr="003056AB">
        <w:rPr>
          <w:rFonts w:ascii="Times New Roman" w:hAnsi="Times New Roman"/>
          <w:sz w:val="24"/>
          <w:szCs w:val="24"/>
        </w:rPr>
        <w:t>”</w:t>
      </w:r>
      <w:r w:rsidRPr="003056AB">
        <w:rPr>
          <w:rStyle w:val="FootnoteReference"/>
          <w:rFonts w:ascii="Times New Roman" w:hAnsi="Times New Roman"/>
          <w:sz w:val="24"/>
          <w:szCs w:val="24"/>
        </w:rPr>
        <w:footnoteReference w:id="13"/>
      </w:r>
      <w:r w:rsidRPr="003056AB">
        <w:rPr>
          <w:rFonts w:ascii="Times New Roman" w:hAnsi="Times New Roman"/>
          <w:sz w:val="24"/>
          <w:szCs w:val="24"/>
        </w:rPr>
        <w:t xml:space="preserve"> Tale pedagogia non è meno vera e meno efficace </w:t>
      </w:r>
      <w:proofErr w:type="gramStart"/>
      <w:r w:rsidRPr="003056AB">
        <w:rPr>
          <w:rFonts w:ascii="Times New Roman" w:hAnsi="Times New Roman"/>
          <w:sz w:val="24"/>
          <w:szCs w:val="24"/>
        </w:rPr>
        <w:t>nel contesto dell</w:t>
      </w:r>
      <w:r w:rsidR="005B3365" w:rsidRPr="003056AB">
        <w:rPr>
          <w:rFonts w:ascii="Times New Roman" w:hAnsi="Times New Roman"/>
          <w:sz w:val="24"/>
          <w:szCs w:val="24"/>
        </w:rPr>
        <w:t>’</w:t>
      </w:r>
      <w:proofErr w:type="gramEnd"/>
      <w:r w:rsidRPr="003056AB">
        <w:rPr>
          <w:rFonts w:ascii="Times New Roman" w:hAnsi="Times New Roman"/>
          <w:sz w:val="24"/>
          <w:szCs w:val="24"/>
        </w:rPr>
        <w:t xml:space="preserve">aula di scuola. I metodi attivi e dialogici superano la distanza tra maestri e allievi e presuppongono relazioni viventi. E ciò che </w:t>
      </w:r>
      <w:proofErr w:type="spellStart"/>
      <w:r w:rsidRPr="003056AB">
        <w:rPr>
          <w:rFonts w:ascii="Times New Roman" w:hAnsi="Times New Roman"/>
          <w:sz w:val="24"/>
          <w:szCs w:val="24"/>
        </w:rPr>
        <w:t>Chiosso</w:t>
      </w:r>
      <w:proofErr w:type="spellEnd"/>
      <w:r w:rsidRPr="003056AB">
        <w:rPr>
          <w:rFonts w:ascii="Times New Roman" w:hAnsi="Times New Roman"/>
          <w:sz w:val="24"/>
          <w:szCs w:val="24"/>
        </w:rPr>
        <w:t xml:space="preserve"> dice a proposito dell</w:t>
      </w:r>
      <w:r w:rsidR="005B3365" w:rsidRPr="003056AB">
        <w:rPr>
          <w:rFonts w:ascii="Times New Roman" w:hAnsi="Times New Roman"/>
          <w:sz w:val="24"/>
          <w:szCs w:val="24"/>
        </w:rPr>
        <w:t>’</w:t>
      </w:r>
      <w:r w:rsidRPr="003056AB">
        <w:rPr>
          <w:rFonts w:ascii="Times New Roman" w:hAnsi="Times New Roman"/>
          <w:sz w:val="24"/>
          <w:szCs w:val="24"/>
        </w:rPr>
        <w:t xml:space="preserve">educatore </w:t>
      </w:r>
      <w:r w:rsidR="0051759E" w:rsidRPr="003056AB">
        <w:rPr>
          <w:rFonts w:ascii="Times New Roman" w:hAnsi="Times New Roman"/>
          <w:sz w:val="24"/>
          <w:szCs w:val="24"/>
        </w:rPr>
        <w:t>di razza</w:t>
      </w:r>
      <w:r w:rsidRPr="003056AB">
        <w:rPr>
          <w:rFonts w:ascii="Times New Roman" w:hAnsi="Times New Roman"/>
          <w:sz w:val="24"/>
          <w:szCs w:val="24"/>
        </w:rPr>
        <w:t xml:space="preserve"> può essere applicato anche nella classe: </w:t>
      </w:r>
      <w:r w:rsidR="0051759E" w:rsidRPr="003056AB">
        <w:rPr>
          <w:rFonts w:ascii="Times New Roman" w:hAnsi="Times New Roman"/>
          <w:sz w:val="24"/>
          <w:szCs w:val="24"/>
        </w:rPr>
        <w:t xml:space="preserve">dove il primo </w:t>
      </w:r>
      <w:r w:rsidR="0051759E" w:rsidRPr="003056AB">
        <w:rPr>
          <w:rFonts w:ascii="Times New Roman" w:hAnsi="Times New Roman"/>
          <w:sz w:val="24"/>
        </w:rPr>
        <w:t xml:space="preserve">“riesce a trasferire in modo originale nella realtà quotidiana” le enunciazioni di principio, l’educatore normale “è tentato di superare la propria insicurezza mediante il ricorso a regole, norme, comportamenti </w:t>
      </w:r>
      <w:proofErr w:type="gramStart"/>
      <w:r w:rsidR="0051759E" w:rsidRPr="003056AB">
        <w:rPr>
          <w:rFonts w:ascii="Times New Roman" w:hAnsi="Times New Roman"/>
          <w:sz w:val="24"/>
        </w:rPr>
        <w:t>più o meno</w:t>
      </w:r>
      <w:proofErr w:type="gramEnd"/>
      <w:r w:rsidR="0051759E" w:rsidRPr="003056AB">
        <w:rPr>
          <w:rFonts w:ascii="Times New Roman" w:hAnsi="Times New Roman"/>
          <w:sz w:val="24"/>
        </w:rPr>
        <w:t xml:space="preserve"> standard.”</w:t>
      </w:r>
    </w:p>
    <w:p w14:paraId="2E38C3BD" w14:textId="77777777" w:rsidR="00311878" w:rsidRPr="003056AB" w:rsidRDefault="00311878" w:rsidP="00C31A00">
      <w:pPr>
        <w:pStyle w:val="NoSpacing"/>
        <w:rPr>
          <w:rFonts w:ascii="Times New Roman" w:hAnsi="Times New Roman"/>
          <w:sz w:val="24"/>
          <w:szCs w:val="24"/>
        </w:rPr>
      </w:pPr>
    </w:p>
    <w:p w14:paraId="52BA0898" w14:textId="1B9006AB" w:rsidR="00311878" w:rsidRPr="003056AB" w:rsidRDefault="0051759E" w:rsidP="00C31A00">
      <w:pPr>
        <w:pStyle w:val="NoSpacing"/>
        <w:rPr>
          <w:rFonts w:ascii="Times New Roman" w:hAnsi="Times New Roman"/>
          <w:b/>
          <w:sz w:val="24"/>
          <w:szCs w:val="24"/>
        </w:rPr>
      </w:pPr>
      <w:r w:rsidRPr="003056AB">
        <w:rPr>
          <w:rFonts w:ascii="Times New Roman" w:hAnsi="Times New Roman"/>
          <w:b/>
          <w:sz w:val="24"/>
          <w:szCs w:val="24"/>
        </w:rPr>
        <w:t>5. Conclusione</w:t>
      </w:r>
    </w:p>
    <w:p w14:paraId="45E88E61" w14:textId="77777777" w:rsidR="00311878" w:rsidRPr="003056AB" w:rsidRDefault="00311878" w:rsidP="00C31A00">
      <w:pPr>
        <w:pStyle w:val="NoSpacing"/>
        <w:rPr>
          <w:rFonts w:ascii="Times New Roman" w:hAnsi="Times New Roman"/>
          <w:sz w:val="24"/>
          <w:szCs w:val="24"/>
        </w:rPr>
      </w:pPr>
    </w:p>
    <w:p w14:paraId="05AAECF1" w14:textId="4C4875B2" w:rsidR="00311878" w:rsidRPr="003056AB" w:rsidRDefault="00311878" w:rsidP="00C31A00">
      <w:pPr>
        <w:pStyle w:val="NoSpacing"/>
        <w:rPr>
          <w:rFonts w:ascii="Times New Roman" w:hAnsi="Times New Roman"/>
          <w:sz w:val="24"/>
          <w:szCs w:val="24"/>
        </w:rPr>
      </w:pPr>
      <w:r w:rsidRPr="003056AB">
        <w:rPr>
          <w:rFonts w:ascii="Times New Roman" w:hAnsi="Times New Roman"/>
          <w:i/>
          <w:sz w:val="24"/>
          <w:szCs w:val="24"/>
        </w:rPr>
        <w:t>In primo luogo</w:t>
      </w:r>
      <w:r w:rsidRPr="003056AB">
        <w:rPr>
          <w:rFonts w:ascii="Times New Roman" w:hAnsi="Times New Roman"/>
          <w:sz w:val="24"/>
          <w:szCs w:val="24"/>
        </w:rPr>
        <w:t xml:space="preserve">, una teologia interculturale richiede un insieme di atteggiamenti e capacità. </w:t>
      </w:r>
      <w:proofErr w:type="gramStart"/>
      <w:r w:rsidRPr="003056AB">
        <w:rPr>
          <w:rFonts w:ascii="Times New Roman" w:hAnsi="Times New Roman"/>
          <w:sz w:val="24"/>
          <w:szCs w:val="24"/>
        </w:rPr>
        <w:t>Tra gli atteggiamenti: l</w:t>
      </w:r>
      <w:r w:rsidR="005B3365" w:rsidRPr="003056AB">
        <w:rPr>
          <w:rFonts w:ascii="Times New Roman" w:hAnsi="Times New Roman"/>
          <w:sz w:val="24"/>
          <w:szCs w:val="24"/>
        </w:rPr>
        <w:t>’</w:t>
      </w:r>
      <w:r w:rsidRPr="003056AB">
        <w:rPr>
          <w:rFonts w:ascii="Times New Roman" w:hAnsi="Times New Roman"/>
          <w:sz w:val="24"/>
          <w:szCs w:val="24"/>
        </w:rPr>
        <w:t>accettazione del fatto della multiculturalità e del valore dell</w:t>
      </w:r>
      <w:r w:rsidR="005B3365" w:rsidRPr="003056AB">
        <w:rPr>
          <w:rFonts w:ascii="Times New Roman" w:hAnsi="Times New Roman"/>
          <w:sz w:val="24"/>
          <w:szCs w:val="24"/>
        </w:rPr>
        <w:t>’</w:t>
      </w:r>
      <w:r w:rsidRPr="003056AB">
        <w:rPr>
          <w:rFonts w:ascii="Times New Roman" w:hAnsi="Times New Roman"/>
          <w:sz w:val="24"/>
          <w:szCs w:val="24"/>
        </w:rPr>
        <w:t>interculturalità, e un profondo rispetto per la div</w:t>
      </w:r>
      <w:proofErr w:type="gramEnd"/>
      <w:r w:rsidRPr="003056AB">
        <w:rPr>
          <w:rFonts w:ascii="Times New Roman" w:hAnsi="Times New Roman"/>
          <w:sz w:val="24"/>
          <w:szCs w:val="24"/>
        </w:rPr>
        <w:t xml:space="preserve">ersità e la differenza. </w:t>
      </w:r>
      <w:proofErr w:type="gramStart"/>
      <w:r w:rsidRPr="003056AB">
        <w:rPr>
          <w:rFonts w:ascii="Times New Roman" w:hAnsi="Times New Roman"/>
          <w:sz w:val="24"/>
          <w:szCs w:val="24"/>
        </w:rPr>
        <w:t>Tra le competenze: la capacità di as</w:t>
      </w:r>
      <w:r w:rsidR="002F1579" w:rsidRPr="003056AB">
        <w:rPr>
          <w:rFonts w:ascii="Times New Roman" w:hAnsi="Times New Roman"/>
          <w:sz w:val="24"/>
          <w:szCs w:val="24"/>
        </w:rPr>
        <w:t xml:space="preserve">colto, dialogo e conversazione; la capacità di </w:t>
      </w:r>
      <w:r w:rsidRPr="003056AB">
        <w:rPr>
          <w:rFonts w:ascii="Times New Roman" w:hAnsi="Times New Roman"/>
          <w:sz w:val="24"/>
          <w:szCs w:val="24"/>
        </w:rPr>
        <w:t>prestare attenzione ai propri processi interni al fine di</w:t>
      </w:r>
      <w:proofErr w:type="gramEnd"/>
      <w:r w:rsidRPr="003056AB">
        <w:rPr>
          <w:rFonts w:ascii="Times New Roman" w:hAnsi="Times New Roman"/>
          <w:sz w:val="24"/>
          <w:szCs w:val="24"/>
        </w:rPr>
        <w:t xml:space="preserve"> essere in sintonia con quelli degli altri, </w:t>
      </w:r>
      <w:r w:rsidR="002F1579" w:rsidRPr="003056AB">
        <w:rPr>
          <w:rFonts w:ascii="Times New Roman" w:hAnsi="Times New Roman"/>
          <w:sz w:val="24"/>
          <w:szCs w:val="24"/>
        </w:rPr>
        <w:t xml:space="preserve">e </w:t>
      </w:r>
      <w:r w:rsidRPr="003056AB">
        <w:rPr>
          <w:rFonts w:ascii="Times New Roman" w:hAnsi="Times New Roman"/>
          <w:sz w:val="24"/>
          <w:szCs w:val="24"/>
        </w:rPr>
        <w:t>la capacità di tematizzare questi processi. Tali competenze sarebbero importanti non solo nell</w:t>
      </w:r>
      <w:r w:rsidR="005B3365" w:rsidRPr="003056AB">
        <w:rPr>
          <w:rFonts w:ascii="Times New Roman" w:hAnsi="Times New Roman"/>
          <w:sz w:val="24"/>
          <w:szCs w:val="24"/>
        </w:rPr>
        <w:t>’</w:t>
      </w:r>
      <w:r w:rsidRPr="003056AB">
        <w:rPr>
          <w:rFonts w:ascii="Times New Roman" w:hAnsi="Times New Roman"/>
          <w:sz w:val="24"/>
          <w:szCs w:val="24"/>
        </w:rPr>
        <w:t xml:space="preserve">ambito dello studio e della ricerca (che oggi comportano necessariamente il lavoro di </w:t>
      </w:r>
      <w:r w:rsidR="002F1579" w:rsidRPr="003056AB">
        <w:rPr>
          <w:rFonts w:ascii="Times New Roman" w:hAnsi="Times New Roman"/>
          <w:sz w:val="24"/>
          <w:szCs w:val="24"/>
        </w:rPr>
        <w:t>equipe</w:t>
      </w:r>
      <w:r w:rsidRPr="003056AB">
        <w:rPr>
          <w:rFonts w:ascii="Times New Roman" w:hAnsi="Times New Roman"/>
          <w:sz w:val="24"/>
          <w:szCs w:val="24"/>
        </w:rPr>
        <w:t xml:space="preserve">), ma anche nella classe e nelle altre interazioni con gli studenti. Esse sono, infatti, fondamentali per </w:t>
      </w:r>
      <w:r w:rsidR="002F1579" w:rsidRPr="003056AB">
        <w:rPr>
          <w:rFonts w:ascii="Times New Roman" w:hAnsi="Times New Roman"/>
          <w:sz w:val="24"/>
          <w:szCs w:val="24"/>
        </w:rPr>
        <w:t>la teologia</w:t>
      </w:r>
      <w:r w:rsidRPr="003056AB">
        <w:rPr>
          <w:rFonts w:ascii="Times New Roman" w:hAnsi="Times New Roman"/>
          <w:sz w:val="24"/>
          <w:szCs w:val="24"/>
        </w:rPr>
        <w:t>.</w:t>
      </w:r>
    </w:p>
    <w:p w14:paraId="09509AE4" w14:textId="77777777" w:rsidR="00311878" w:rsidRPr="003056AB" w:rsidRDefault="00311878" w:rsidP="00FA7C43">
      <w:pPr>
        <w:pStyle w:val="NoSpacing"/>
        <w:rPr>
          <w:rFonts w:ascii="Times New Roman" w:hAnsi="Times New Roman"/>
          <w:sz w:val="24"/>
          <w:szCs w:val="24"/>
        </w:rPr>
      </w:pPr>
    </w:p>
    <w:p w14:paraId="7452DF49" w14:textId="2E45E452" w:rsidR="00311878" w:rsidRPr="003056AB" w:rsidRDefault="00311878" w:rsidP="00FA7C43">
      <w:pPr>
        <w:pStyle w:val="NoSpacing"/>
        <w:rPr>
          <w:rFonts w:ascii="Times New Roman" w:hAnsi="Times New Roman"/>
          <w:sz w:val="24"/>
          <w:szCs w:val="24"/>
          <w:shd w:val="clear" w:color="auto" w:fill="FFFFFF"/>
        </w:rPr>
      </w:pPr>
      <w:r w:rsidRPr="003056AB">
        <w:rPr>
          <w:rFonts w:ascii="Times New Roman" w:hAnsi="Times New Roman"/>
          <w:i/>
          <w:sz w:val="24"/>
          <w:szCs w:val="24"/>
        </w:rPr>
        <w:t>In secondo luogo</w:t>
      </w:r>
      <w:r w:rsidRPr="003056AB">
        <w:rPr>
          <w:rFonts w:ascii="Times New Roman" w:hAnsi="Times New Roman"/>
          <w:sz w:val="24"/>
          <w:szCs w:val="24"/>
        </w:rPr>
        <w:t xml:space="preserve">, una teologia interculturale richiederebbe una preparazione globale e </w:t>
      </w:r>
      <w:proofErr w:type="gramStart"/>
      <w:r w:rsidRPr="003056AB">
        <w:rPr>
          <w:rFonts w:ascii="Times New Roman" w:hAnsi="Times New Roman"/>
          <w:sz w:val="24"/>
          <w:szCs w:val="24"/>
        </w:rPr>
        <w:t>interculturale</w:t>
      </w:r>
      <w:proofErr w:type="gramEnd"/>
      <w:r w:rsidRPr="003056AB">
        <w:rPr>
          <w:rFonts w:ascii="Times New Roman" w:hAnsi="Times New Roman"/>
          <w:sz w:val="24"/>
          <w:szCs w:val="24"/>
        </w:rPr>
        <w:t xml:space="preserve"> dei professori. Una preparazione olistica </w:t>
      </w:r>
      <w:r w:rsidR="002F1579" w:rsidRPr="003056AB">
        <w:rPr>
          <w:rFonts w:ascii="Times New Roman" w:hAnsi="Times New Roman"/>
          <w:sz w:val="24"/>
          <w:szCs w:val="24"/>
        </w:rPr>
        <w:t>non sarà puramente accademica; prenderà cura</w:t>
      </w:r>
      <w:r w:rsidRPr="003056AB">
        <w:rPr>
          <w:rFonts w:ascii="Times New Roman" w:hAnsi="Times New Roman"/>
          <w:sz w:val="24"/>
          <w:szCs w:val="24"/>
        </w:rPr>
        <w:t xml:space="preserve"> </w:t>
      </w:r>
      <w:r w:rsidR="002F1579" w:rsidRPr="003056AB">
        <w:rPr>
          <w:rFonts w:ascii="Times New Roman" w:hAnsi="Times New Roman"/>
          <w:sz w:val="24"/>
          <w:szCs w:val="24"/>
        </w:rPr>
        <w:t>del</w:t>
      </w:r>
      <w:r w:rsidRPr="003056AB">
        <w:rPr>
          <w:rFonts w:ascii="Times New Roman" w:hAnsi="Times New Roman"/>
          <w:sz w:val="24"/>
          <w:szCs w:val="24"/>
        </w:rPr>
        <w:t xml:space="preserve">le dimensioni affettive, morali e spirituali della persona, </w:t>
      </w:r>
      <w:r w:rsidR="002F1579" w:rsidRPr="003056AB">
        <w:rPr>
          <w:rFonts w:ascii="Times New Roman" w:hAnsi="Times New Roman"/>
          <w:sz w:val="24"/>
          <w:szCs w:val="24"/>
        </w:rPr>
        <w:t xml:space="preserve">della sua capacità di </w:t>
      </w:r>
      <w:r w:rsidRPr="003056AB">
        <w:rPr>
          <w:rFonts w:ascii="Times New Roman" w:hAnsi="Times New Roman"/>
          <w:sz w:val="24"/>
          <w:szCs w:val="24"/>
        </w:rPr>
        <w:t>ascoltare,</w:t>
      </w:r>
      <w:proofErr w:type="gramStart"/>
      <w:r w:rsidRPr="003056AB">
        <w:rPr>
          <w:rFonts w:ascii="Times New Roman" w:hAnsi="Times New Roman"/>
          <w:sz w:val="24"/>
          <w:szCs w:val="24"/>
        </w:rPr>
        <w:t xml:space="preserve"> </w:t>
      </w:r>
      <w:r w:rsidR="005B3365" w:rsidRPr="003056AB">
        <w:rPr>
          <w:rFonts w:ascii="Times New Roman" w:hAnsi="Times New Roman"/>
          <w:sz w:val="24"/>
          <w:szCs w:val="24"/>
        </w:rPr>
        <w:t>‘</w:t>
      </w:r>
      <w:proofErr w:type="gramEnd"/>
      <w:r w:rsidRPr="003056AB">
        <w:rPr>
          <w:rFonts w:ascii="Times New Roman" w:hAnsi="Times New Roman"/>
          <w:sz w:val="24"/>
          <w:szCs w:val="24"/>
        </w:rPr>
        <w:t>riconoscere</w:t>
      </w:r>
      <w:r w:rsidR="005B3365" w:rsidRPr="003056AB">
        <w:rPr>
          <w:rFonts w:ascii="Times New Roman" w:hAnsi="Times New Roman"/>
          <w:sz w:val="24"/>
          <w:szCs w:val="24"/>
        </w:rPr>
        <w:t>’</w:t>
      </w:r>
      <w:r w:rsidRPr="003056AB">
        <w:rPr>
          <w:rFonts w:ascii="Times New Roman" w:hAnsi="Times New Roman"/>
          <w:sz w:val="24"/>
          <w:szCs w:val="24"/>
        </w:rPr>
        <w:t xml:space="preserve"> e impegnarsi in una conversazione. Infatti, </w:t>
      </w:r>
      <w:r w:rsidR="005B3365" w:rsidRPr="003056AB">
        <w:rPr>
          <w:rFonts w:ascii="Times New Roman" w:hAnsi="Times New Roman"/>
          <w:sz w:val="24"/>
          <w:szCs w:val="24"/>
        </w:rPr>
        <w:t>“</w:t>
      </w:r>
      <w:r w:rsidRPr="003056AB">
        <w:rPr>
          <w:rFonts w:ascii="Times New Roman" w:hAnsi="Times New Roman"/>
          <w:sz w:val="24"/>
          <w:szCs w:val="24"/>
          <w:shd w:val="clear" w:color="auto" w:fill="FFFFFF"/>
        </w:rPr>
        <w:t xml:space="preserve">se uno non sa dirigere la propria famiglia, come potrà aver cura della Chiesa </w:t>
      </w:r>
      <w:r w:rsidR="00426E8A" w:rsidRPr="003056AB">
        <w:rPr>
          <w:rFonts w:ascii="Times New Roman" w:hAnsi="Times New Roman"/>
          <w:sz w:val="24"/>
          <w:szCs w:val="24"/>
          <w:shd w:val="clear" w:color="auto" w:fill="FFFFFF"/>
        </w:rPr>
        <w:t xml:space="preserve">[famiglia] </w:t>
      </w:r>
      <w:r w:rsidRPr="003056AB">
        <w:rPr>
          <w:rFonts w:ascii="Times New Roman" w:hAnsi="Times New Roman"/>
          <w:sz w:val="24"/>
          <w:szCs w:val="24"/>
          <w:shd w:val="clear" w:color="auto" w:fill="FFFFFF"/>
        </w:rPr>
        <w:t>di Dio?</w:t>
      </w:r>
      <w:r w:rsidR="005B3365" w:rsidRPr="003056AB">
        <w:rPr>
          <w:rFonts w:ascii="Times New Roman" w:hAnsi="Times New Roman"/>
          <w:sz w:val="24"/>
          <w:szCs w:val="24"/>
          <w:shd w:val="clear" w:color="auto" w:fill="FFFFFF"/>
        </w:rPr>
        <w:t>”</w:t>
      </w:r>
      <w:r w:rsidRPr="003056AB">
        <w:rPr>
          <w:rFonts w:ascii="Times New Roman" w:hAnsi="Times New Roman"/>
          <w:sz w:val="24"/>
          <w:szCs w:val="24"/>
          <w:shd w:val="clear" w:color="auto" w:fill="FFFFFF"/>
        </w:rPr>
        <w:t xml:space="preserve"> (1 Tim </w:t>
      </w:r>
      <w:proofErr w:type="gramStart"/>
      <w:r w:rsidRPr="003056AB">
        <w:rPr>
          <w:rFonts w:ascii="Times New Roman" w:hAnsi="Times New Roman"/>
          <w:sz w:val="24"/>
          <w:szCs w:val="24"/>
          <w:shd w:val="clear" w:color="auto" w:fill="FFFFFF"/>
        </w:rPr>
        <w:t>3</w:t>
      </w:r>
      <w:proofErr w:type="gramEnd"/>
      <w:r w:rsidRPr="003056AB">
        <w:rPr>
          <w:rFonts w:ascii="Times New Roman" w:hAnsi="Times New Roman"/>
          <w:sz w:val="24"/>
          <w:szCs w:val="24"/>
          <w:shd w:val="clear" w:color="auto" w:fill="FFFFFF"/>
        </w:rPr>
        <w:t xml:space="preserve">:5). </w:t>
      </w:r>
      <w:r w:rsidRPr="003056AB">
        <w:rPr>
          <w:rFonts w:ascii="Times New Roman" w:hAnsi="Times New Roman"/>
          <w:sz w:val="24"/>
          <w:szCs w:val="24"/>
        </w:rPr>
        <w:t>Una preparazione interculturale</w:t>
      </w:r>
      <w:r w:rsidR="002F1579" w:rsidRPr="003056AB">
        <w:rPr>
          <w:rFonts w:ascii="Times New Roman" w:hAnsi="Times New Roman"/>
          <w:sz w:val="24"/>
          <w:szCs w:val="24"/>
        </w:rPr>
        <w:t xml:space="preserve"> implicherebbe un confronto</w:t>
      </w:r>
      <w:r w:rsidRPr="003056AB">
        <w:rPr>
          <w:rFonts w:ascii="Times New Roman" w:hAnsi="Times New Roman"/>
          <w:sz w:val="24"/>
          <w:szCs w:val="24"/>
        </w:rPr>
        <w:t xml:space="preserve"> con almeno un</w:t>
      </w:r>
      <w:r w:rsidR="005B3365" w:rsidRPr="003056AB">
        <w:rPr>
          <w:rFonts w:ascii="Times New Roman" w:hAnsi="Times New Roman"/>
          <w:sz w:val="24"/>
          <w:szCs w:val="24"/>
        </w:rPr>
        <w:t>’</w:t>
      </w:r>
      <w:r w:rsidRPr="003056AB">
        <w:rPr>
          <w:rFonts w:ascii="Times New Roman" w:hAnsi="Times New Roman"/>
          <w:sz w:val="24"/>
          <w:szCs w:val="24"/>
        </w:rPr>
        <w:t xml:space="preserve">altra cultura. </w:t>
      </w:r>
      <w:r w:rsidR="005B3365" w:rsidRPr="003056AB">
        <w:rPr>
          <w:rFonts w:ascii="Times New Roman" w:hAnsi="Times New Roman"/>
          <w:sz w:val="24"/>
          <w:szCs w:val="24"/>
        </w:rPr>
        <w:t>“</w:t>
      </w:r>
      <w:r w:rsidRPr="003056AB">
        <w:rPr>
          <w:rFonts w:ascii="Times New Roman" w:hAnsi="Times New Roman"/>
          <w:sz w:val="24"/>
          <w:szCs w:val="24"/>
        </w:rPr>
        <w:t>Fino a quando uno non acquista una certa conoscenza di un</w:t>
      </w:r>
      <w:r w:rsidR="005B3365" w:rsidRPr="003056AB">
        <w:rPr>
          <w:rFonts w:ascii="Times New Roman" w:hAnsi="Times New Roman"/>
          <w:sz w:val="24"/>
          <w:szCs w:val="24"/>
        </w:rPr>
        <w:t>’</w:t>
      </w:r>
      <w:r w:rsidRPr="003056AB">
        <w:rPr>
          <w:rFonts w:ascii="Times New Roman" w:hAnsi="Times New Roman"/>
          <w:sz w:val="24"/>
          <w:szCs w:val="24"/>
        </w:rPr>
        <w:t>altra cultura, non può dirsi educato</w:t>
      </w:r>
      <w:r w:rsidR="002F1579" w:rsidRPr="003056AB">
        <w:rPr>
          <w:rFonts w:ascii="Times New Roman" w:hAnsi="Times New Roman"/>
          <w:sz w:val="24"/>
          <w:szCs w:val="24"/>
        </w:rPr>
        <w:t>,</w:t>
      </w:r>
      <w:r w:rsidRPr="003056AB">
        <w:rPr>
          <w:rFonts w:ascii="Times New Roman" w:hAnsi="Times New Roman"/>
          <w:sz w:val="24"/>
          <w:szCs w:val="24"/>
        </w:rPr>
        <w:t xml:space="preserve"> </w:t>
      </w:r>
      <w:proofErr w:type="gramStart"/>
      <w:r w:rsidRPr="003056AB">
        <w:rPr>
          <w:rFonts w:ascii="Times New Roman" w:hAnsi="Times New Roman"/>
          <w:sz w:val="24"/>
          <w:szCs w:val="24"/>
        </w:rPr>
        <w:t>dal momento che</w:t>
      </w:r>
      <w:proofErr w:type="gramEnd"/>
      <w:r w:rsidRPr="003056AB">
        <w:rPr>
          <w:rFonts w:ascii="Times New Roman" w:hAnsi="Times New Roman"/>
          <w:sz w:val="24"/>
          <w:szCs w:val="24"/>
        </w:rPr>
        <w:t xml:space="preserve"> tutta la sua prospettiva è talmente condizionata dal suo ambiente sociale che non si rende conto dei suoi limiti.</w:t>
      </w:r>
      <w:r w:rsidR="005B3365" w:rsidRPr="003056AB">
        <w:rPr>
          <w:rFonts w:ascii="Times New Roman" w:hAnsi="Times New Roman"/>
          <w:sz w:val="24"/>
          <w:szCs w:val="24"/>
        </w:rPr>
        <w:t>”</w:t>
      </w:r>
      <w:r w:rsidRPr="003056AB">
        <w:rPr>
          <w:rStyle w:val="FootnoteReference"/>
          <w:rFonts w:ascii="Times New Roman" w:hAnsi="Times New Roman"/>
          <w:sz w:val="24"/>
          <w:szCs w:val="24"/>
        </w:rPr>
        <w:footnoteReference w:id="14"/>
      </w:r>
      <w:r w:rsidRPr="003056AB">
        <w:rPr>
          <w:rFonts w:ascii="Times New Roman" w:hAnsi="Times New Roman"/>
          <w:sz w:val="24"/>
          <w:szCs w:val="24"/>
        </w:rPr>
        <w:t xml:space="preserve"> Don </w:t>
      </w:r>
      <w:proofErr w:type="spellStart"/>
      <w:r w:rsidRPr="003056AB">
        <w:rPr>
          <w:rFonts w:ascii="Times New Roman" w:hAnsi="Times New Roman"/>
          <w:sz w:val="24"/>
          <w:szCs w:val="24"/>
        </w:rPr>
        <w:t>Ángel</w:t>
      </w:r>
      <w:proofErr w:type="spellEnd"/>
      <w:r w:rsidRPr="003056AB">
        <w:rPr>
          <w:rFonts w:ascii="Times New Roman" w:hAnsi="Times New Roman"/>
          <w:sz w:val="24"/>
          <w:szCs w:val="24"/>
        </w:rPr>
        <w:t xml:space="preserve"> Fernández, infatti, ha esteso a tutti i giovani </w:t>
      </w:r>
      <w:proofErr w:type="gramStart"/>
      <w:r w:rsidRPr="003056AB">
        <w:rPr>
          <w:rFonts w:ascii="Times New Roman" w:hAnsi="Times New Roman"/>
          <w:sz w:val="24"/>
          <w:szCs w:val="24"/>
        </w:rPr>
        <w:t>salesiani un</w:t>
      </w:r>
      <w:proofErr w:type="gramEnd"/>
      <w:r w:rsidRPr="003056AB">
        <w:rPr>
          <w:rFonts w:ascii="Times New Roman" w:hAnsi="Times New Roman"/>
          <w:sz w:val="24"/>
          <w:szCs w:val="24"/>
        </w:rPr>
        <w:t xml:space="preserve"> forte i</w:t>
      </w:r>
      <w:r w:rsidR="002F1579" w:rsidRPr="003056AB">
        <w:rPr>
          <w:rFonts w:ascii="Times New Roman" w:hAnsi="Times New Roman"/>
          <w:sz w:val="24"/>
          <w:szCs w:val="24"/>
        </w:rPr>
        <w:t xml:space="preserve">nvito a un apprendimento </w:t>
      </w:r>
      <w:r w:rsidRPr="003056AB">
        <w:rPr>
          <w:rFonts w:ascii="Times New Roman" w:hAnsi="Times New Roman"/>
          <w:sz w:val="24"/>
          <w:szCs w:val="24"/>
        </w:rPr>
        <w:t xml:space="preserve">delle lingue, senza trascurare la lingua italiana, </w:t>
      </w:r>
      <w:r w:rsidR="005B3365" w:rsidRPr="003056AB">
        <w:rPr>
          <w:rFonts w:ascii="Times New Roman" w:hAnsi="Times New Roman"/>
          <w:sz w:val="24"/>
          <w:szCs w:val="24"/>
        </w:rPr>
        <w:t>“</w:t>
      </w:r>
      <w:r w:rsidRPr="003056AB">
        <w:rPr>
          <w:rFonts w:ascii="Times New Roman" w:hAnsi="Times New Roman"/>
          <w:sz w:val="24"/>
          <w:szCs w:val="24"/>
          <w:shd w:val="clear" w:color="auto" w:fill="FFFFFF"/>
        </w:rPr>
        <w:t>perché non avvenga, col tempo, che l</w:t>
      </w:r>
      <w:r w:rsidR="005B3365" w:rsidRPr="003056AB">
        <w:rPr>
          <w:rFonts w:ascii="Times New Roman" w:hAnsi="Times New Roman"/>
          <w:sz w:val="24"/>
          <w:szCs w:val="24"/>
          <w:shd w:val="clear" w:color="auto" w:fill="FFFFFF"/>
        </w:rPr>
        <w:t>’</w:t>
      </w:r>
      <w:r w:rsidRPr="003056AB">
        <w:rPr>
          <w:rFonts w:ascii="Times New Roman" w:hAnsi="Times New Roman"/>
          <w:sz w:val="24"/>
          <w:szCs w:val="24"/>
          <w:shd w:val="clear" w:color="auto" w:fill="FFFFFF"/>
        </w:rPr>
        <w:t>accesso alle fonti e agli scritti originali del nostro Fondatore e della Congregazione siano qualcosa di proibitivo, data l</w:t>
      </w:r>
      <w:r w:rsidR="005B3365" w:rsidRPr="003056AB">
        <w:rPr>
          <w:rFonts w:ascii="Times New Roman" w:hAnsi="Times New Roman"/>
          <w:sz w:val="24"/>
          <w:szCs w:val="24"/>
          <w:shd w:val="clear" w:color="auto" w:fill="FFFFFF"/>
        </w:rPr>
        <w:t>’</w:t>
      </w:r>
      <w:r w:rsidRPr="003056AB">
        <w:rPr>
          <w:rFonts w:ascii="Times New Roman" w:hAnsi="Times New Roman"/>
          <w:sz w:val="24"/>
          <w:szCs w:val="24"/>
          <w:shd w:val="clear" w:color="auto" w:fill="FFFFFF"/>
        </w:rPr>
        <w:t>ignoranza</w:t>
      </w:r>
      <w:r w:rsidR="005B3365" w:rsidRPr="003056AB">
        <w:rPr>
          <w:rFonts w:ascii="Times New Roman" w:hAnsi="Times New Roman"/>
          <w:sz w:val="24"/>
          <w:szCs w:val="24"/>
          <w:shd w:val="clear" w:color="auto" w:fill="FFFFFF"/>
        </w:rPr>
        <w:t>”</w:t>
      </w:r>
      <w:r w:rsidRPr="003056AB">
        <w:rPr>
          <w:rFonts w:ascii="Times New Roman" w:hAnsi="Times New Roman"/>
          <w:sz w:val="24"/>
          <w:szCs w:val="24"/>
          <w:shd w:val="clear" w:color="auto" w:fill="FFFFFF"/>
        </w:rPr>
        <w:t>.</w:t>
      </w:r>
      <w:r w:rsidRPr="003056AB">
        <w:rPr>
          <w:rStyle w:val="FootnoteReference"/>
          <w:rFonts w:ascii="Times New Roman" w:hAnsi="Times New Roman"/>
          <w:sz w:val="24"/>
          <w:szCs w:val="24"/>
          <w:shd w:val="clear" w:color="auto" w:fill="FFFFFF"/>
        </w:rPr>
        <w:footnoteReference w:id="15"/>
      </w:r>
    </w:p>
    <w:p w14:paraId="2A4CF825" w14:textId="77777777" w:rsidR="00311878" w:rsidRPr="003056AB" w:rsidRDefault="00311878" w:rsidP="00FA7C43">
      <w:pPr>
        <w:pStyle w:val="NoSpacing"/>
        <w:rPr>
          <w:rFonts w:ascii="Times New Roman" w:hAnsi="Times New Roman"/>
          <w:sz w:val="24"/>
          <w:szCs w:val="24"/>
        </w:rPr>
      </w:pPr>
    </w:p>
    <w:p w14:paraId="65D86A66" w14:textId="2470378C" w:rsidR="00311878" w:rsidRPr="003056AB" w:rsidRDefault="00311878" w:rsidP="00FA7C43">
      <w:pPr>
        <w:pStyle w:val="NoSpacing"/>
        <w:rPr>
          <w:rFonts w:ascii="Times New Roman" w:hAnsi="Times New Roman"/>
          <w:sz w:val="24"/>
          <w:szCs w:val="24"/>
        </w:rPr>
      </w:pPr>
      <w:r w:rsidRPr="003056AB">
        <w:rPr>
          <w:rFonts w:ascii="Times New Roman" w:hAnsi="Times New Roman"/>
          <w:i/>
          <w:sz w:val="24"/>
          <w:szCs w:val="24"/>
        </w:rPr>
        <w:t>In terzo luogo,</w:t>
      </w:r>
      <w:r w:rsidRPr="003056AB">
        <w:rPr>
          <w:rFonts w:ascii="Times New Roman" w:hAnsi="Times New Roman"/>
          <w:sz w:val="24"/>
          <w:szCs w:val="24"/>
        </w:rPr>
        <w:t xml:space="preserve"> potremmo fare domande a riguardo del curricolo: riflette esso il fatto che apparteniamo a una Chiesa e una Congregazione multiculturale? Qualunque sia la nostra valutazione delle nuove </w:t>
      </w:r>
      <w:r w:rsidR="002F1579" w:rsidRPr="003056AB">
        <w:rPr>
          <w:rFonts w:ascii="Times New Roman" w:hAnsi="Times New Roman"/>
          <w:sz w:val="24"/>
          <w:szCs w:val="24"/>
        </w:rPr>
        <w:t>teologie</w:t>
      </w:r>
      <w:r w:rsidRPr="003056AB">
        <w:rPr>
          <w:rFonts w:ascii="Times New Roman" w:hAnsi="Times New Roman"/>
          <w:sz w:val="24"/>
          <w:szCs w:val="24"/>
        </w:rPr>
        <w:t>, è giusto escluderle completamente dall</w:t>
      </w:r>
      <w:r w:rsidR="005B3365" w:rsidRPr="003056AB">
        <w:rPr>
          <w:rFonts w:ascii="Times New Roman" w:hAnsi="Times New Roman"/>
          <w:sz w:val="24"/>
          <w:szCs w:val="24"/>
        </w:rPr>
        <w:t>’</w:t>
      </w:r>
      <w:r w:rsidRPr="003056AB">
        <w:rPr>
          <w:rFonts w:ascii="Times New Roman" w:hAnsi="Times New Roman"/>
          <w:sz w:val="24"/>
          <w:szCs w:val="24"/>
        </w:rPr>
        <w:t xml:space="preserve">orizzonte dei nostri studenti? Un istituto di livello universitario avrebbe bisogno di essere consapevole delle teologie </w:t>
      </w:r>
      <w:proofErr w:type="gramStart"/>
      <w:r w:rsidRPr="003056AB">
        <w:rPr>
          <w:rFonts w:ascii="Times New Roman" w:hAnsi="Times New Roman"/>
          <w:sz w:val="24"/>
          <w:szCs w:val="24"/>
        </w:rPr>
        <w:t>subalterne</w:t>
      </w:r>
      <w:proofErr w:type="gramEnd"/>
      <w:r w:rsidRPr="003056AB">
        <w:rPr>
          <w:rFonts w:ascii="Times New Roman" w:hAnsi="Times New Roman"/>
          <w:sz w:val="24"/>
          <w:szCs w:val="24"/>
        </w:rPr>
        <w:t xml:space="preserve"> emergenti in Asia, America e Africa; del dialogo interreligioso e delle culture, storie e </w:t>
      </w:r>
      <w:r w:rsidRPr="003056AB">
        <w:rPr>
          <w:rFonts w:ascii="Times New Roman" w:hAnsi="Times New Roman"/>
          <w:sz w:val="24"/>
          <w:szCs w:val="24"/>
        </w:rPr>
        <w:lastRenderedPageBreak/>
        <w:t xml:space="preserve">religioni del mondo. Più ancora, i cosiddetti corsi pastorali sono considerati una parte importante e integrante della </w:t>
      </w:r>
      <w:r w:rsidR="00426E8A" w:rsidRPr="003056AB">
        <w:rPr>
          <w:rFonts w:ascii="Times New Roman" w:hAnsi="Times New Roman"/>
          <w:sz w:val="24"/>
          <w:szCs w:val="24"/>
        </w:rPr>
        <w:t xml:space="preserve">formazione </w:t>
      </w:r>
      <w:r w:rsidRPr="003056AB">
        <w:rPr>
          <w:rFonts w:ascii="Times New Roman" w:hAnsi="Times New Roman"/>
          <w:sz w:val="24"/>
          <w:szCs w:val="24"/>
        </w:rPr>
        <w:t>teologi</w:t>
      </w:r>
      <w:r w:rsidR="00426E8A" w:rsidRPr="003056AB">
        <w:rPr>
          <w:rFonts w:ascii="Times New Roman" w:hAnsi="Times New Roman"/>
          <w:sz w:val="24"/>
          <w:szCs w:val="24"/>
        </w:rPr>
        <w:t>c</w:t>
      </w:r>
      <w:r w:rsidRPr="003056AB">
        <w:rPr>
          <w:rFonts w:ascii="Times New Roman" w:hAnsi="Times New Roman"/>
          <w:sz w:val="24"/>
          <w:szCs w:val="24"/>
        </w:rPr>
        <w:t>a?</w:t>
      </w:r>
      <w:r w:rsidRPr="003056AB">
        <w:rPr>
          <w:rStyle w:val="FootnoteReference"/>
          <w:rFonts w:ascii="Times New Roman" w:hAnsi="Times New Roman"/>
          <w:sz w:val="24"/>
          <w:szCs w:val="24"/>
        </w:rPr>
        <w:footnoteReference w:id="16"/>
      </w:r>
      <w:r w:rsidRPr="003056AB">
        <w:rPr>
          <w:rFonts w:ascii="Times New Roman" w:hAnsi="Times New Roman"/>
          <w:sz w:val="24"/>
          <w:szCs w:val="24"/>
        </w:rPr>
        <w:t xml:space="preserve"> Uno dei corsi più utili durante i miei anni di teologia </w:t>
      </w:r>
      <w:r w:rsidR="00426E8A" w:rsidRPr="003056AB">
        <w:rPr>
          <w:rFonts w:ascii="Times New Roman" w:hAnsi="Times New Roman"/>
          <w:sz w:val="24"/>
          <w:szCs w:val="24"/>
        </w:rPr>
        <w:t>era</w:t>
      </w:r>
      <w:r w:rsidRPr="003056AB">
        <w:rPr>
          <w:rFonts w:ascii="Times New Roman" w:hAnsi="Times New Roman"/>
          <w:sz w:val="24"/>
          <w:szCs w:val="24"/>
        </w:rPr>
        <w:t xml:space="preserve"> </w:t>
      </w:r>
      <w:proofErr w:type="gramStart"/>
      <w:r w:rsidR="00426E8A" w:rsidRPr="003056AB">
        <w:rPr>
          <w:rFonts w:ascii="Times New Roman" w:hAnsi="Times New Roman"/>
          <w:sz w:val="24"/>
          <w:szCs w:val="24"/>
        </w:rPr>
        <w:t>quello di</w:t>
      </w:r>
      <w:proofErr w:type="gramEnd"/>
      <w:r w:rsidR="00426E8A" w:rsidRPr="003056AB">
        <w:rPr>
          <w:rFonts w:ascii="Times New Roman" w:hAnsi="Times New Roman"/>
          <w:sz w:val="24"/>
          <w:szCs w:val="24"/>
        </w:rPr>
        <w:t xml:space="preserve"> </w:t>
      </w:r>
      <w:proofErr w:type="spellStart"/>
      <w:r w:rsidRPr="003056AB">
        <w:rPr>
          <w:rFonts w:ascii="Times New Roman" w:hAnsi="Times New Roman"/>
          <w:sz w:val="24"/>
          <w:szCs w:val="24"/>
        </w:rPr>
        <w:t>counselling</w:t>
      </w:r>
      <w:proofErr w:type="spellEnd"/>
      <w:r w:rsidRPr="003056AB">
        <w:rPr>
          <w:rFonts w:ascii="Times New Roman" w:hAnsi="Times New Roman"/>
          <w:sz w:val="24"/>
          <w:szCs w:val="24"/>
        </w:rPr>
        <w:t xml:space="preserve">. </w:t>
      </w:r>
      <w:r w:rsidR="002F1579" w:rsidRPr="003056AB">
        <w:rPr>
          <w:rFonts w:ascii="Times New Roman" w:hAnsi="Times New Roman"/>
          <w:sz w:val="24"/>
          <w:szCs w:val="24"/>
        </w:rPr>
        <w:t>I</w:t>
      </w:r>
      <w:r w:rsidRPr="003056AB">
        <w:rPr>
          <w:rFonts w:ascii="Times New Roman" w:hAnsi="Times New Roman"/>
          <w:sz w:val="24"/>
          <w:szCs w:val="24"/>
        </w:rPr>
        <w:t xml:space="preserve"> corsi di omiletica</w:t>
      </w:r>
      <w:r w:rsidR="002F1579" w:rsidRPr="003056AB">
        <w:rPr>
          <w:rFonts w:ascii="Times New Roman" w:hAnsi="Times New Roman"/>
          <w:sz w:val="24"/>
          <w:szCs w:val="24"/>
        </w:rPr>
        <w:t xml:space="preserve"> </w:t>
      </w:r>
      <w:proofErr w:type="spellStart"/>
      <w:r w:rsidR="002F1579" w:rsidRPr="003056AB">
        <w:rPr>
          <w:rFonts w:ascii="Times New Roman" w:hAnsi="Times New Roman"/>
          <w:sz w:val="24"/>
          <w:szCs w:val="24"/>
        </w:rPr>
        <w:t>normamente</w:t>
      </w:r>
      <w:proofErr w:type="spellEnd"/>
      <w:r w:rsidR="002F1579" w:rsidRPr="003056AB">
        <w:rPr>
          <w:rFonts w:ascii="Times New Roman" w:hAnsi="Times New Roman"/>
          <w:sz w:val="24"/>
          <w:szCs w:val="24"/>
        </w:rPr>
        <w:t xml:space="preserve"> si fanno; perché non pensare anche di corsi sull’accompagnamento spirituale, </w:t>
      </w:r>
      <w:r w:rsidRPr="003056AB">
        <w:rPr>
          <w:rFonts w:ascii="Times New Roman" w:hAnsi="Times New Roman"/>
          <w:sz w:val="24"/>
          <w:szCs w:val="24"/>
        </w:rPr>
        <w:t>processi di gruppo</w:t>
      </w:r>
      <w:r w:rsidR="002F1579" w:rsidRPr="003056AB">
        <w:rPr>
          <w:rFonts w:ascii="Times New Roman" w:hAnsi="Times New Roman"/>
          <w:sz w:val="24"/>
          <w:szCs w:val="24"/>
        </w:rPr>
        <w:t>, leadership?</w:t>
      </w:r>
    </w:p>
    <w:p w14:paraId="3A76A56B" w14:textId="77777777" w:rsidR="00311878" w:rsidRPr="003056AB" w:rsidRDefault="00311878" w:rsidP="00FA7C43">
      <w:pPr>
        <w:pStyle w:val="NoSpacing"/>
        <w:rPr>
          <w:rFonts w:ascii="Times New Roman" w:hAnsi="Times New Roman"/>
          <w:sz w:val="24"/>
          <w:szCs w:val="24"/>
        </w:rPr>
      </w:pPr>
    </w:p>
    <w:p w14:paraId="74B4D5F4" w14:textId="6D2EA8D4" w:rsidR="00311878" w:rsidRPr="003056AB" w:rsidRDefault="00311878" w:rsidP="00FA7C43">
      <w:pPr>
        <w:pStyle w:val="NoSpacing"/>
        <w:rPr>
          <w:rFonts w:ascii="Times New Roman" w:hAnsi="Times New Roman"/>
          <w:sz w:val="24"/>
          <w:szCs w:val="24"/>
        </w:rPr>
      </w:pPr>
      <w:r w:rsidRPr="003056AB">
        <w:rPr>
          <w:rFonts w:ascii="Times New Roman" w:hAnsi="Times New Roman"/>
          <w:i/>
          <w:sz w:val="24"/>
          <w:szCs w:val="24"/>
        </w:rPr>
        <w:t>In quarto luogo</w:t>
      </w:r>
      <w:r w:rsidRPr="003056AB">
        <w:rPr>
          <w:rFonts w:ascii="Times New Roman" w:hAnsi="Times New Roman"/>
          <w:sz w:val="24"/>
          <w:szCs w:val="24"/>
        </w:rPr>
        <w:t xml:space="preserve">, potremmo </w:t>
      </w:r>
      <w:r w:rsidR="00426E8A" w:rsidRPr="003056AB">
        <w:rPr>
          <w:rFonts w:ascii="Times New Roman" w:hAnsi="Times New Roman"/>
          <w:sz w:val="24"/>
          <w:szCs w:val="24"/>
        </w:rPr>
        <w:t>pensare</w:t>
      </w:r>
      <w:r w:rsidRPr="003056AB">
        <w:rPr>
          <w:rFonts w:ascii="Times New Roman" w:hAnsi="Times New Roman"/>
          <w:sz w:val="24"/>
          <w:szCs w:val="24"/>
        </w:rPr>
        <w:t xml:space="preserve"> la possibilità di integrare la riflessione </w:t>
      </w:r>
      <w:proofErr w:type="gramStart"/>
      <w:r w:rsidRPr="003056AB">
        <w:rPr>
          <w:rFonts w:ascii="Times New Roman" w:hAnsi="Times New Roman"/>
          <w:sz w:val="24"/>
          <w:szCs w:val="24"/>
        </w:rPr>
        <w:t xml:space="preserve">sulla </w:t>
      </w:r>
      <w:proofErr w:type="gramEnd"/>
      <w:r w:rsidRPr="003056AB">
        <w:rPr>
          <w:rFonts w:ascii="Times New Roman" w:hAnsi="Times New Roman"/>
          <w:sz w:val="24"/>
          <w:szCs w:val="24"/>
        </w:rPr>
        <w:t xml:space="preserve">esperienza pastorale con il processo di </w:t>
      </w:r>
      <w:proofErr w:type="spellStart"/>
      <w:r w:rsidRPr="003056AB">
        <w:rPr>
          <w:rFonts w:ascii="Times New Roman" w:hAnsi="Times New Roman"/>
          <w:sz w:val="24"/>
          <w:szCs w:val="24"/>
        </w:rPr>
        <w:t>teologizzazione</w:t>
      </w:r>
      <w:proofErr w:type="spellEnd"/>
      <w:r w:rsidRPr="003056AB">
        <w:rPr>
          <w:rFonts w:ascii="Times New Roman" w:hAnsi="Times New Roman"/>
          <w:sz w:val="24"/>
          <w:szCs w:val="24"/>
        </w:rPr>
        <w:t xml:space="preserve">. </w:t>
      </w:r>
    </w:p>
    <w:p w14:paraId="5880FAE8" w14:textId="77777777" w:rsidR="00311878" w:rsidRPr="003056AB" w:rsidRDefault="00311878" w:rsidP="00FA7C43">
      <w:pPr>
        <w:pStyle w:val="NoSpacing"/>
        <w:rPr>
          <w:rFonts w:ascii="Times New Roman" w:hAnsi="Times New Roman"/>
          <w:sz w:val="24"/>
          <w:szCs w:val="24"/>
        </w:rPr>
      </w:pPr>
    </w:p>
    <w:p w14:paraId="67268D7D" w14:textId="40917682" w:rsidR="00311878" w:rsidRPr="003056AB" w:rsidRDefault="00311878" w:rsidP="00FA7C43">
      <w:pPr>
        <w:pStyle w:val="NoSpacing"/>
        <w:rPr>
          <w:rFonts w:ascii="Times New Roman" w:hAnsi="Times New Roman"/>
          <w:sz w:val="24"/>
          <w:szCs w:val="24"/>
        </w:rPr>
      </w:pPr>
      <w:r w:rsidRPr="003056AB">
        <w:rPr>
          <w:rFonts w:ascii="Times New Roman" w:hAnsi="Times New Roman"/>
          <w:i/>
          <w:sz w:val="24"/>
          <w:szCs w:val="24"/>
        </w:rPr>
        <w:t>In quinto luogo</w:t>
      </w:r>
      <w:r w:rsidRPr="003056AB">
        <w:rPr>
          <w:rFonts w:ascii="Times New Roman" w:hAnsi="Times New Roman"/>
          <w:sz w:val="24"/>
          <w:szCs w:val="24"/>
        </w:rPr>
        <w:t xml:space="preserve">, vi sono i grandi compiti </w:t>
      </w:r>
      <w:proofErr w:type="gramStart"/>
      <w:r w:rsidRPr="003056AB">
        <w:rPr>
          <w:rFonts w:ascii="Times New Roman" w:hAnsi="Times New Roman"/>
          <w:sz w:val="24"/>
          <w:szCs w:val="24"/>
        </w:rPr>
        <w:t xml:space="preserve">della </w:t>
      </w:r>
      <w:proofErr w:type="gramEnd"/>
      <w:r w:rsidRPr="003056AB">
        <w:rPr>
          <w:rFonts w:ascii="Times New Roman" w:hAnsi="Times New Roman"/>
          <w:sz w:val="24"/>
          <w:szCs w:val="24"/>
        </w:rPr>
        <w:t>inculturazione della fede e del carisma. Questi sono, ovviamente, grandi temi, ma mi limito all</w:t>
      </w:r>
      <w:r w:rsidR="005B3365" w:rsidRPr="003056AB">
        <w:rPr>
          <w:rFonts w:ascii="Times New Roman" w:hAnsi="Times New Roman"/>
          <w:sz w:val="24"/>
          <w:szCs w:val="24"/>
        </w:rPr>
        <w:t>’</w:t>
      </w:r>
      <w:r w:rsidRPr="003056AB">
        <w:rPr>
          <w:rFonts w:ascii="Times New Roman" w:hAnsi="Times New Roman"/>
          <w:sz w:val="24"/>
          <w:szCs w:val="24"/>
        </w:rPr>
        <w:t>appello fatto da Don Chávez nella sua lettera sull</w:t>
      </w:r>
      <w:r w:rsidR="005B3365" w:rsidRPr="003056AB">
        <w:rPr>
          <w:rFonts w:ascii="Times New Roman" w:hAnsi="Times New Roman"/>
          <w:sz w:val="24"/>
          <w:szCs w:val="24"/>
        </w:rPr>
        <w:t>’</w:t>
      </w:r>
      <w:r w:rsidRPr="003056AB">
        <w:rPr>
          <w:rFonts w:ascii="Times New Roman" w:hAnsi="Times New Roman"/>
          <w:sz w:val="24"/>
          <w:szCs w:val="24"/>
        </w:rPr>
        <w:t xml:space="preserve">inculturazione: </w:t>
      </w:r>
    </w:p>
    <w:p w14:paraId="320FCFB1" w14:textId="77777777" w:rsidR="00426E8A" w:rsidRPr="003056AB" w:rsidRDefault="00426E8A" w:rsidP="00FA7C43">
      <w:pPr>
        <w:pStyle w:val="NoSpacing"/>
        <w:rPr>
          <w:rFonts w:ascii="Times New Roman" w:hAnsi="Times New Roman"/>
          <w:sz w:val="24"/>
          <w:szCs w:val="24"/>
        </w:rPr>
      </w:pPr>
    </w:p>
    <w:p w14:paraId="4D0EF43D" w14:textId="2579DDD0" w:rsidR="00311878" w:rsidRPr="003056AB" w:rsidRDefault="00311878" w:rsidP="00446374">
      <w:pPr>
        <w:pStyle w:val="NoSpacing"/>
        <w:ind w:left="708"/>
        <w:rPr>
          <w:rFonts w:ascii="Times New Roman" w:hAnsi="Times New Roman"/>
          <w:sz w:val="24"/>
          <w:szCs w:val="24"/>
        </w:rPr>
      </w:pPr>
      <w:r w:rsidRPr="003056AB">
        <w:rPr>
          <w:rFonts w:ascii="Times New Roman" w:hAnsi="Times New Roman"/>
          <w:sz w:val="24"/>
          <w:szCs w:val="24"/>
        </w:rPr>
        <w:t xml:space="preserve">È assolutamente necessario conoscere bene il sistema preventivo </w:t>
      </w:r>
      <w:proofErr w:type="gramStart"/>
      <w:r w:rsidRPr="003056AB">
        <w:rPr>
          <w:rFonts w:ascii="Times New Roman" w:hAnsi="Times New Roman"/>
          <w:sz w:val="24"/>
          <w:szCs w:val="24"/>
        </w:rPr>
        <w:t>per poter</w:t>
      </w:r>
      <w:proofErr w:type="gramEnd"/>
      <w:r w:rsidRPr="003056AB">
        <w:rPr>
          <w:rFonts w:ascii="Times New Roman" w:hAnsi="Times New Roman"/>
          <w:sz w:val="24"/>
          <w:szCs w:val="24"/>
        </w:rPr>
        <w:t xml:space="preserve"> sviluppare le sue grandi virtualità, modernizzarne le applicazioni, reinterpretare le grandi idee di fondo (la maggior gloria di Dio e la salute delle anime; la fede viva, la ferma speranza, la carità teologico-pastorale; il buon cristiano e l</w:t>
      </w:r>
      <w:r w:rsidR="005B3365" w:rsidRPr="003056AB">
        <w:rPr>
          <w:rFonts w:ascii="Times New Roman" w:hAnsi="Times New Roman"/>
          <w:sz w:val="24"/>
          <w:szCs w:val="24"/>
        </w:rPr>
        <w:t>’</w:t>
      </w:r>
      <w:r w:rsidRPr="003056AB">
        <w:rPr>
          <w:rFonts w:ascii="Times New Roman" w:hAnsi="Times New Roman"/>
          <w:sz w:val="24"/>
          <w:szCs w:val="24"/>
        </w:rPr>
        <w:t>onesto cittadino; l</w:t>
      </w:r>
      <w:r w:rsidR="005B3365" w:rsidRPr="003056AB">
        <w:rPr>
          <w:rFonts w:ascii="Times New Roman" w:hAnsi="Times New Roman"/>
          <w:sz w:val="24"/>
          <w:szCs w:val="24"/>
        </w:rPr>
        <w:t>’</w:t>
      </w:r>
      <w:r w:rsidRPr="003056AB">
        <w:rPr>
          <w:rFonts w:ascii="Times New Roman" w:hAnsi="Times New Roman"/>
          <w:sz w:val="24"/>
          <w:szCs w:val="24"/>
        </w:rPr>
        <w:t>allegria, lo studio e la pietà; sanità, studio e santità; la pietà, moralità, cultura; l</w:t>
      </w:r>
      <w:r w:rsidR="005B3365" w:rsidRPr="003056AB">
        <w:rPr>
          <w:rFonts w:ascii="Times New Roman" w:hAnsi="Times New Roman"/>
          <w:sz w:val="24"/>
          <w:szCs w:val="24"/>
        </w:rPr>
        <w:t>’</w:t>
      </w:r>
      <w:r w:rsidRPr="003056AB">
        <w:rPr>
          <w:rFonts w:ascii="Times New Roman" w:hAnsi="Times New Roman"/>
          <w:sz w:val="24"/>
          <w:szCs w:val="24"/>
        </w:rPr>
        <w:t>evangelizzazione e civilizzazione), i grandi orientamenti di metodo (farsi amare prima di farsi temere; ragione, religione, amorevolezza; padre, fratello, amico; familiarità, soprattutto in ricreazione; guadagnare il cuore; ampia libertà di saltare, correre, schiamazzare a piacimento). Tutto ciò per la formazione di giovani nuovi, capaci di trasformare questo mondo.</w:t>
      </w:r>
    </w:p>
    <w:p w14:paraId="51BC9D5A" w14:textId="77777777" w:rsidR="00311878" w:rsidRPr="003056AB" w:rsidRDefault="00311878" w:rsidP="00FA7C43">
      <w:pPr>
        <w:pStyle w:val="NoSpacing"/>
        <w:rPr>
          <w:rFonts w:ascii="Times New Roman" w:hAnsi="Times New Roman"/>
          <w:sz w:val="24"/>
          <w:szCs w:val="24"/>
        </w:rPr>
      </w:pPr>
    </w:p>
    <w:p w14:paraId="4BED73B1" w14:textId="0045C193" w:rsidR="00311878" w:rsidRPr="003056AB" w:rsidRDefault="00311878" w:rsidP="00446374">
      <w:pPr>
        <w:pStyle w:val="NoSpacing"/>
        <w:ind w:left="708"/>
        <w:rPr>
          <w:rFonts w:ascii="Times New Roman" w:hAnsi="Times New Roman"/>
          <w:sz w:val="24"/>
          <w:szCs w:val="24"/>
        </w:rPr>
      </w:pPr>
      <w:r w:rsidRPr="003056AB">
        <w:rPr>
          <w:rFonts w:ascii="Times New Roman" w:hAnsi="Times New Roman"/>
          <w:sz w:val="24"/>
          <w:szCs w:val="24"/>
        </w:rPr>
        <w:t xml:space="preserve">Mi sta a cuore dire che il sistema preventivo è un elemento essenziale del nostro carisma, che va conosciuto, aggiornato secondo lo sviluppo filosofico, antropologico, teologico, scientifico, storico, pedagogico, e che la sua inculturazione nella varietà dei </w:t>
      </w:r>
      <w:proofErr w:type="gramStart"/>
      <w:r w:rsidRPr="003056AB">
        <w:rPr>
          <w:rFonts w:ascii="Times New Roman" w:hAnsi="Times New Roman"/>
          <w:sz w:val="24"/>
          <w:szCs w:val="24"/>
        </w:rPr>
        <w:t>contesti</w:t>
      </w:r>
      <w:proofErr w:type="gramEnd"/>
      <w:r w:rsidRPr="003056AB">
        <w:rPr>
          <w:rFonts w:ascii="Times New Roman" w:hAnsi="Times New Roman"/>
          <w:sz w:val="24"/>
          <w:szCs w:val="24"/>
        </w:rPr>
        <w:t xml:space="preserve"> economici, sociali, politici, culturali e religiosi dove abitano i nostri destinatari è indispensabile, se vogliamo davvero essere fedeli a Don Bosco e </w:t>
      </w:r>
      <w:proofErr w:type="spellStart"/>
      <w:r w:rsidRPr="003056AB">
        <w:rPr>
          <w:rFonts w:ascii="Times New Roman" w:hAnsi="Times New Roman"/>
          <w:sz w:val="24"/>
          <w:szCs w:val="24"/>
        </w:rPr>
        <w:t>inculturare</w:t>
      </w:r>
      <w:proofErr w:type="spellEnd"/>
      <w:r w:rsidRPr="003056AB">
        <w:rPr>
          <w:rFonts w:ascii="Times New Roman" w:hAnsi="Times New Roman"/>
          <w:sz w:val="24"/>
          <w:szCs w:val="24"/>
        </w:rPr>
        <w:t xml:space="preserve"> il suo carisma. Mi azzardo a dire che questo è uno dei compiti più urgenti della Congregazione.</w:t>
      </w:r>
      <w:proofErr w:type="gramStart"/>
      <w:r w:rsidR="005B3365" w:rsidRPr="003056AB">
        <w:rPr>
          <w:rFonts w:ascii="Times New Roman" w:hAnsi="Times New Roman"/>
          <w:sz w:val="24"/>
          <w:szCs w:val="24"/>
        </w:rPr>
        <w:t>”</w:t>
      </w:r>
      <w:proofErr w:type="gramEnd"/>
      <w:r w:rsidRPr="003056AB">
        <w:rPr>
          <w:rStyle w:val="FootnoteReference"/>
          <w:rFonts w:ascii="Times New Roman" w:hAnsi="Times New Roman"/>
          <w:sz w:val="24"/>
          <w:szCs w:val="24"/>
        </w:rPr>
        <w:footnoteReference w:id="17"/>
      </w:r>
    </w:p>
    <w:p w14:paraId="6F7C19A6" w14:textId="77777777" w:rsidR="00311878" w:rsidRPr="003056AB" w:rsidRDefault="00311878" w:rsidP="00FA7C43">
      <w:pPr>
        <w:pStyle w:val="NoSpacing"/>
        <w:rPr>
          <w:rFonts w:ascii="Times New Roman" w:hAnsi="Times New Roman"/>
          <w:sz w:val="24"/>
          <w:szCs w:val="24"/>
        </w:rPr>
      </w:pPr>
    </w:p>
    <w:p w14:paraId="06F0F908" w14:textId="77777777" w:rsidR="00311878" w:rsidRPr="003056AB" w:rsidRDefault="00311878" w:rsidP="00FA7C43">
      <w:pPr>
        <w:pStyle w:val="NoSpacing"/>
        <w:rPr>
          <w:rFonts w:ascii="Times New Roman" w:hAnsi="Times New Roman"/>
          <w:sz w:val="24"/>
          <w:szCs w:val="24"/>
        </w:rPr>
      </w:pPr>
    </w:p>
    <w:sectPr w:rsidR="00311878" w:rsidRPr="003056AB" w:rsidSect="00E919DC">
      <w:headerReference w:type="even" r:id="rId8"/>
      <w:headerReference w:type="default" r:id="rId9"/>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1EADB2" w14:textId="77777777" w:rsidR="0051759E" w:rsidRDefault="0051759E" w:rsidP="0069726A">
      <w:pPr>
        <w:spacing w:after="0" w:line="240" w:lineRule="auto"/>
      </w:pPr>
      <w:r>
        <w:separator/>
      </w:r>
    </w:p>
  </w:endnote>
  <w:endnote w:type="continuationSeparator" w:id="0">
    <w:p w14:paraId="1881AEEB" w14:textId="77777777" w:rsidR="0051759E" w:rsidRDefault="0051759E" w:rsidP="00697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E67F8" w14:textId="77777777" w:rsidR="0051759E" w:rsidRDefault="0051759E" w:rsidP="0069726A">
      <w:pPr>
        <w:spacing w:after="0" w:line="240" w:lineRule="auto"/>
      </w:pPr>
      <w:r>
        <w:separator/>
      </w:r>
    </w:p>
  </w:footnote>
  <w:footnote w:type="continuationSeparator" w:id="0">
    <w:p w14:paraId="22652474" w14:textId="77777777" w:rsidR="0051759E" w:rsidRDefault="0051759E" w:rsidP="0069726A">
      <w:pPr>
        <w:spacing w:after="0" w:line="240" w:lineRule="auto"/>
      </w:pPr>
      <w:r>
        <w:continuationSeparator/>
      </w:r>
    </w:p>
  </w:footnote>
  <w:footnote w:id="1">
    <w:p w14:paraId="3BA5EC0F" w14:textId="77777777" w:rsidR="0051759E" w:rsidRPr="003056AB" w:rsidRDefault="0051759E">
      <w:pPr>
        <w:pStyle w:val="FootnoteText"/>
        <w:rPr>
          <w:rFonts w:ascii="Times New Roman" w:hAnsi="Times New Roman"/>
        </w:rPr>
      </w:pPr>
      <w:r w:rsidRPr="003056AB">
        <w:rPr>
          <w:rStyle w:val="FootnoteReference"/>
          <w:rFonts w:ascii="Times New Roman" w:hAnsi="Times New Roman"/>
        </w:rPr>
        <w:footnoteRef/>
      </w:r>
      <w:r w:rsidRPr="003056AB">
        <w:rPr>
          <w:rFonts w:ascii="Times New Roman" w:hAnsi="Times New Roman"/>
        </w:rPr>
        <w:t xml:space="preserve"> EN </w:t>
      </w:r>
      <w:proofErr w:type="gramStart"/>
      <w:r w:rsidRPr="003056AB">
        <w:rPr>
          <w:rFonts w:ascii="Times New Roman" w:hAnsi="Times New Roman"/>
        </w:rPr>
        <w:t>20</w:t>
      </w:r>
      <w:proofErr w:type="gramEnd"/>
      <w:r w:rsidRPr="003056AB">
        <w:rPr>
          <w:rFonts w:ascii="Times New Roman" w:hAnsi="Times New Roman"/>
        </w:rPr>
        <w:t xml:space="preserve">; EG 115, 116. Per la distinzione tra il concetto classicista </w:t>
      </w:r>
      <w:proofErr w:type="gramStart"/>
      <w:r w:rsidRPr="003056AB">
        <w:rPr>
          <w:rFonts w:ascii="Times New Roman" w:hAnsi="Times New Roman"/>
        </w:rPr>
        <w:t>e</w:t>
      </w:r>
      <w:proofErr w:type="gramEnd"/>
      <w:r w:rsidRPr="003056AB">
        <w:rPr>
          <w:rFonts w:ascii="Times New Roman" w:hAnsi="Times New Roman"/>
        </w:rPr>
        <w:t xml:space="preserve"> empirico di cultura, </w:t>
      </w:r>
      <w:proofErr w:type="spellStart"/>
      <w:r w:rsidRPr="003056AB">
        <w:rPr>
          <w:rFonts w:ascii="Times New Roman" w:hAnsi="Times New Roman"/>
        </w:rPr>
        <w:t>cf</w:t>
      </w:r>
      <w:proofErr w:type="spellEnd"/>
      <w:r w:rsidRPr="003056AB">
        <w:rPr>
          <w:rFonts w:ascii="Times New Roman" w:hAnsi="Times New Roman"/>
        </w:rPr>
        <w:t xml:space="preserve">. Bernard Lonergan, </w:t>
      </w:r>
      <w:r w:rsidRPr="003056AB">
        <w:rPr>
          <w:rFonts w:ascii="Times New Roman" w:hAnsi="Times New Roman"/>
          <w:i/>
        </w:rPr>
        <w:t xml:space="preserve">Method in </w:t>
      </w:r>
      <w:proofErr w:type="spellStart"/>
      <w:r w:rsidRPr="003056AB">
        <w:rPr>
          <w:rFonts w:ascii="Times New Roman" w:hAnsi="Times New Roman"/>
          <w:i/>
        </w:rPr>
        <w:t>Theology</w:t>
      </w:r>
      <w:proofErr w:type="spellEnd"/>
      <w:r w:rsidRPr="003056AB">
        <w:rPr>
          <w:rFonts w:ascii="Times New Roman" w:hAnsi="Times New Roman"/>
        </w:rPr>
        <w:t xml:space="preserve"> (Toronto: </w:t>
      </w:r>
      <w:proofErr w:type="spellStart"/>
      <w:r w:rsidRPr="003056AB">
        <w:rPr>
          <w:rFonts w:ascii="Times New Roman" w:hAnsi="Times New Roman"/>
        </w:rPr>
        <w:t>University</w:t>
      </w:r>
      <w:proofErr w:type="spellEnd"/>
      <w:r w:rsidRPr="003056AB">
        <w:rPr>
          <w:rFonts w:ascii="Times New Roman" w:hAnsi="Times New Roman"/>
        </w:rPr>
        <w:t xml:space="preserve"> of Toronto Press, 1991) xi. </w:t>
      </w:r>
    </w:p>
  </w:footnote>
  <w:footnote w:id="2">
    <w:p w14:paraId="675DD044" w14:textId="03EE2104" w:rsidR="0051759E" w:rsidRPr="003056AB" w:rsidRDefault="0051759E" w:rsidP="0017697E">
      <w:pPr>
        <w:pStyle w:val="NoSpacing"/>
        <w:rPr>
          <w:rFonts w:ascii="Times New Roman" w:hAnsi="Times New Roman"/>
        </w:rPr>
      </w:pPr>
      <w:r w:rsidRPr="003056AB">
        <w:rPr>
          <w:rStyle w:val="FootnoteReference"/>
          <w:rFonts w:ascii="Times New Roman" w:hAnsi="Times New Roman"/>
          <w:sz w:val="20"/>
          <w:szCs w:val="20"/>
        </w:rPr>
        <w:footnoteRef/>
      </w:r>
      <w:r w:rsidRPr="003056AB">
        <w:rPr>
          <w:rFonts w:ascii="Times New Roman" w:hAnsi="Times New Roman"/>
          <w:sz w:val="20"/>
          <w:szCs w:val="20"/>
        </w:rPr>
        <w:t xml:space="preserve"> </w:t>
      </w:r>
      <w:proofErr w:type="gramStart"/>
      <w:r w:rsidRPr="003056AB">
        <w:rPr>
          <w:rFonts w:ascii="Times New Roman" w:hAnsi="Times New Roman"/>
          <w:sz w:val="20"/>
          <w:szCs w:val="20"/>
        </w:rPr>
        <w:t xml:space="preserve">“Comunque </w:t>
      </w:r>
      <w:proofErr w:type="spellStart"/>
      <w:r w:rsidRPr="003056AB">
        <w:rPr>
          <w:rFonts w:ascii="Times New Roman" w:hAnsi="Times New Roman"/>
          <w:sz w:val="20"/>
          <w:szCs w:val="20"/>
        </w:rPr>
        <w:t>intercultura</w:t>
      </w:r>
      <w:proofErr w:type="spellEnd"/>
      <w:r w:rsidRPr="003056AB">
        <w:rPr>
          <w:rFonts w:ascii="Times New Roman" w:hAnsi="Times New Roman"/>
          <w:sz w:val="20"/>
          <w:szCs w:val="20"/>
        </w:rPr>
        <w:t xml:space="preserve"> è un termine usato più sovente per gli studi che mettono in relazione le diverse culture (per esempio nella psicologia transculturale), e ne rilevano le differenze e le dinamiche di confronto</w:t>
      </w:r>
      <w:proofErr w:type="gramEnd"/>
      <w:r w:rsidRPr="003056AB">
        <w:rPr>
          <w:rFonts w:ascii="Times New Roman" w:hAnsi="Times New Roman"/>
          <w:sz w:val="20"/>
          <w:szCs w:val="20"/>
        </w:rPr>
        <w:t xml:space="preserve">. Mentre la </w:t>
      </w:r>
      <w:proofErr w:type="spellStart"/>
      <w:r w:rsidRPr="003056AB">
        <w:rPr>
          <w:rFonts w:ascii="Times New Roman" w:hAnsi="Times New Roman"/>
          <w:sz w:val="20"/>
          <w:szCs w:val="20"/>
        </w:rPr>
        <w:t>multicultura</w:t>
      </w:r>
      <w:proofErr w:type="spellEnd"/>
      <w:r w:rsidRPr="003056AB">
        <w:rPr>
          <w:rFonts w:ascii="Times New Roman" w:hAnsi="Times New Roman"/>
          <w:sz w:val="20"/>
          <w:szCs w:val="20"/>
        </w:rPr>
        <w:t xml:space="preserve"> si riferisce </w:t>
      </w:r>
      <w:proofErr w:type="gramStart"/>
      <w:r w:rsidRPr="003056AB">
        <w:rPr>
          <w:rFonts w:ascii="Times New Roman" w:hAnsi="Times New Roman"/>
          <w:sz w:val="20"/>
          <w:szCs w:val="20"/>
        </w:rPr>
        <w:t>ad</w:t>
      </w:r>
      <w:proofErr w:type="gramEnd"/>
      <w:r w:rsidRPr="003056AB">
        <w:rPr>
          <w:rFonts w:ascii="Times New Roman" w:hAnsi="Times New Roman"/>
          <w:sz w:val="20"/>
          <w:szCs w:val="20"/>
        </w:rPr>
        <w:t xml:space="preserve"> uno stato di fatto delle diverse culture, più dal punto di vista descrittivo” (Giuseppe Crea, nella sua e-mail a me, in data 9 gennaio 2015). </w:t>
      </w:r>
      <w:proofErr w:type="spellStart"/>
      <w:r w:rsidRPr="003056AB">
        <w:rPr>
          <w:rFonts w:ascii="Times New Roman" w:hAnsi="Times New Roman"/>
          <w:sz w:val="20"/>
          <w:szCs w:val="20"/>
        </w:rPr>
        <w:t>Cf</w:t>
      </w:r>
      <w:proofErr w:type="spellEnd"/>
      <w:r w:rsidRPr="003056AB">
        <w:rPr>
          <w:rFonts w:ascii="Times New Roman" w:hAnsi="Times New Roman"/>
          <w:sz w:val="20"/>
          <w:szCs w:val="20"/>
        </w:rPr>
        <w:t xml:space="preserve">. Giuseppe Crea, </w:t>
      </w:r>
      <w:r w:rsidRPr="003056AB">
        <w:rPr>
          <w:rFonts w:ascii="Times New Roman" w:hAnsi="Times New Roman"/>
          <w:i/>
          <w:sz w:val="20"/>
          <w:szCs w:val="20"/>
        </w:rPr>
        <w:t>Vivere la comunione nelle comunità multietniche. Tracce di psicologia transculturale</w:t>
      </w:r>
      <w:r w:rsidRPr="003056AB">
        <w:rPr>
          <w:rFonts w:ascii="Times New Roman" w:hAnsi="Times New Roman"/>
          <w:sz w:val="20"/>
          <w:szCs w:val="20"/>
        </w:rPr>
        <w:t xml:space="preserve"> (EDB, 2009). </w:t>
      </w:r>
    </w:p>
  </w:footnote>
  <w:footnote w:id="3">
    <w:p w14:paraId="150BB239" w14:textId="1AF2ECA5" w:rsidR="0051759E" w:rsidRPr="003056AB" w:rsidRDefault="0051759E">
      <w:pPr>
        <w:pStyle w:val="FootnoteText"/>
        <w:rPr>
          <w:rFonts w:ascii="Times New Roman" w:hAnsi="Times New Roman"/>
        </w:rPr>
      </w:pPr>
      <w:r w:rsidRPr="003056AB">
        <w:rPr>
          <w:rStyle w:val="FootnoteReference"/>
          <w:rFonts w:ascii="Times New Roman" w:hAnsi="Times New Roman"/>
        </w:rPr>
        <w:footnoteRef/>
      </w:r>
      <w:r w:rsidRPr="003056AB">
        <w:rPr>
          <w:rFonts w:ascii="Times New Roman" w:hAnsi="Times New Roman"/>
        </w:rPr>
        <w:t xml:space="preserve"> </w:t>
      </w:r>
      <w:proofErr w:type="spellStart"/>
      <w:r w:rsidRPr="003056AB">
        <w:rPr>
          <w:rFonts w:ascii="Times New Roman" w:hAnsi="Times New Roman"/>
        </w:rPr>
        <w:t>Pascual</w:t>
      </w:r>
      <w:proofErr w:type="spellEnd"/>
      <w:r w:rsidRPr="003056AB">
        <w:rPr>
          <w:rFonts w:ascii="Times New Roman" w:hAnsi="Times New Roman"/>
        </w:rPr>
        <w:t xml:space="preserve"> </w:t>
      </w:r>
      <w:proofErr w:type="spellStart"/>
      <w:r w:rsidRPr="003056AB">
        <w:rPr>
          <w:rFonts w:ascii="Times New Roman" w:hAnsi="Times New Roman"/>
        </w:rPr>
        <w:t>Chavez</w:t>
      </w:r>
      <w:proofErr w:type="spellEnd"/>
      <w:r w:rsidRPr="003056AB">
        <w:rPr>
          <w:rFonts w:ascii="Times New Roman" w:hAnsi="Times New Roman"/>
        </w:rPr>
        <w:t xml:space="preserve"> </w:t>
      </w:r>
      <w:proofErr w:type="spellStart"/>
      <w:r w:rsidRPr="003056AB">
        <w:rPr>
          <w:rFonts w:ascii="Times New Roman" w:hAnsi="Times New Roman"/>
        </w:rPr>
        <w:t>Villanueva</w:t>
      </w:r>
      <w:proofErr w:type="spellEnd"/>
      <w:r w:rsidRPr="003056AB">
        <w:rPr>
          <w:rFonts w:ascii="Times New Roman" w:hAnsi="Times New Roman"/>
        </w:rPr>
        <w:t>, “L’inculturazione del carisma salesiano</w:t>
      </w:r>
      <w:proofErr w:type="gramStart"/>
      <w:r w:rsidRPr="003056AB">
        <w:rPr>
          <w:rFonts w:ascii="Times New Roman" w:hAnsi="Times New Roman"/>
        </w:rPr>
        <w:t>,</w:t>
      </w:r>
      <w:proofErr w:type="gramEnd"/>
      <w:r w:rsidRPr="003056AB">
        <w:rPr>
          <w:rFonts w:ascii="Times New Roman" w:hAnsi="Times New Roman"/>
        </w:rPr>
        <w:t xml:space="preserve">” </w:t>
      </w:r>
      <w:r w:rsidRPr="003056AB">
        <w:rPr>
          <w:rFonts w:ascii="Times New Roman" w:hAnsi="Times New Roman"/>
          <w:i/>
        </w:rPr>
        <w:t>Atti del Consiglio Generale della Società Salesiana di S. Giovanni Bosco</w:t>
      </w:r>
      <w:r w:rsidRPr="003056AB">
        <w:rPr>
          <w:rFonts w:ascii="Times New Roman" w:hAnsi="Times New Roman"/>
        </w:rPr>
        <w:t xml:space="preserve">, n. 411 (2011). La prima citazione è da Giovanni Paolo II, Discorso ai rappresentanti del mondo della cultura e della scienza, (Tbilisi, Georgia, 9 novembre 1999). La seconda citazione è dalla </w:t>
      </w:r>
      <w:r w:rsidRPr="003056AB">
        <w:rPr>
          <w:rFonts w:ascii="Times New Roman" w:hAnsi="Times New Roman"/>
          <w:i/>
        </w:rPr>
        <w:t xml:space="preserve">Vita </w:t>
      </w:r>
      <w:proofErr w:type="spellStart"/>
      <w:r w:rsidRPr="003056AB">
        <w:rPr>
          <w:rFonts w:ascii="Times New Roman" w:hAnsi="Times New Roman"/>
          <w:i/>
        </w:rPr>
        <w:t>Consecrata</w:t>
      </w:r>
      <w:proofErr w:type="spellEnd"/>
      <w:r w:rsidRPr="003056AB">
        <w:rPr>
          <w:rFonts w:ascii="Times New Roman" w:hAnsi="Times New Roman"/>
        </w:rPr>
        <w:t xml:space="preserve"> 45, con riferimento anche a Benedetto XVI, “Omelia nella solennità di Corpus Domini (23 giugno 2011</w:t>
      </w:r>
      <w:proofErr w:type="gramStart"/>
      <w:r w:rsidRPr="003056AB">
        <w:rPr>
          <w:rFonts w:ascii="Times New Roman" w:hAnsi="Times New Roman"/>
        </w:rPr>
        <w:t>)</w:t>
      </w:r>
      <w:proofErr w:type="gramEnd"/>
      <w:r w:rsidRPr="003056AB">
        <w:rPr>
          <w:rFonts w:ascii="Times New Roman" w:hAnsi="Times New Roman"/>
        </w:rPr>
        <w:t xml:space="preserve">”.   </w:t>
      </w:r>
    </w:p>
  </w:footnote>
  <w:footnote w:id="4">
    <w:p w14:paraId="7CC0EF4C" w14:textId="409C2DE4" w:rsidR="0051759E" w:rsidRPr="003056AB" w:rsidRDefault="0051759E">
      <w:pPr>
        <w:pStyle w:val="FootnoteText"/>
        <w:rPr>
          <w:rFonts w:ascii="Times New Roman" w:hAnsi="Times New Roman"/>
        </w:rPr>
      </w:pPr>
      <w:r w:rsidRPr="003056AB">
        <w:rPr>
          <w:rStyle w:val="FootnoteReference"/>
          <w:rFonts w:ascii="Times New Roman" w:hAnsi="Times New Roman"/>
        </w:rPr>
        <w:footnoteRef/>
      </w:r>
      <w:r w:rsidRPr="003056AB">
        <w:rPr>
          <w:rFonts w:ascii="Times New Roman" w:hAnsi="Times New Roman"/>
        </w:rPr>
        <w:t xml:space="preserve"> </w:t>
      </w:r>
      <w:proofErr w:type="gramStart"/>
      <w:r w:rsidRPr="003056AB">
        <w:rPr>
          <w:rFonts w:ascii="Times New Roman" w:hAnsi="Times New Roman"/>
        </w:rPr>
        <w:t xml:space="preserve">Angel Fernandez </w:t>
      </w:r>
      <w:proofErr w:type="spellStart"/>
      <w:r w:rsidRPr="003056AB">
        <w:rPr>
          <w:rFonts w:ascii="Times New Roman" w:hAnsi="Times New Roman"/>
        </w:rPr>
        <w:t>Artime</w:t>
      </w:r>
      <w:proofErr w:type="spellEnd"/>
      <w:r w:rsidRPr="003056AB">
        <w:rPr>
          <w:rFonts w:ascii="Times New Roman" w:hAnsi="Times New Roman"/>
        </w:rPr>
        <w:t xml:space="preserve">, “Appartenere di più a Dio, di più ai confratelli, di più ai giovani”, </w:t>
      </w:r>
      <w:r w:rsidRPr="003056AB">
        <w:rPr>
          <w:rFonts w:ascii="Times New Roman" w:hAnsi="Times New Roman"/>
          <w:i/>
        </w:rPr>
        <w:t>Atti del Consiglio Generale della Società Sale</w:t>
      </w:r>
      <w:proofErr w:type="gramEnd"/>
      <w:r w:rsidRPr="003056AB">
        <w:rPr>
          <w:rFonts w:ascii="Times New Roman" w:hAnsi="Times New Roman"/>
          <w:i/>
        </w:rPr>
        <w:t>siana di S. Giovanni Bosco,</w:t>
      </w:r>
      <w:r w:rsidR="00E919DC">
        <w:rPr>
          <w:rFonts w:ascii="Times New Roman" w:hAnsi="Times New Roman"/>
        </w:rPr>
        <w:t xml:space="preserve"> Anno XCV, n. 419 (set. – </w:t>
      </w:r>
      <w:proofErr w:type="spellStart"/>
      <w:r w:rsidR="00E919DC">
        <w:rPr>
          <w:rFonts w:ascii="Times New Roman" w:hAnsi="Times New Roman"/>
        </w:rPr>
        <w:t>d</w:t>
      </w:r>
      <w:r w:rsidRPr="003056AB">
        <w:rPr>
          <w:rFonts w:ascii="Times New Roman" w:hAnsi="Times New Roman"/>
        </w:rPr>
        <w:t>ic</w:t>
      </w:r>
      <w:proofErr w:type="spellEnd"/>
      <w:r w:rsidRPr="003056AB">
        <w:rPr>
          <w:rFonts w:ascii="Times New Roman" w:hAnsi="Times New Roman"/>
        </w:rPr>
        <w:t xml:space="preserve">. 2014) 22; </w:t>
      </w:r>
      <w:proofErr w:type="spellStart"/>
      <w:r w:rsidRPr="003056AB">
        <w:rPr>
          <w:rFonts w:ascii="Times New Roman" w:hAnsi="Times New Roman"/>
        </w:rPr>
        <w:t>cf</w:t>
      </w:r>
      <w:proofErr w:type="spellEnd"/>
      <w:r w:rsidRPr="003056AB">
        <w:rPr>
          <w:rFonts w:ascii="Times New Roman" w:hAnsi="Times New Roman"/>
        </w:rPr>
        <w:t xml:space="preserve"> anche </w:t>
      </w:r>
      <w:proofErr w:type="gramStart"/>
      <w:r w:rsidRPr="003056AB">
        <w:rPr>
          <w:rFonts w:ascii="Times New Roman" w:hAnsi="Times New Roman"/>
        </w:rPr>
        <w:t>25</w:t>
      </w:r>
      <w:proofErr w:type="gramEnd"/>
      <w:r w:rsidRPr="003056AB">
        <w:rPr>
          <w:rFonts w:ascii="Times New Roman" w:hAnsi="Times New Roman"/>
        </w:rPr>
        <w:t xml:space="preserve">. </w:t>
      </w:r>
    </w:p>
  </w:footnote>
  <w:footnote w:id="5">
    <w:p w14:paraId="10A93877" w14:textId="45861912" w:rsidR="0051759E" w:rsidRPr="003056AB" w:rsidRDefault="0051759E">
      <w:pPr>
        <w:pStyle w:val="FootnoteText"/>
        <w:rPr>
          <w:rFonts w:ascii="Times New Roman" w:hAnsi="Times New Roman"/>
        </w:rPr>
      </w:pPr>
      <w:r w:rsidRPr="003056AB">
        <w:rPr>
          <w:rStyle w:val="FootnoteReference"/>
          <w:rFonts w:ascii="Times New Roman" w:hAnsi="Times New Roman"/>
        </w:rPr>
        <w:footnoteRef/>
      </w:r>
      <w:r w:rsidRPr="003056AB">
        <w:rPr>
          <w:rFonts w:ascii="Times New Roman" w:hAnsi="Times New Roman"/>
        </w:rPr>
        <w:t xml:space="preserve"> Fernandez </w:t>
      </w:r>
      <w:proofErr w:type="spellStart"/>
      <w:r w:rsidRPr="003056AB">
        <w:rPr>
          <w:rFonts w:ascii="Times New Roman" w:hAnsi="Times New Roman"/>
        </w:rPr>
        <w:t>Artime</w:t>
      </w:r>
      <w:proofErr w:type="spellEnd"/>
      <w:r w:rsidRPr="003056AB">
        <w:rPr>
          <w:rFonts w:ascii="Times New Roman" w:hAnsi="Times New Roman"/>
        </w:rPr>
        <w:t xml:space="preserve">, “Appartenere di più a Dio, di più ai confratelli, di più ai giovani”, ACG 419: </w:t>
      </w:r>
      <w:proofErr w:type="gramStart"/>
      <w:r w:rsidRPr="003056AB">
        <w:rPr>
          <w:rFonts w:ascii="Times New Roman" w:hAnsi="Times New Roman"/>
        </w:rPr>
        <w:t>25</w:t>
      </w:r>
      <w:proofErr w:type="gramEnd"/>
    </w:p>
  </w:footnote>
  <w:footnote w:id="6">
    <w:p w14:paraId="46C9C773" w14:textId="42E1341D" w:rsidR="0051759E" w:rsidRPr="003056AB" w:rsidRDefault="0051759E" w:rsidP="00B94F51">
      <w:pPr>
        <w:pStyle w:val="FootnoteText"/>
        <w:rPr>
          <w:rFonts w:ascii="Times New Roman" w:hAnsi="Times New Roman"/>
        </w:rPr>
      </w:pPr>
      <w:r w:rsidRPr="003056AB">
        <w:rPr>
          <w:rStyle w:val="FootnoteReference"/>
          <w:rFonts w:ascii="Times New Roman" w:hAnsi="Times New Roman"/>
        </w:rPr>
        <w:footnoteRef/>
      </w:r>
      <w:r w:rsidRPr="003056AB">
        <w:rPr>
          <w:rFonts w:ascii="Times New Roman" w:hAnsi="Times New Roman"/>
        </w:rPr>
        <w:t xml:space="preserve"> I ‘principi’ qui sono </w:t>
      </w:r>
      <w:proofErr w:type="gramStart"/>
      <w:r w:rsidRPr="003056AB">
        <w:rPr>
          <w:rFonts w:ascii="Times New Roman" w:hAnsi="Times New Roman"/>
        </w:rPr>
        <w:t>principi</w:t>
      </w:r>
      <w:proofErr w:type="gramEnd"/>
      <w:r w:rsidRPr="003056AB">
        <w:rPr>
          <w:rFonts w:ascii="Times New Roman" w:hAnsi="Times New Roman"/>
        </w:rPr>
        <w:t xml:space="preserve"> nel senso originario: sono i fonti, da dove sorge tutto; sono le persone della Trinità.</w:t>
      </w:r>
    </w:p>
  </w:footnote>
  <w:footnote w:id="7">
    <w:p w14:paraId="46E7D877" w14:textId="77777777" w:rsidR="0051759E" w:rsidRPr="003056AB" w:rsidRDefault="0051759E">
      <w:pPr>
        <w:pStyle w:val="FootnoteText"/>
        <w:rPr>
          <w:rFonts w:ascii="Times New Roman" w:hAnsi="Times New Roman"/>
          <w:lang w:val="en-US"/>
        </w:rPr>
      </w:pPr>
      <w:r w:rsidRPr="003056AB">
        <w:rPr>
          <w:rStyle w:val="FootnoteReference"/>
          <w:rFonts w:ascii="Times New Roman" w:hAnsi="Times New Roman"/>
        </w:rPr>
        <w:footnoteRef/>
      </w:r>
      <w:r w:rsidRPr="003056AB">
        <w:rPr>
          <w:rFonts w:ascii="Times New Roman" w:hAnsi="Times New Roman"/>
          <w:lang w:val="en-US"/>
        </w:rPr>
        <w:t xml:space="preserve"> Cf. Christian </w:t>
      </w:r>
      <w:proofErr w:type="spellStart"/>
      <w:r w:rsidRPr="003056AB">
        <w:rPr>
          <w:rFonts w:ascii="Times New Roman" w:hAnsi="Times New Roman"/>
          <w:lang w:val="en-US"/>
        </w:rPr>
        <w:t>Salenson</w:t>
      </w:r>
      <w:proofErr w:type="spellEnd"/>
      <w:r w:rsidRPr="003056AB">
        <w:rPr>
          <w:rFonts w:ascii="Times New Roman" w:hAnsi="Times New Roman"/>
          <w:lang w:val="en-US"/>
        </w:rPr>
        <w:t xml:space="preserve">, </w:t>
      </w:r>
      <w:r w:rsidRPr="003056AB">
        <w:rPr>
          <w:rFonts w:ascii="Times New Roman" w:hAnsi="Times New Roman"/>
          <w:i/>
          <w:lang w:val="en-US"/>
        </w:rPr>
        <w:t xml:space="preserve">Christian de </w:t>
      </w:r>
      <w:proofErr w:type="spellStart"/>
      <w:r w:rsidRPr="003056AB">
        <w:rPr>
          <w:rFonts w:ascii="Times New Roman" w:hAnsi="Times New Roman"/>
          <w:i/>
          <w:lang w:val="en-US"/>
        </w:rPr>
        <w:t>Chergé</w:t>
      </w:r>
      <w:proofErr w:type="spellEnd"/>
      <w:r w:rsidRPr="003056AB">
        <w:rPr>
          <w:rFonts w:ascii="Times New Roman" w:hAnsi="Times New Roman"/>
          <w:i/>
          <w:lang w:val="en-US"/>
        </w:rPr>
        <w:t xml:space="preserve">. </w:t>
      </w:r>
      <w:proofErr w:type="gramStart"/>
      <w:r w:rsidRPr="003056AB">
        <w:rPr>
          <w:rFonts w:ascii="Times New Roman" w:hAnsi="Times New Roman"/>
          <w:i/>
          <w:lang w:val="en-US"/>
        </w:rPr>
        <w:t>A Theology of Hope</w:t>
      </w:r>
      <w:r w:rsidRPr="003056AB">
        <w:rPr>
          <w:rFonts w:ascii="Times New Roman" w:hAnsi="Times New Roman"/>
          <w:lang w:val="en-US"/>
        </w:rPr>
        <w:t xml:space="preserve"> (Collegeville: Liturgical Press/Cistercian Publications, 2012).</w:t>
      </w:r>
      <w:proofErr w:type="gramEnd"/>
    </w:p>
  </w:footnote>
  <w:footnote w:id="8">
    <w:p w14:paraId="47681FA7" w14:textId="77777777" w:rsidR="0051759E" w:rsidRPr="003056AB" w:rsidRDefault="0051759E">
      <w:pPr>
        <w:pStyle w:val="FootnoteText"/>
        <w:rPr>
          <w:rFonts w:ascii="Times New Roman" w:hAnsi="Times New Roman"/>
        </w:rPr>
      </w:pPr>
      <w:r w:rsidRPr="003056AB">
        <w:rPr>
          <w:rStyle w:val="FootnoteReference"/>
          <w:rFonts w:ascii="Times New Roman" w:hAnsi="Times New Roman"/>
        </w:rPr>
        <w:footnoteRef/>
      </w:r>
      <w:r w:rsidRPr="003056AB">
        <w:rPr>
          <w:rFonts w:ascii="Times New Roman" w:hAnsi="Times New Roman"/>
        </w:rPr>
        <w:t xml:space="preserve"> Ringrazio Silvio Roggia, SDB per questa riflessione.</w:t>
      </w:r>
    </w:p>
  </w:footnote>
  <w:footnote w:id="9">
    <w:p w14:paraId="00931C05" w14:textId="4E3CF526" w:rsidR="0051759E" w:rsidRPr="003056AB" w:rsidRDefault="0051759E">
      <w:pPr>
        <w:pStyle w:val="FootnoteText"/>
        <w:rPr>
          <w:rFonts w:ascii="Times New Roman" w:hAnsi="Times New Roman"/>
          <w:lang w:val="en-US"/>
        </w:rPr>
      </w:pPr>
      <w:r w:rsidRPr="003056AB">
        <w:rPr>
          <w:rStyle w:val="FootnoteReference"/>
          <w:rFonts w:ascii="Times New Roman" w:hAnsi="Times New Roman"/>
        </w:rPr>
        <w:footnoteRef/>
      </w:r>
      <w:r w:rsidRPr="003056AB">
        <w:rPr>
          <w:rFonts w:ascii="Times New Roman" w:hAnsi="Times New Roman"/>
          <w:lang w:val="en-US"/>
        </w:rPr>
        <w:t xml:space="preserve"> Timothy Radcliffe, “Pastoral Care in the Global Village,” </w:t>
      </w:r>
      <w:r w:rsidRPr="003056AB">
        <w:rPr>
          <w:rFonts w:ascii="Times New Roman" w:hAnsi="Times New Roman"/>
          <w:i/>
          <w:lang w:val="en-US"/>
        </w:rPr>
        <w:t xml:space="preserve">Pastoral Ministry for Today: ‘Who Do You Say That I Am?’ </w:t>
      </w:r>
      <w:proofErr w:type="gramStart"/>
      <w:r w:rsidRPr="003056AB">
        <w:rPr>
          <w:rFonts w:ascii="Times New Roman" w:hAnsi="Times New Roman"/>
          <w:i/>
          <w:lang w:val="en-US"/>
        </w:rPr>
        <w:t>Conference Papers 2008</w:t>
      </w:r>
      <w:r w:rsidRPr="003056AB">
        <w:rPr>
          <w:rFonts w:ascii="Times New Roman" w:hAnsi="Times New Roman"/>
          <w:lang w:val="en-US"/>
        </w:rPr>
        <w:t xml:space="preserve">, ed. Thomas G. </w:t>
      </w:r>
      <w:proofErr w:type="spellStart"/>
      <w:r w:rsidRPr="003056AB">
        <w:rPr>
          <w:rFonts w:ascii="Times New Roman" w:hAnsi="Times New Roman"/>
          <w:lang w:val="en-US"/>
        </w:rPr>
        <w:t>Grenham</w:t>
      </w:r>
      <w:proofErr w:type="spellEnd"/>
      <w:r w:rsidRPr="003056AB">
        <w:rPr>
          <w:rFonts w:ascii="Times New Roman" w:hAnsi="Times New Roman"/>
          <w:lang w:val="en-US"/>
        </w:rPr>
        <w:t xml:space="preserve"> (Dublin: </w:t>
      </w:r>
      <w:proofErr w:type="spellStart"/>
      <w:r w:rsidRPr="003056AB">
        <w:rPr>
          <w:rFonts w:ascii="Times New Roman" w:hAnsi="Times New Roman"/>
          <w:lang w:val="en-US"/>
        </w:rPr>
        <w:t>Veritas</w:t>
      </w:r>
      <w:proofErr w:type="spellEnd"/>
      <w:r w:rsidRPr="003056AB">
        <w:rPr>
          <w:rFonts w:ascii="Times New Roman" w:hAnsi="Times New Roman"/>
          <w:lang w:val="en-US"/>
        </w:rPr>
        <w:t>, 2009) 25-36.</w:t>
      </w:r>
      <w:proofErr w:type="gramEnd"/>
    </w:p>
  </w:footnote>
  <w:footnote w:id="10">
    <w:p w14:paraId="26A690D5" w14:textId="77777777" w:rsidR="0051759E" w:rsidRPr="003056AB" w:rsidRDefault="0051759E">
      <w:pPr>
        <w:pStyle w:val="FootnoteText"/>
        <w:rPr>
          <w:rFonts w:ascii="Times New Roman" w:hAnsi="Times New Roman"/>
          <w:lang w:val="en-US"/>
        </w:rPr>
      </w:pPr>
      <w:r w:rsidRPr="003056AB">
        <w:rPr>
          <w:rStyle w:val="FootnoteReference"/>
          <w:rFonts w:ascii="Times New Roman" w:hAnsi="Times New Roman"/>
        </w:rPr>
        <w:footnoteRef/>
      </w:r>
      <w:r w:rsidRPr="003056AB">
        <w:rPr>
          <w:rFonts w:ascii="Times New Roman" w:hAnsi="Times New Roman"/>
          <w:lang w:val="en-US"/>
        </w:rPr>
        <w:t xml:space="preserve"> Radcliffe.</w:t>
      </w:r>
    </w:p>
  </w:footnote>
  <w:footnote w:id="11">
    <w:p w14:paraId="5F0F0AE1" w14:textId="77777777" w:rsidR="0051759E" w:rsidRPr="003056AB" w:rsidRDefault="0051759E">
      <w:pPr>
        <w:pStyle w:val="FootnoteText"/>
        <w:rPr>
          <w:rFonts w:ascii="Times New Roman" w:hAnsi="Times New Roman"/>
          <w:lang w:val="en-US"/>
        </w:rPr>
      </w:pPr>
      <w:r w:rsidRPr="003056AB">
        <w:rPr>
          <w:rStyle w:val="FootnoteReference"/>
          <w:rFonts w:ascii="Times New Roman" w:hAnsi="Times New Roman"/>
        </w:rPr>
        <w:footnoteRef/>
      </w:r>
      <w:r w:rsidRPr="003056AB">
        <w:rPr>
          <w:rFonts w:ascii="Times New Roman" w:hAnsi="Times New Roman"/>
          <w:lang w:val="en-US"/>
        </w:rPr>
        <w:t xml:space="preserve"> Radcliffe.</w:t>
      </w:r>
    </w:p>
  </w:footnote>
  <w:footnote w:id="12">
    <w:p w14:paraId="5F21345D" w14:textId="40F30A95" w:rsidR="0051759E" w:rsidRPr="003056AB" w:rsidRDefault="0051759E">
      <w:pPr>
        <w:pStyle w:val="FootnoteText"/>
        <w:rPr>
          <w:rFonts w:ascii="Times New Roman" w:hAnsi="Times New Roman"/>
          <w:lang w:val="en-US"/>
        </w:rPr>
      </w:pPr>
      <w:r w:rsidRPr="003056AB">
        <w:rPr>
          <w:rStyle w:val="FootnoteReference"/>
          <w:rFonts w:ascii="Times New Roman" w:hAnsi="Times New Roman"/>
        </w:rPr>
        <w:footnoteRef/>
      </w:r>
      <w:r w:rsidRPr="003056AB">
        <w:rPr>
          <w:rFonts w:ascii="Times New Roman" w:hAnsi="Times New Roman"/>
          <w:lang w:val="en-US"/>
        </w:rPr>
        <w:t xml:space="preserve"> </w:t>
      </w:r>
      <w:proofErr w:type="gramStart"/>
      <w:r w:rsidRPr="003056AB">
        <w:rPr>
          <w:rFonts w:ascii="Times New Roman" w:hAnsi="Times New Roman"/>
          <w:lang w:val="en-US"/>
        </w:rPr>
        <w:t xml:space="preserve">Frederick G. Lawrence, “Critical Realism and the Hermeneutical Revolution,” </w:t>
      </w:r>
      <w:proofErr w:type="spellStart"/>
      <w:r w:rsidRPr="003056AB">
        <w:rPr>
          <w:rFonts w:ascii="Times New Roman" w:hAnsi="Times New Roman"/>
          <w:lang w:val="en-US"/>
        </w:rPr>
        <w:t>Conferenza</w:t>
      </w:r>
      <w:proofErr w:type="spellEnd"/>
      <w:r w:rsidRPr="003056AB">
        <w:rPr>
          <w:rFonts w:ascii="Times New Roman" w:hAnsi="Times New Roman"/>
          <w:lang w:val="en-US"/>
        </w:rPr>
        <w:t xml:space="preserve"> al Lonergan Workshop, Boston College, 1990 (non </w:t>
      </w:r>
      <w:proofErr w:type="spellStart"/>
      <w:r w:rsidRPr="003056AB">
        <w:rPr>
          <w:rFonts w:ascii="Times New Roman" w:hAnsi="Times New Roman"/>
          <w:lang w:val="en-US"/>
        </w:rPr>
        <w:t>pubblicata</w:t>
      </w:r>
      <w:proofErr w:type="spellEnd"/>
      <w:r w:rsidRPr="003056AB">
        <w:rPr>
          <w:rFonts w:ascii="Times New Roman" w:hAnsi="Times New Roman"/>
          <w:lang w:val="en-US"/>
        </w:rPr>
        <w:t>) 18.</w:t>
      </w:r>
      <w:proofErr w:type="gramEnd"/>
    </w:p>
  </w:footnote>
  <w:footnote w:id="13">
    <w:p w14:paraId="17E2B50B" w14:textId="3C0AE41A" w:rsidR="0051759E" w:rsidRPr="003056AB" w:rsidRDefault="0051759E">
      <w:pPr>
        <w:pStyle w:val="FootnoteText"/>
        <w:rPr>
          <w:rFonts w:ascii="Times New Roman" w:hAnsi="Times New Roman"/>
          <w:lang w:val="en-US"/>
        </w:rPr>
      </w:pPr>
      <w:r w:rsidRPr="003056AB">
        <w:rPr>
          <w:rStyle w:val="FootnoteReference"/>
          <w:rFonts w:ascii="Times New Roman" w:hAnsi="Times New Roman"/>
        </w:rPr>
        <w:footnoteRef/>
      </w:r>
      <w:r w:rsidRPr="003056AB">
        <w:rPr>
          <w:rFonts w:ascii="Times New Roman" w:hAnsi="Times New Roman"/>
        </w:rPr>
        <w:t xml:space="preserve"> Giorgio </w:t>
      </w:r>
      <w:proofErr w:type="spellStart"/>
      <w:r w:rsidRPr="003056AB">
        <w:rPr>
          <w:rFonts w:ascii="Times New Roman" w:hAnsi="Times New Roman"/>
        </w:rPr>
        <w:t>Chiosso</w:t>
      </w:r>
      <w:proofErr w:type="spellEnd"/>
      <w:r w:rsidRPr="003056AB">
        <w:rPr>
          <w:rFonts w:ascii="Times New Roman" w:hAnsi="Times New Roman"/>
        </w:rPr>
        <w:t>, “Problemi aperti e prospettive del Congresso</w:t>
      </w:r>
      <w:proofErr w:type="gramStart"/>
      <w:r w:rsidRPr="003056AB">
        <w:rPr>
          <w:rFonts w:ascii="Times New Roman" w:hAnsi="Times New Roman"/>
        </w:rPr>
        <w:t>,</w:t>
      </w:r>
      <w:proofErr w:type="gramEnd"/>
      <w:r w:rsidRPr="003056AB">
        <w:rPr>
          <w:rFonts w:ascii="Times New Roman" w:hAnsi="Times New Roman"/>
        </w:rPr>
        <w:t xml:space="preserve">” Congresso Storico Internazionale: Bicentenario della nascita di don Bosco, sul tema “Sviluppo del carisma di Don Bosco fino alla metà del scolo XX,” Roma, Salesianum, 19-23 novembre 2014. </w:t>
      </w:r>
      <w:proofErr w:type="gramStart"/>
      <w:r w:rsidRPr="003056AB">
        <w:rPr>
          <w:rFonts w:ascii="Times New Roman" w:hAnsi="Times New Roman"/>
          <w:lang w:val="en-US"/>
        </w:rPr>
        <w:t xml:space="preserve">Non </w:t>
      </w:r>
      <w:proofErr w:type="spellStart"/>
      <w:r w:rsidRPr="003056AB">
        <w:rPr>
          <w:rFonts w:ascii="Times New Roman" w:hAnsi="Times New Roman"/>
          <w:lang w:val="en-US"/>
        </w:rPr>
        <w:t>pubblicato</w:t>
      </w:r>
      <w:proofErr w:type="spellEnd"/>
      <w:proofErr w:type="gramEnd"/>
      <w:r w:rsidRPr="003056AB">
        <w:rPr>
          <w:rFonts w:ascii="Times New Roman" w:hAnsi="Times New Roman"/>
          <w:lang w:val="en-US"/>
        </w:rPr>
        <w:t xml:space="preserve">.    </w:t>
      </w:r>
    </w:p>
  </w:footnote>
  <w:footnote w:id="14">
    <w:p w14:paraId="6F4837FE" w14:textId="77777777" w:rsidR="0051759E" w:rsidRPr="003056AB" w:rsidRDefault="0051759E">
      <w:pPr>
        <w:pStyle w:val="FootnoteText"/>
        <w:rPr>
          <w:rFonts w:ascii="Times New Roman" w:hAnsi="Times New Roman"/>
          <w:lang w:val="en-US"/>
        </w:rPr>
      </w:pPr>
      <w:r w:rsidRPr="003056AB">
        <w:rPr>
          <w:rStyle w:val="FootnoteReference"/>
          <w:rFonts w:ascii="Times New Roman" w:hAnsi="Times New Roman"/>
        </w:rPr>
        <w:footnoteRef/>
      </w:r>
      <w:r w:rsidRPr="003056AB">
        <w:rPr>
          <w:rFonts w:ascii="Times New Roman" w:hAnsi="Times New Roman"/>
          <w:lang w:val="en-US"/>
        </w:rPr>
        <w:t xml:space="preserve"> Christopher Dawson, </w:t>
      </w:r>
      <w:r w:rsidRPr="003056AB">
        <w:rPr>
          <w:rFonts w:ascii="Times New Roman" w:hAnsi="Times New Roman"/>
          <w:i/>
          <w:lang w:val="en-US"/>
        </w:rPr>
        <w:t>The Crisis of Western Education</w:t>
      </w:r>
      <w:r w:rsidRPr="003056AB">
        <w:rPr>
          <w:rFonts w:ascii="Times New Roman" w:hAnsi="Times New Roman"/>
          <w:lang w:val="en-US"/>
        </w:rPr>
        <w:t xml:space="preserve"> (New York: </w:t>
      </w:r>
      <w:proofErr w:type="spellStart"/>
      <w:r w:rsidRPr="003056AB">
        <w:rPr>
          <w:rFonts w:ascii="Times New Roman" w:hAnsi="Times New Roman"/>
          <w:lang w:val="en-US"/>
        </w:rPr>
        <w:t>Sheed</w:t>
      </w:r>
      <w:proofErr w:type="spellEnd"/>
      <w:r w:rsidRPr="003056AB">
        <w:rPr>
          <w:rFonts w:ascii="Times New Roman" w:hAnsi="Times New Roman"/>
          <w:lang w:val="en-US"/>
        </w:rPr>
        <w:t xml:space="preserve"> and Ward, 1961) 113.</w:t>
      </w:r>
    </w:p>
  </w:footnote>
  <w:footnote w:id="15">
    <w:p w14:paraId="4098F2AD" w14:textId="55F1838C" w:rsidR="0051759E" w:rsidRPr="003056AB" w:rsidRDefault="0051759E">
      <w:pPr>
        <w:pStyle w:val="FootnoteText"/>
        <w:rPr>
          <w:rFonts w:ascii="Times New Roman" w:hAnsi="Times New Roman"/>
        </w:rPr>
      </w:pPr>
      <w:r w:rsidRPr="003056AB">
        <w:rPr>
          <w:rStyle w:val="FootnoteReference"/>
          <w:rFonts w:ascii="Times New Roman" w:hAnsi="Times New Roman"/>
        </w:rPr>
        <w:footnoteRef/>
      </w:r>
      <w:r w:rsidRPr="003056AB">
        <w:rPr>
          <w:rFonts w:ascii="Times New Roman" w:hAnsi="Times New Roman"/>
        </w:rPr>
        <w:t xml:space="preserve"> Fernandez </w:t>
      </w:r>
      <w:proofErr w:type="spellStart"/>
      <w:r w:rsidRPr="003056AB">
        <w:rPr>
          <w:rFonts w:ascii="Times New Roman" w:hAnsi="Times New Roman"/>
        </w:rPr>
        <w:t>Artime</w:t>
      </w:r>
      <w:proofErr w:type="spellEnd"/>
      <w:r w:rsidRPr="003056AB">
        <w:rPr>
          <w:rFonts w:ascii="Times New Roman" w:hAnsi="Times New Roman"/>
        </w:rPr>
        <w:t>, “Appartenere di più a Dio, di più ai confratelli, di più ai giovani</w:t>
      </w:r>
      <w:proofErr w:type="gramStart"/>
      <w:r w:rsidRPr="003056AB">
        <w:rPr>
          <w:rFonts w:ascii="Times New Roman" w:hAnsi="Times New Roman"/>
        </w:rPr>
        <w:t>,</w:t>
      </w:r>
      <w:proofErr w:type="gramEnd"/>
      <w:r w:rsidRPr="003056AB">
        <w:rPr>
          <w:rFonts w:ascii="Times New Roman" w:hAnsi="Times New Roman"/>
        </w:rPr>
        <w:t>” ACG 419: 25.</w:t>
      </w:r>
    </w:p>
  </w:footnote>
  <w:footnote w:id="16">
    <w:p w14:paraId="46A2A3CD" w14:textId="05115A40" w:rsidR="0051759E" w:rsidRPr="003056AB" w:rsidRDefault="0051759E">
      <w:pPr>
        <w:pStyle w:val="FootnoteText"/>
        <w:rPr>
          <w:rFonts w:ascii="Times New Roman" w:hAnsi="Times New Roman"/>
        </w:rPr>
      </w:pPr>
      <w:r w:rsidRPr="003056AB">
        <w:rPr>
          <w:rStyle w:val="FootnoteReference"/>
          <w:rFonts w:ascii="Times New Roman" w:hAnsi="Times New Roman"/>
        </w:rPr>
        <w:footnoteRef/>
      </w:r>
      <w:r w:rsidRPr="003056AB">
        <w:rPr>
          <w:rFonts w:ascii="Times New Roman" w:hAnsi="Times New Roman"/>
        </w:rPr>
        <w:t xml:space="preserve"> </w:t>
      </w:r>
      <w:proofErr w:type="spellStart"/>
      <w:r w:rsidRPr="003056AB">
        <w:rPr>
          <w:rFonts w:ascii="Times New Roman" w:hAnsi="Times New Roman"/>
        </w:rPr>
        <w:t>Cf</w:t>
      </w:r>
      <w:proofErr w:type="spellEnd"/>
      <w:r w:rsidRPr="003056AB">
        <w:rPr>
          <w:rFonts w:ascii="Times New Roman" w:hAnsi="Times New Roman"/>
        </w:rPr>
        <w:t xml:space="preserve">. Lonergan, </w:t>
      </w:r>
      <w:r w:rsidRPr="003056AB">
        <w:rPr>
          <w:rFonts w:ascii="Times New Roman" w:hAnsi="Times New Roman"/>
          <w:i/>
        </w:rPr>
        <w:t xml:space="preserve">Method in </w:t>
      </w:r>
      <w:proofErr w:type="spellStart"/>
      <w:r w:rsidRPr="003056AB">
        <w:rPr>
          <w:rFonts w:ascii="Times New Roman" w:hAnsi="Times New Roman"/>
          <w:i/>
        </w:rPr>
        <w:t>Theology</w:t>
      </w:r>
      <w:proofErr w:type="spellEnd"/>
      <w:r w:rsidRPr="003056AB">
        <w:rPr>
          <w:rFonts w:ascii="Times New Roman" w:hAnsi="Times New Roman"/>
        </w:rPr>
        <w:t xml:space="preserve">, cap. </w:t>
      </w:r>
      <w:proofErr w:type="gramStart"/>
      <w:r w:rsidRPr="003056AB">
        <w:rPr>
          <w:rFonts w:ascii="Times New Roman" w:hAnsi="Times New Roman"/>
        </w:rPr>
        <w:t>14</w:t>
      </w:r>
      <w:proofErr w:type="gramEnd"/>
      <w:r w:rsidRPr="003056AB">
        <w:rPr>
          <w:rFonts w:ascii="Times New Roman" w:hAnsi="Times New Roman"/>
        </w:rPr>
        <w:t xml:space="preserve"> per una proposta importante a questo riguardo. La specialità funzionale di ‘comunicazioni’ è più ampia dei ‘corsi pastorali’, ma questi non sono da escludere da una concezione olistica di teologia.  </w:t>
      </w:r>
    </w:p>
  </w:footnote>
  <w:footnote w:id="17">
    <w:p w14:paraId="140411DF" w14:textId="4C8F2234" w:rsidR="0051759E" w:rsidRPr="003056AB" w:rsidRDefault="0051759E">
      <w:pPr>
        <w:pStyle w:val="FootnoteText"/>
        <w:rPr>
          <w:rFonts w:ascii="Times New Roman" w:hAnsi="Times New Roman"/>
        </w:rPr>
      </w:pPr>
      <w:r w:rsidRPr="003056AB">
        <w:rPr>
          <w:rStyle w:val="FootnoteReference"/>
          <w:rFonts w:ascii="Times New Roman" w:hAnsi="Times New Roman"/>
        </w:rPr>
        <w:footnoteRef/>
      </w:r>
      <w:r w:rsidRPr="003056AB">
        <w:rPr>
          <w:rFonts w:ascii="Times New Roman" w:hAnsi="Times New Roman"/>
        </w:rPr>
        <w:t xml:space="preserve"> </w:t>
      </w:r>
      <w:proofErr w:type="spellStart"/>
      <w:r w:rsidRPr="003056AB">
        <w:rPr>
          <w:rFonts w:ascii="Times New Roman" w:hAnsi="Times New Roman"/>
        </w:rPr>
        <w:t>Chavez</w:t>
      </w:r>
      <w:proofErr w:type="spellEnd"/>
      <w:r w:rsidRPr="003056AB">
        <w:rPr>
          <w:rFonts w:ascii="Times New Roman" w:hAnsi="Times New Roman"/>
        </w:rPr>
        <w:t xml:space="preserve"> </w:t>
      </w:r>
      <w:proofErr w:type="spellStart"/>
      <w:r w:rsidRPr="003056AB">
        <w:rPr>
          <w:rFonts w:ascii="Times New Roman" w:hAnsi="Times New Roman"/>
        </w:rPr>
        <w:t>Villanueva</w:t>
      </w:r>
      <w:proofErr w:type="spellEnd"/>
      <w:r w:rsidRPr="003056AB">
        <w:rPr>
          <w:rFonts w:ascii="Times New Roman" w:hAnsi="Times New Roman"/>
        </w:rPr>
        <w:t>, “Inculturazione del carisma salesiano”, in ACG 411.</w:t>
      </w:r>
      <w:r w:rsidRPr="003056AB">
        <w:rPr>
          <w:rFonts w:ascii="Times New Roman" w:hAnsi="Times New Roman"/>
          <w:lang w:val="en-US"/>
        </w:rPr>
        <w:t xml:space="preserve"> Don Chavez </w:t>
      </w:r>
      <w:proofErr w:type="spellStart"/>
      <w:r w:rsidRPr="003056AB">
        <w:rPr>
          <w:rFonts w:ascii="Times New Roman" w:hAnsi="Times New Roman"/>
          <w:lang w:val="en-US"/>
        </w:rPr>
        <w:t>sviluppò</w:t>
      </w:r>
      <w:proofErr w:type="spellEnd"/>
      <w:r w:rsidRPr="003056AB">
        <w:rPr>
          <w:rFonts w:ascii="Times New Roman" w:hAnsi="Times New Roman"/>
          <w:lang w:val="en-US"/>
        </w:rPr>
        <w:t xml:space="preserve"> lo </w:t>
      </w:r>
      <w:proofErr w:type="spellStart"/>
      <w:r w:rsidRPr="003056AB">
        <w:rPr>
          <w:rFonts w:ascii="Times New Roman" w:hAnsi="Times New Roman"/>
          <w:lang w:val="en-US"/>
        </w:rPr>
        <w:t>stesso</w:t>
      </w:r>
      <w:proofErr w:type="spellEnd"/>
      <w:r w:rsidRPr="003056AB">
        <w:rPr>
          <w:rFonts w:ascii="Times New Roman" w:hAnsi="Times New Roman"/>
          <w:lang w:val="en-US"/>
        </w:rPr>
        <w:t xml:space="preserve"> </w:t>
      </w:r>
      <w:proofErr w:type="spellStart"/>
      <w:r w:rsidRPr="003056AB">
        <w:rPr>
          <w:rFonts w:ascii="Times New Roman" w:hAnsi="Times New Roman"/>
          <w:lang w:val="en-US"/>
        </w:rPr>
        <w:t>tema</w:t>
      </w:r>
      <w:proofErr w:type="spellEnd"/>
      <w:r w:rsidRPr="003056AB">
        <w:rPr>
          <w:rFonts w:ascii="Times New Roman" w:hAnsi="Times New Roman"/>
          <w:lang w:val="en-US"/>
        </w:rPr>
        <w:t xml:space="preserve"> </w:t>
      </w:r>
      <w:r w:rsidRPr="003056AB">
        <w:rPr>
          <w:rFonts w:ascii="Times New Roman" w:hAnsi="Times New Roman"/>
        </w:rPr>
        <w:t>più ampiamente in una conferenza poco conosciuta del 2006: vedi</w:t>
      </w:r>
      <w:r w:rsidRPr="003056AB">
        <w:rPr>
          <w:rFonts w:ascii="Times New Roman" w:hAnsi="Times New Roman"/>
          <w:lang w:val="en-US"/>
        </w:rPr>
        <w:t xml:space="preserve"> </w:t>
      </w:r>
      <w:proofErr w:type="spellStart"/>
      <w:r w:rsidRPr="003056AB">
        <w:rPr>
          <w:rFonts w:ascii="Times New Roman" w:hAnsi="Times New Roman"/>
          <w:lang w:val="en-US"/>
        </w:rPr>
        <w:t>Pascual</w:t>
      </w:r>
      <w:proofErr w:type="spellEnd"/>
      <w:r w:rsidRPr="003056AB">
        <w:rPr>
          <w:rFonts w:ascii="Times New Roman" w:hAnsi="Times New Roman"/>
          <w:lang w:val="en-US"/>
        </w:rPr>
        <w:t xml:space="preserve"> Chavez Villanueva, “Don Bosco’s Educational System Today,” </w:t>
      </w:r>
      <w:r w:rsidRPr="003056AB">
        <w:rPr>
          <w:rFonts w:ascii="Times New Roman" w:hAnsi="Times New Roman"/>
          <w:i/>
          <w:lang w:val="en-US"/>
        </w:rPr>
        <w:t>Divyadaan: Journal of Philosophy and Education</w:t>
      </w:r>
      <w:r w:rsidRPr="003056AB">
        <w:rPr>
          <w:rFonts w:ascii="Times New Roman" w:hAnsi="Times New Roman"/>
          <w:lang w:val="en-US"/>
        </w:rPr>
        <w:t xml:space="preserve"> </w:t>
      </w:r>
      <w:r w:rsidRPr="003056AB">
        <w:rPr>
          <w:rFonts w:ascii="Times New Roman" w:hAnsi="Times New Roman"/>
          <w:b/>
          <w:lang w:val="en-US"/>
        </w:rPr>
        <w:t xml:space="preserve">21 </w:t>
      </w:r>
      <w:r w:rsidRPr="003056AB">
        <w:rPr>
          <w:rFonts w:ascii="Times New Roman" w:hAnsi="Times New Roman"/>
          <w:lang w:val="en-US"/>
        </w:rPr>
        <w:t xml:space="preserve">1[2010] 1 – 18. </w:t>
      </w:r>
      <w:proofErr w:type="gramStart"/>
      <w:r w:rsidRPr="003056AB">
        <w:rPr>
          <w:rFonts w:ascii="Times New Roman" w:hAnsi="Times New Roman"/>
        </w:rPr>
        <w:t>[Originale</w:t>
      </w:r>
      <w:proofErr w:type="gramEnd"/>
      <w:r w:rsidRPr="003056AB">
        <w:rPr>
          <w:rFonts w:ascii="Times New Roman" w:hAnsi="Times New Roman"/>
        </w:rPr>
        <w:t xml:space="preserve">: </w:t>
      </w:r>
      <w:proofErr w:type="spellStart"/>
      <w:r w:rsidRPr="003056AB">
        <w:rPr>
          <w:rFonts w:ascii="Times New Roman" w:hAnsi="Times New Roman"/>
        </w:rPr>
        <w:t>Pascual</w:t>
      </w:r>
      <w:proofErr w:type="spellEnd"/>
      <w:r w:rsidRPr="003056AB">
        <w:rPr>
          <w:rFonts w:ascii="Times New Roman" w:hAnsi="Times New Roman"/>
        </w:rPr>
        <w:t xml:space="preserve"> </w:t>
      </w:r>
      <w:proofErr w:type="spellStart"/>
      <w:r w:rsidRPr="003056AB">
        <w:rPr>
          <w:rFonts w:ascii="Times New Roman" w:hAnsi="Times New Roman"/>
        </w:rPr>
        <w:t>Chavez</w:t>
      </w:r>
      <w:proofErr w:type="spellEnd"/>
      <w:r w:rsidRPr="003056AB">
        <w:rPr>
          <w:rFonts w:ascii="Times New Roman" w:hAnsi="Times New Roman"/>
        </w:rPr>
        <w:t xml:space="preserve">: “Cristianità e prevenzione,” </w:t>
      </w:r>
      <w:r w:rsidRPr="003056AB">
        <w:rPr>
          <w:rFonts w:ascii="Times New Roman" w:hAnsi="Times New Roman"/>
          <w:i/>
        </w:rPr>
        <w:t>L’educatore, oggi: tratti per un profilo di san Giovanni Bosco: Seminario di studio</w:t>
      </w:r>
      <w:r w:rsidRPr="003056AB">
        <w:rPr>
          <w:rFonts w:ascii="Times New Roman" w:hAnsi="Times New Roman"/>
        </w:rPr>
        <w:t xml:space="preserve">. </w:t>
      </w:r>
      <w:proofErr w:type="gramStart"/>
      <w:r w:rsidRPr="003056AB">
        <w:rPr>
          <w:rFonts w:ascii="Times New Roman" w:hAnsi="Times New Roman"/>
        </w:rPr>
        <w:t xml:space="preserve">Salone degli Affreschi – Palazzo Ateneo, Bari, 26 aprile 2006, ed. Cosimo </w:t>
      </w:r>
      <w:proofErr w:type="spellStart"/>
      <w:r w:rsidRPr="003056AB">
        <w:rPr>
          <w:rFonts w:ascii="Times New Roman" w:hAnsi="Times New Roman"/>
        </w:rPr>
        <w:t>Laneve</w:t>
      </w:r>
      <w:proofErr w:type="spellEnd"/>
      <w:r w:rsidRPr="003056AB">
        <w:rPr>
          <w:rFonts w:ascii="Times New Roman" w:hAnsi="Times New Roman"/>
        </w:rPr>
        <w:t>, Università degli Studi di Bari, Quaderni di Ateneo 111 ([B</w:t>
      </w:r>
      <w:proofErr w:type="gramEnd"/>
      <w:r w:rsidRPr="003056AB">
        <w:rPr>
          <w:rFonts w:ascii="Times New Roman" w:hAnsi="Times New Roman"/>
        </w:rPr>
        <w:t xml:space="preserve">ari]: Servizio Editoriale Universitario, 2007) 11-28.] Recentemente, don </w:t>
      </w:r>
      <w:proofErr w:type="spellStart"/>
      <w:r w:rsidRPr="003056AB">
        <w:rPr>
          <w:rFonts w:ascii="Times New Roman" w:hAnsi="Times New Roman"/>
        </w:rPr>
        <w:t>Chavez</w:t>
      </w:r>
      <w:proofErr w:type="spellEnd"/>
      <w:r w:rsidRPr="003056AB">
        <w:rPr>
          <w:rFonts w:ascii="Times New Roman" w:hAnsi="Times New Roman"/>
        </w:rPr>
        <w:t xml:space="preserve"> fece la stessa relazione, in inglese, nello STS Gerusalemme.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7D05C" w14:textId="77777777" w:rsidR="00E919DC" w:rsidRDefault="00E919DC" w:rsidP="00200A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6E4773" w14:textId="77777777" w:rsidR="00E919DC" w:rsidRDefault="00E919DC" w:rsidP="00E919D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A12B0" w14:textId="77777777" w:rsidR="00E919DC" w:rsidRDefault="00E919DC" w:rsidP="00200A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43ACCA7" w14:textId="3078BBB2" w:rsidR="00E919DC" w:rsidRPr="00E919DC" w:rsidRDefault="00E919DC" w:rsidP="00E919DC">
    <w:pPr>
      <w:pStyle w:val="Header"/>
      <w:ind w:right="360"/>
      <w:rPr>
        <w:rFonts w:ascii="Times New Roman" w:hAnsi="Times New Roman"/>
        <w:i/>
        <w:sz w:val="20"/>
      </w:rPr>
    </w:pPr>
    <w:r w:rsidRPr="00E919DC">
      <w:rPr>
        <w:rFonts w:ascii="Times New Roman" w:hAnsi="Times New Roman"/>
        <w:i/>
        <w:sz w:val="20"/>
      </w:rPr>
      <w:t xml:space="preserve">Coelho, Teologia, Spiritualità, Pastorale e Interculturalità, Incontro Presidi </w:t>
    </w:r>
    <w:r>
      <w:rPr>
        <w:rFonts w:ascii="Times New Roman" w:hAnsi="Times New Roman"/>
        <w:i/>
        <w:sz w:val="20"/>
      </w:rPr>
      <w:t>Teologia, ITA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52622"/>
    <w:multiLevelType w:val="hybridMultilevel"/>
    <w:tmpl w:val="4372D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83D"/>
    <w:rsid w:val="00002388"/>
    <w:rsid w:val="00004830"/>
    <w:rsid w:val="00006C40"/>
    <w:rsid w:val="00015054"/>
    <w:rsid w:val="00015A2A"/>
    <w:rsid w:val="00015B46"/>
    <w:rsid w:val="00021A31"/>
    <w:rsid w:val="00021AE7"/>
    <w:rsid w:val="00025C23"/>
    <w:rsid w:val="000313D6"/>
    <w:rsid w:val="000329B9"/>
    <w:rsid w:val="00033551"/>
    <w:rsid w:val="00033F44"/>
    <w:rsid w:val="000344BE"/>
    <w:rsid w:val="000355B9"/>
    <w:rsid w:val="000379AA"/>
    <w:rsid w:val="000430FF"/>
    <w:rsid w:val="00047F08"/>
    <w:rsid w:val="000520E4"/>
    <w:rsid w:val="000567BB"/>
    <w:rsid w:val="000653D9"/>
    <w:rsid w:val="00065892"/>
    <w:rsid w:val="00065F0D"/>
    <w:rsid w:val="00066841"/>
    <w:rsid w:val="000674D1"/>
    <w:rsid w:val="0007306A"/>
    <w:rsid w:val="00077B8A"/>
    <w:rsid w:val="000949C3"/>
    <w:rsid w:val="000A2C0B"/>
    <w:rsid w:val="000A3659"/>
    <w:rsid w:val="000A39A3"/>
    <w:rsid w:val="000A6040"/>
    <w:rsid w:val="000B4AE6"/>
    <w:rsid w:val="000C4E31"/>
    <w:rsid w:val="000D3C99"/>
    <w:rsid w:val="000D5685"/>
    <w:rsid w:val="000D5BE4"/>
    <w:rsid w:val="000E2068"/>
    <w:rsid w:val="000E2C9A"/>
    <w:rsid w:val="000F0530"/>
    <w:rsid w:val="000F4A05"/>
    <w:rsid w:val="000F50AD"/>
    <w:rsid w:val="0010154A"/>
    <w:rsid w:val="00104343"/>
    <w:rsid w:val="0010544D"/>
    <w:rsid w:val="00106E70"/>
    <w:rsid w:val="00117AE5"/>
    <w:rsid w:val="0012480C"/>
    <w:rsid w:val="00124AEF"/>
    <w:rsid w:val="00125FDB"/>
    <w:rsid w:val="0013236C"/>
    <w:rsid w:val="00133640"/>
    <w:rsid w:val="001370DB"/>
    <w:rsid w:val="00140B16"/>
    <w:rsid w:val="00147FC1"/>
    <w:rsid w:val="0015110C"/>
    <w:rsid w:val="00171A99"/>
    <w:rsid w:val="0017697E"/>
    <w:rsid w:val="00177709"/>
    <w:rsid w:val="00177922"/>
    <w:rsid w:val="001825A8"/>
    <w:rsid w:val="00185430"/>
    <w:rsid w:val="00185B00"/>
    <w:rsid w:val="001942A7"/>
    <w:rsid w:val="0019725E"/>
    <w:rsid w:val="001A56FA"/>
    <w:rsid w:val="001A6C77"/>
    <w:rsid w:val="001A6EBB"/>
    <w:rsid w:val="001A7764"/>
    <w:rsid w:val="001B26C6"/>
    <w:rsid w:val="001B3A3A"/>
    <w:rsid w:val="001B44A1"/>
    <w:rsid w:val="001B58DD"/>
    <w:rsid w:val="001C420C"/>
    <w:rsid w:val="001C5215"/>
    <w:rsid w:val="001C730B"/>
    <w:rsid w:val="001C73FE"/>
    <w:rsid w:val="001D20CB"/>
    <w:rsid w:val="001D4608"/>
    <w:rsid w:val="001D5C5A"/>
    <w:rsid w:val="001E2531"/>
    <w:rsid w:val="001E4642"/>
    <w:rsid w:val="001E6F89"/>
    <w:rsid w:val="001E7B47"/>
    <w:rsid w:val="001F0CE8"/>
    <w:rsid w:val="001F148F"/>
    <w:rsid w:val="001F1D05"/>
    <w:rsid w:val="001F2D81"/>
    <w:rsid w:val="001F3FC0"/>
    <w:rsid w:val="001F556F"/>
    <w:rsid w:val="001F562B"/>
    <w:rsid w:val="001F7B50"/>
    <w:rsid w:val="0020194E"/>
    <w:rsid w:val="002123CD"/>
    <w:rsid w:val="00220758"/>
    <w:rsid w:val="00220814"/>
    <w:rsid w:val="002252A1"/>
    <w:rsid w:val="00237C88"/>
    <w:rsid w:val="00240E12"/>
    <w:rsid w:val="00241BE4"/>
    <w:rsid w:val="0024281C"/>
    <w:rsid w:val="00246470"/>
    <w:rsid w:val="00246873"/>
    <w:rsid w:val="00252036"/>
    <w:rsid w:val="002520BC"/>
    <w:rsid w:val="00255A36"/>
    <w:rsid w:val="002604DD"/>
    <w:rsid w:val="00262660"/>
    <w:rsid w:val="00272F4E"/>
    <w:rsid w:val="00281A7E"/>
    <w:rsid w:val="00281FE0"/>
    <w:rsid w:val="00283A8A"/>
    <w:rsid w:val="00284D07"/>
    <w:rsid w:val="00287C06"/>
    <w:rsid w:val="002917E7"/>
    <w:rsid w:val="0029238B"/>
    <w:rsid w:val="0029326E"/>
    <w:rsid w:val="00295F3C"/>
    <w:rsid w:val="002A0DA5"/>
    <w:rsid w:val="002A2FEA"/>
    <w:rsid w:val="002A35C9"/>
    <w:rsid w:val="002A766A"/>
    <w:rsid w:val="002A7ABC"/>
    <w:rsid w:val="002B3140"/>
    <w:rsid w:val="002B3BC7"/>
    <w:rsid w:val="002B3F89"/>
    <w:rsid w:val="002B40A0"/>
    <w:rsid w:val="002B5D04"/>
    <w:rsid w:val="002B6FF1"/>
    <w:rsid w:val="002C295D"/>
    <w:rsid w:val="002C3BDC"/>
    <w:rsid w:val="002C4FF2"/>
    <w:rsid w:val="002D26A8"/>
    <w:rsid w:val="002D4586"/>
    <w:rsid w:val="002D509C"/>
    <w:rsid w:val="002D60AB"/>
    <w:rsid w:val="002D6766"/>
    <w:rsid w:val="002E3905"/>
    <w:rsid w:val="002E631B"/>
    <w:rsid w:val="002E63BD"/>
    <w:rsid w:val="002F1579"/>
    <w:rsid w:val="002F35E0"/>
    <w:rsid w:val="002F608B"/>
    <w:rsid w:val="002F7502"/>
    <w:rsid w:val="0030270E"/>
    <w:rsid w:val="00303F00"/>
    <w:rsid w:val="003056AB"/>
    <w:rsid w:val="0030606E"/>
    <w:rsid w:val="0030788A"/>
    <w:rsid w:val="00311878"/>
    <w:rsid w:val="00311BF8"/>
    <w:rsid w:val="00312221"/>
    <w:rsid w:val="00321E8D"/>
    <w:rsid w:val="00331AFD"/>
    <w:rsid w:val="00333AE9"/>
    <w:rsid w:val="00340AE2"/>
    <w:rsid w:val="00342B49"/>
    <w:rsid w:val="00346CF4"/>
    <w:rsid w:val="00347B0D"/>
    <w:rsid w:val="003579CE"/>
    <w:rsid w:val="00365E00"/>
    <w:rsid w:val="00376C8E"/>
    <w:rsid w:val="0038132B"/>
    <w:rsid w:val="00382242"/>
    <w:rsid w:val="0038540F"/>
    <w:rsid w:val="0038636E"/>
    <w:rsid w:val="003A247B"/>
    <w:rsid w:val="003A478A"/>
    <w:rsid w:val="003B3BBC"/>
    <w:rsid w:val="003B591D"/>
    <w:rsid w:val="003C78B4"/>
    <w:rsid w:val="003D3C0F"/>
    <w:rsid w:val="003D4686"/>
    <w:rsid w:val="003E79CA"/>
    <w:rsid w:val="003F1028"/>
    <w:rsid w:val="003F1FD2"/>
    <w:rsid w:val="003F44F0"/>
    <w:rsid w:val="003F4998"/>
    <w:rsid w:val="003F5912"/>
    <w:rsid w:val="00402B04"/>
    <w:rsid w:val="00403C73"/>
    <w:rsid w:val="00406218"/>
    <w:rsid w:val="00410266"/>
    <w:rsid w:val="0041029E"/>
    <w:rsid w:val="00415A07"/>
    <w:rsid w:val="00416896"/>
    <w:rsid w:val="00424B95"/>
    <w:rsid w:val="00425FB2"/>
    <w:rsid w:val="00426E8A"/>
    <w:rsid w:val="0043168E"/>
    <w:rsid w:val="0044083D"/>
    <w:rsid w:val="00440E9A"/>
    <w:rsid w:val="004425E2"/>
    <w:rsid w:val="0044479C"/>
    <w:rsid w:val="0044491D"/>
    <w:rsid w:val="00445F28"/>
    <w:rsid w:val="00446374"/>
    <w:rsid w:val="00451290"/>
    <w:rsid w:val="00451450"/>
    <w:rsid w:val="00456E6D"/>
    <w:rsid w:val="004607F1"/>
    <w:rsid w:val="00462C59"/>
    <w:rsid w:val="00463A6E"/>
    <w:rsid w:val="004650DE"/>
    <w:rsid w:val="004674CA"/>
    <w:rsid w:val="004675DE"/>
    <w:rsid w:val="00470FB1"/>
    <w:rsid w:val="0047511E"/>
    <w:rsid w:val="00482C13"/>
    <w:rsid w:val="004855B1"/>
    <w:rsid w:val="00487D2E"/>
    <w:rsid w:val="0049070E"/>
    <w:rsid w:val="00496F31"/>
    <w:rsid w:val="00497980"/>
    <w:rsid w:val="004A257F"/>
    <w:rsid w:val="004A3271"/>
    <w:rsid w:val="004A4700"/>
    <w:rsid w:val="004A5535"/>
    <w:rsid w:val="004A6248"/>
    <w:rsid w:val="004A653C"/>
    <w:rsid w:val="004B025C"/>
    <w:rsid w:val="004B1100"/>
    <w:rsid w:val="004B540A"/>
    <w:rsid w:val="004B619F"/>
    <w:rsid w:val="004B691D"/>
    <w:rsid w:val="004C01E2"/>
    <w:rsid w:val="004C146D"/>
    <w:rsid w:val="004C5488"/>
    <w:rsid w:val="004D7380"/>
    <w:rsid w:val="004E2DC8"/>
    <w:rsid w:val="004E62E6"/>
    <w:rsid w:val="004F0057"/>
    <w:rsid w:val="004F00F2"/>
    <w:rsid w:val="004F68A6"/>
    <w:rsid w:val="00501EEB"/>
    <w:rsid w:val="005134AE"/>
    <w:rsid w:val="0051372E"/>
    <w:rsid w:val="005149F9"/>
    <w:rsid w:val="00516925"/>
    <w:rsid w:val="0051759E"/>
    <w:rsid w:val="00525843"/>
    <w:rsid w:val="005258D4"/>
    <w:rsid w:val="00525B47"/>
    <w:rsid w:val="005316D1"/>
    <w:rsid w:val="00535901"/>
    <w:rsid w:val="00536107"/>
    <w:rsid w:val="005376CC"/>
    <w:rsid w:val="00537BAB"/>
    <w:rsid w:val="005409B7"/>
    <w:rsid w:val="00541265"/>
    <w:rsid w:val="00541858"/>
    <w:rsid w:val="0054193E"/>
    <w:rsid w:val="00542EDA"/>
    <w:rsid w:val="005439E6"/>
    <w:rsid w:val="00543F95"/>
    <w:rsid w:val="00546394"/>
    <w:rsid w:val="005504E5"/>
    <w:rsid w:val="0055354C"/>
    <w:rsid w:val="005536AA"/>
    <w:rsid w:val="00554634"/>
    <w:rsid w:val="005559F2"/>
    <w:rsid w:val="0055751F"/>
    <w:rsid w:val="00563279"/>
    <w:rsid w:val="0056452B"/>
    <w:rsid w:val="005651CA"/>
    <w:rsid w:val="00565221"/>
    <w:rsid w:val="005667C5"/>
    <w:rsid w:val="00566EE2"/>
    <w:rsid w:val="0057294E"/>
    <w:rsid w:val="0057369A"/>
    <w:rsid w:val="0057383E"/>
    <w:rsid w:val="005762A8"/>
    <w:rsid w:val="00576B7C"/>
    <w:rsid w:val="00590185"/>
    <w:rsid w:val="00596BF9"/>
    <w:rsid w:val="00597633"/>
    <w:rsid w:val="005A0A67"/>
    <w:rsid w:val="005A0BFA"/>
    <w:rsid w:val="005A4B46"/>
    <w:rsid w:val="005A62BE"/>
    <w:rsid w:val="005A77D9"/>
    <w:rsid w:val="005B00AC"/>
    <w:rsid w:val="005B3365"/>
    <w:rsid w:val="005C528A"/>
    <w:rsid w:val="005D3780"/>
    <w:rsid w:val="005D4736"/>
    <w:rsid w:val="005D69FA"/>
    <w:rsid w:val="005D7757"/>
    <w:rsid w:val="005F10D8"/>
    <w:rsid w:val="005F217F"/>
    <w:rsid w:val="005F6E5C"/>
    <w:rsid w:val="006019AE"/>
    <w:rsid w:val="006020B1"/>
    <w:rsid w:val="006030F0"/>
    <w:rsid w:val="006047BD"/>
    <w:rsid w:val="00604EEB"/>
    <w:rsid w:val="00606079"/>
    <w:rsid w:val="00612460"/>
    <w:rsid w:val="00613065"/>
    <w:rsid w:val="006131A7"/>
    <w:rsid w:val="00613D7E"/>
    <w:rsid w:val="006141B4"/>
    <w:rsid w:val="0061623C"/>
    <w:rsid w:val="006349AD"/>
    <w:rsid w:val="006350AE"/>
    <w:rsid w:val="00640A4D"/>
    <w:rsid w:val="006560AA"/>
    <w:rsid w:val="006702C8"/>
    <w:rsid w:val="00670AF8"/>
    <w:rsid w:val="00675B71"/>
    <w:rsid w:val="0068516C"/>
    <w:rsid w:val="00687C8D"/>
    <w:rsid w:val="00694462"/>
    <w:rsid w:val="0069726A"/>
    <w:rsid w:val="006A08CA"/>
    <w:rsid w:val="006A10D4"/>
    <w:rsid w:val="006A238F"/>
    <w:rsid w:val="006A3D7D"/>
    <w:rsid w:val="006B10E5"/>
    <w:rsid w:val="006B6469"/>
    <w:rsid w:val="006C0015"/>
    <w:rsid w:val="006C1CEB"/>
    <w:rsid w:val="006C2DF9"/>
    <w:rsid w:val="006C5C40"/>
    <w:rsid w:val="006C607E"/>
    <w:rsid w:val="006C7C45"/>
    <w:rsid w:val="006D4073"/>
    <w:rsid w:val="006D4DC4"/>
    <w:rsid w:val="006D5CAC"/>
    <w:rsid w:val="006D7DC1"/>
    <w:rsid w:val="006E59E8"/>
    <w:rsid w:val="006F18F5"/>
    <w:rsid w:val="00705026"/>
    <w:rsid w:val="00705573"/>
    <w:rsid w:val="00707B89"/>
    <w:rsid w:val="0071182D"/>
    <w:rsid w:val="00712974"/>
    <w:rsid w:val="0071406F"/>
    <w:rsid w:val="007179BF"/>
    <w:rsid w:val="00723735"/>
    <w:rsid w:val="00724435"/>
    <w:rsid w:val="00725D09"/>
    <w:rsid w:val="0072736B"/>
    <w:rsid w:val="007311A8"/>
    <w:rsid w:val="007409DC"/>
    <w:rsid w:val="007414D6"/>
    <w:rsid w:val="00743083"/>
    <w:rsid w:val="00754687"/>
    <w:rsid w:val="00756459"/>
    <w:rsid w:val="00757026"/>
    <w:rsid w:val="00763B7F"/>
    <w:rsid w:val="007661EB"/>
    <w:rsid w:val="007733E8"/>
    <w:rsid w:val="00775829"/>
    <w:rsid w:val="00777113"/>
    <w:rsid w:val="0078027B"/>
    <w:rsid w:val="007811EA"/>
    <w:rsid w:val="00782C2F"/>
    <w:rsid w:val="00783EC3"/>
    <w:rsid w:val="0079090F"/>
    <w:rsid w:val="00794B27"/>
    <w:rsid w:val="0079666F"/>
    <w:rsid w:val="0079670B"/>
    <w:rsid w:val="00796C9B"/>
    <w:rsid w:val="00796D2D"/>
    <w:rsid w:val="007A1008"/>
    <w:rsid w:val="007B610F"/>
    <w:rsid w:val="007B623B"/>
    <w:rsid w:val="007B64E6"/>
    <w:rsid w:val="007D1F4E"/>
    <w:rsid w:val="007D6053"/>
    <w:rsid w:val="007E6ACD"/>
    <w:rsid w:val="007E6FF0"/>
    <w:rsid w:val="007F002D"/>
    <w:rsid w:val="007F0FC9"/>
    <w:rsid w:val="007F3303"/>
    <w:rsid w:val="0081328A"/>
    <w:rsid w:val="00830A2E"/>
    <w:rsid w:val="00831622"/>
    <w:rsid w:val="00835443"/>
    <w:rsid w:val="008413E2"/>
    <w:rsid w:val="00842516"/>
    <w:rsid w:val="00844426"/>
    <w:rsid w:val="00845B10"/>
    <w:rsid w:val="00845DB5"/>
    <w:rsid w:val="00851E03"/>
    <w:rsid w:val="00863434"/>
    <w:rsid w:val="008663ED"/>
    <w:rsid w:val="008665E7"/>
    <w:rsid w:val="00867B9D"/>
    <w:rsid w:val="00870BED"/>
    <w:rsid w:val="00874203"/>
    <w:rsid w:val="00874D9F"/>
    <w:rsid w:val="00875DF4"/>
    <w:rsid w:val="0088233E"/>
    <w:rsid w:val="00882C0B"/>
    <w:rsid w:val="0088677D"/>
    <w:rsid w:val="0088719B"/>
    <w:rsid w:val="008872AB"/>
    <w:rsid w:val="0089130F"/>
    <w:rsid w:val="00893ADC"/>
    <w:rsid w:val="008A1A38"/>
    <w:rsid w:val="008A2349"/>
    <w:rsid w:val="008A5892"/>
    <w:rsid w:val="008B5F29"/>
    <w:rsid w:val="008D13FE"/>
    <w:rsid w:val="008E1711"/>
    <w:rsid w:val="008E2BC5"/>
    <w:rsid w:val="008E39BE"/>
    <w:rsid w:val="008F0BFB"/>
    <w:rsid w:val="008F4A04"/>
    <w:rsid w:val="008F4B96"/>
    <w:rsid w:val="009075DE"/>
    <w:rsid w:val="00907BC9"/>
    <w:rsid w:val="0091414E"/>
    <w:rsid w:val="0092016F"/>
    <w:rsid w:val="00922B03"/>
    <w:rsid w:val="00926D4A"/>
    <w:rsid w:val="00930337"/>
    <w:rsid w:val="00932CE4"/>
    <w:rsid w:val="009332EA"/>
    <w:rsid w:val="00934809"/>
    <w:rsid w:val="009405C1"/>
    <w:rsid w:val="00944448"/>
    <w:rsid w:val="00951E8B"/>
    <w:rsid w:val="00956812"/>
    <w:rsid w:val="00960E78"/>
    <w:rsid w:val="009644DE"/>
    <w:rsid w:val="00970E17"/>
    <w:rsid w:val="00971B63"/>
    <w:rsid w:val="00974429"/>
    <w:rsid w:val="00975C59"/>
    <w:rsid w:val="00977C0A"/>
    <w:rsid w:val="0098136B"/>
    <w:rsid w:val="00981AA2"/>
    <w:rsid w:val="009834E2"/>
    <w:rsid w:val="00984B8C"/>
    <w:rsid w:val="00984BD4"/>
    <w:rsid w:val="00986596"/>
    <w:rsid w:val="0099053E"/>
    <w:rsid w:val="009913D9"/>
    <w:rsid w:val="00991CB1"/>
    <w:rsid w:val="0099279F"/>
    <w:rsid w:val="009A31F9"/>
    <w:rsid w:val="009A4707"/>
    <w:rsid w:val="009A5ACD"/>
    <w:rsid w:val="009B760E"/>
    <w:rsid w:val="009D400B"/>
    <w:rsid w:val="009D7263"/>
    <w:rsid w:val="009E2CEF"/>
    <w:rsid w:val="009E40D2"/>
    <w:rsid w:val="009E6B09"/>
    <w:rsid w:val="009F02F2"/>
    <w:rsid w:val="009F0ABC"/>
    <w:rsid w:val="009F0E27"/>
    <w:rsid w:val="009F3F7C"/>
    <w:rsid w:val="009F5761"/>
    <w:rsid w:val="009F5D34"/>
    <w:rsid w:val="00A03F81"/>
    <w:rsid w:val="00A06D6F"/>
    <w:rsid w:val="00A07763"/>
    <w:rsid w:val="00A117DB"/>
    <w:rsid w:val="00A21210"/>
    <w:rsid w:val="00A236BE"/>
    <w:rsid w:val="00A24912"/>
    <w:rsid w:val="00A24DD7"/>
    <w:rsid w:val="00A2524A"/>
    <w:rsid w:val="00A31208"/>
    <w:rsid w:val="00A32664"/>
    <w:rsid w:val="00A37387"/>
    <w:rsid w:val="00A4226A"/>
    <w:rsid w:val="00A42E36"/>
    <w:rsid w:val="00A4650C"/>
    <w:rsid w:val="00A6041E"/>
    <w:rsid w:val="00A63E8E"/>
    <w:rsid w:val="00A6581C"/>
    <w:rsid w:val="00A74ED3"/>
    <w:rsid w:val="00A75267"/>
    <w:rsid w:val="00A75CB9"/>
    <w:rsid w:val="00A7756A"/>
    <w:rsid w:val="00A82052"/>
    <w:rsid w:val="00A8593A"/>
    <w:rsid w:val="00A97465"/>
    <w:rsid w:val="00AA2D36"/>
    <w:rsid w:val="00AA3C36"/>
    <w:rsid w:val="00AA4F7A"/>
    <w:rsid w:val="00AA5FF0"/>
    <w:rsid w:val="00AA6DD0"/>
    <w:rsid w:val="00AB3E58"/>
    <w:rsid w:val="00AB48CB"/>
    <w:rsid w:val="00AB742C"/>
    <w:rsid w:val="00AB76E2"/>
    <w:rsid w:val="00AC4149"/>
    <w:rsid w:val="00AC46DC"/>
    <w:rsid w:val="00AC4AD5"/>
    <w:rsid w:val="00AC5197"/>
    <w:rsid w:val="00AD1555"/>
    <w:rsid w:val="00AD57FC"/>
    <w:rsid w:val="00AE10EB"/>
    <w:rsid w:val="00AE2682"/>
    <w:rsid w:val="00AE5AFB"/>
    <w:rsid w:val="00AE7AAC"/>
    <w:rsid w:val="00B027FA"/>
    <w:rsid w:val="00B14FFC"/>
    <w:rsid w:val="00B1666F"/>
    <w:rsid w:val="00B27E8E"/>
    <w:rsid w:val="00B30CE4"/>
    <w:rsid w:val="00B3293C"/>
    <w:rsid w:val="00B33022"/>
    <w:rsid w:val="00B363CA"/>
    <w:rsid w:val="00B3673D"/>
    <w:rsid w:val="00B3776B"/>
    <w:rsid w:val="00B406C6"/>
    <w:rsid w:val="00B42F37"/>
    <w:rsid w:val="00B435D0"/>
    <w:rsid w:val="00B4409F"/>
    <w:rsid w:val="00B470E6"/>
    <w:rsid w:val="00B56CD6"/>
    <w:rsid w:val="00B605B1"/>
    <w:rsid w:val="00B61808"/>
    <w:rsid w:val="00B64617"/>
    <w:rsid w:val="00B676EF"/>
    <w:rsid w:val="00B70D9A"/>
    <w:rsid w:val="00B7373E"/>
    <w:rsid w:val="00B815F9"/>
    <w:rsid w:val="00B93E4C"/>
    <w:rsid w:val="00B94F51"/>
    <w:rsid w:val="00B954A0"/>
    <w:rsid w:val="00B95C9D"/>
    <w:rsid w:val="00B968EE"/>
    <w:rsid w:val="00B979EA"/>
    <w:rsid w:val="00BB2143"/>
    <w:rsid w:val="00BB6BEC"/>
    <w:rsid w:val="00BB6E9E"/>
    <w:rsid w:val="00BC15F2"/>
    <w:rsid w:val="00BC204C"/>
    <w:rsid w:val="00BC2762"/>
    <w:rsid w:val="00BC5189"/>
    <w:rsid w:val="00BC75D9"/>
    <w:rsid w:val="00BD05B6"/>
    <w:rsid w:val="00BD13A8"/>
    <w:rsid w:val="00BD24E3"/>
    <w:rsid w:val="00BD3582"/>
    <w:rsid w:val="00BE3A97"/>
    <w:rsid w:val="00C0333C"/>
    <w:rsid w:val="00C04FEC"/>
    <w:rsid w:val="00C14536"/>
    <w:rsid w:val="00C23D3F"/>
    <w:rsid w:val="00C26B44"/>
    <w:rsid w:val="00C31A00"/>
    <w:rsid w:val="00C3338E"/>
    <w:rsid w:val="00C426E0"/>
    <w:rsid w:val="00C468C9"/>
    <w:rsid w:val="00C476EC"/>
    <w:rsid w:val="00C47B7F"/>
    <w:rsid w:val="00C47C78"/>
    <w:rsid w:val="00C52D88"/>
    <w:rsid w:val="00C537D1"/>
    <w:rsid w:val="00C54A8B"/>
    <w:rsid w:val="00C6491C"/>
    <w:rsid w:val="00C725DB"/>
    <w:rsid w:val="00C75525"/>
    <w:rsid w:val="00C76408"/>
    <w:rsid w:val="00C82018"/>
    <w:rsid w:val="00C82EE6"/>
    <w:rsid w:val="00C8310E"/>
    <w:rsid w:val="00C86402"/>
    <w:rsid w:val="00C92037"/>
    <w:rsid w:val="00C93669"/>
    <w:rsid w:val="00CA75CE"/>
    <w:rsid w:val="00CB61E4"/>
    <w:rsid w:val="00CC1A46"/>
    <w:rsid w:val="00CC4235"/>
    <w:rsid w:val="00CD1578"/>
    <w:rsid w:val="00CE1B5C"/>
    <w:rsid w:val="00CE3306"/>
    <w:rsid w:val="00CE6CD6"/>
    <w:rsid w:val="00CF05AD"/>
    <w:rsid w:val="00CF3021"/>
    <w:rsid w:val="00CF7A30"/>
    <w:rsid w:val="00D04F4D"/>
    <w:rsid w:val="00D050FE"/>
    <w:rsid w:val="00D053F8"/>
    <w:rsid w:val="00D1023C"/>
    <w:rsid w:val="00D11DA5"/>
    <w:rsid w:val="00D12856"/>
    <w:rsid w:val="00D24071"/>
    <w:rsid w:val="00D24A56"/>
    <w:rsid w:val="00D25AA4"/>
    <w:rsid w:val="00D2751E"/>
    <w:rsid w:val="00D277D0"/>
    <w:rsid w:val="00D40ED6"/>
    <w:rsid w:val="00D4515B"/>
    <w:rsid w:val="00D46950"/>
    <w:rsid w:val="00D52A12"/>
    <w:rsid w:val="00D60FB0"/>
    <w:rsid w:val="00D63724"/>
    <w:rsid w:val="00D65115"/>
    <w:rsid w:val="00D656DA"/>
    <w:rsid w:val="00D67A7F"/>
    <w:rsid w:val="00D720BE"/>
    <w:rsid w:val="00D83DFD"/>
    <w:rsid w:val="00D84AF8"/>
    <w:rsid w:val="00D863FC"/>
    <w:rsid w:val="00D94458"/>
    <w:rsid w:val="00D953D5"/>
    <w:rsid w:val="00DA47B6"/>
    <w:rsid w:val="00DA520E"/>
    <w:rsid w:val="00DA6263"/>
    <w:rsid w:val="00DB10CC"/>
    <w:rsid w:val="00DB786A"/>
    <w:rsid w:val="00DC2250"/>
    <w:rsid w:val="00DC435B"/>
    <w:rsid w:val="00DC6FF1"/>
    <w:rsid w:val="00DD3647"/>
    <w:rsid w:val="00DD4CF4"/>
    <w:rsid w:val="00DD5127"/>
    <w:rsid w:val="00DE59C9"/>
    <w:rsid w:val="00DF2446"/>
    <w:rsid w:val="00DF3215"/>
    <w:rsid w:val="00DF4826"/>
    <w:rsid w:val="00DF55E1"/>
    <w:rsid w:val="00DF66D6"/>
    <w:rsid w:val="00E01A0B"/>
    <w:rsid w:val="00E13677"/>
    <w:rsid w:val="00E159C9"/>
    <w:rsid w:val="00E200E3"/>
    <w:rsid w:val="00E21D89"/>
    <w:rsid w:val="00E22AA5"/>
    <w:rsid w:val="00E23A66"/>
    <w:rsid w:val="00E24DEB"/>
    <w:rsid w:val="00E26014"/>
    <w:rsid w:val="00E30CBE"/>
    <w:rsid w:val="00E33504"/>
    <w:rsid w:val="00E36A35"/>
    <w:rsid w:val="00E37CFE"/>
    <w:rsid w:val="00E4025F"/>
    <w:rsid w:val="00E4663E"/>
    <w:rsid w:val="00E46CB3"/>
    <w:rsid w:val="00E47961"/>
    <w:rsid w:val="00E47C87"/>
    <w:rsid w:val="00E524CC"/>
    <w:rsid w:val="00E543B9"/>
    <w:rsid w:val="00E5552B"/>
    <w:rsid w:val="00E61E22"/>
    <w:rsid w:val="00E71F4F"/>
    <w:rsid w:val="00E7406F"/>
    <w:rsid w:val="00E74562"/>
    <w:rsid w:val="00E75CAB"/>
    <w:rsid w:val="00E8005C"/>
    <w:rsid w:val="00E815A7"/>
    <w:rsid w:val="00E849E7"/>
    <w:rsid w:val="00E919DC"/>
    <w:rsid w:val="00E92296"/>
    <w:rsid w:val="00E922C5"/>
    <w:rsid w:val="00E94327"/>
    <w:rsid w:val="00EA1A9A"/>
    <w:rsid w:val="00EA3EBE"/>
    <w:rsid w:val="00EA4DBD"/>
    <w:rsid w:val="00EA7741"/>
    <w:rsid w:val="00EB058B"/>
    <w:rsid w:val="00EC2F5B"/>
    <w:rsid w:val="00ED33F5"/>
    <w:rsid w:val="00ED4CB2"/>
    <w:rsid w:val="00EE0FF1"/>
    <w:rsid w:val="00EE31F7"/>
    <w:rsid w:val="00EE3473"/>
    <w:rsid w:val="00EE6FEF"/>
    <w:rsid w:val="00EF0166"/>
    <w:rsid w:val="00EF2645"/>
    <w:rsid w:val="00F0728E"/>
    <w:rsid w:val="00F10E3E"/>
    <w:rsid w:val="00F2031C"/>
    <w:rsid w:val="00F27F50"/>
    <w:rsid w:val="00F34413"/>
    <w:rsid w:val="00F34BA0"/>
    <w:rsid w:val="00F3711C"/>
    <w:rsid w:val="00F42246"/>
    <w:rsid w:val="00F43688"/>
    <w:rsid w:val="00F46C87"/>
    <w:rsid w:val="00F514DF"/>
    <w:rsid w:val="00F62F67"/>
    <w:rsid w:val="00F64569"/>
    <w:rsid w:val="00F65553"/>
    <w:rsid w:val="00F6662E"/>
    <w:rsid w:val="00F6725A"/>
    <w:rsid w:val="00F6774A"/>
    <w:rsid w:val="00F7527B"/>
    <w:rsid w:val="00F94A3C"/>
    <w:rsid w:val="00F95566"/>
    <w:rsid w:val="00F975EF"/>
    <w:rsid w:val="00FA137E"/>
    <w:rsid w:val="00FA16AA"/>
    <w:rsid w:val="00FA587C"/>
    <w:rsid w:val="00FA644E"/>
    <w:rsid w:val="00FA7C43"/>
    <w:rsid w:val="00FC2287"/>
    <w:rsid w:val="00FC72D0"/>
    <w:rsid w:val="00FD1CD9"/>
    <w:rsid w:val="00FE048B"/>
    <w:rsid w:val="00FE1009"/>
    <w:rsid w:val="00FE2894"/>
    <w:rsid w:val="00FE2F9A"/>
    <w:rsid w:val="00FE3584"/>
    <w:rsid w:val="00FE3B81"/>
    <w:rsid w:val="00FF3C7E"/>
    <w:rsid w:val="00FF713B"/>
    <w:rsid w:val="00FF785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EA5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0F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62C59"/>
    <w:rPr>
      <w:sz w:val="22"/>
      <w:szCs w:val="22"/>
      <w:lang w:eastAsia="en-US"/>
    </w:rPr>
  </w:style>
  <w:style w:type="character" w:customStyle="1" w:styleId="apple-converted-space">
    <w:name w:val="apple-converted-space"/>
    <w:basedOn w:val="DefaultParagraphFont"/>
    <w:uiPriority w:val="99"/>
    <w:rsid w:val="0069726A"/>
    <w:rPr>
      <w:rFonts w:cs="Times New Roman"/>
    </w:rPr>
  </w:style>
  <w:style w:type="character" w:styleId="Hyperlink">
    <w:name w:val="Hyperlink"/>
    <w:basedOn w:val="DefaultParagraphFont"/>
    <w:uiPriority w:val="99"/>
    <w:semiHidden/>
    <w:rsid w:val="0069726A"/>
    <w:rPr>
      <w:rFonts w:cs="Times New Roman"/>
      <w:color w:val="0000FF"/>
      <w:u w:val="single"/>
    </w:rPr>
  </w:style>
  <w:style w:type="paragraph" w:styleId="FootnoteText">
    <w:name w:val="footnote text"/>
    <w:basedOn w:val="Normal"/>
    <w:link w:val="FootnoteTextChar"/>
    <w:uiPriority w:val="99"/>
    <w:qFormat/>
    <w:rsid w:val="0069726A"/>
    <w:pPr>
      <w:spacing w:after="0" w:line="240" w:lineRule="auto"/>
    </w:pPr>
    <w:rPr>
      <w:sz w:val="20"/>
      <w:szCs w:val="20"/>
    </w:rPr>
  </w:style>
  <w:style w:type="character" w:customStyle="1" w:styleId="FootnoteTextChar">
    <w:name w:val="Footnote Text Char"/>
    <w:basedOn w:val="DefaultParagraphFont"/>
    <w:link w:val="FootnoteText"/>
    <w:uiPriority w:val="99"/>
    <w:locked/>
    <w:rsid w:val="0069726A"/>
    <w:rPr>
      <w:rFonts w:cs="Times New Roman"/>
      <w:sz w:val="20"/>
      <w:szCs w:val="20"/>
    </w:rPr>
  </w:style>
  <w:style w:type="character" w:styleId="FootnoteReference">
    <w:name w:val="footnote reference"/>
    <w:basedOn w:val="DefaultParagraphFont"/>
    <w:uiPriority w:val="99"/>
    <w:rsid w:val="0069726A"/>
    <w:rPr>
      <w:rFonts w:cs="Times New Roman"/>
      <w:vertAlign w:val="superscript"/>
    </w:rPr>
  </w:style>
  <w:style w:type="paragraph" w:styleId="NormalWeb">
    <w:name w:val="Normal (Web)"/>
    <w:basedOn w:val="Normal"/>
    <w:uiPriority w:val="99"/>
    <w:semiHidden/>
    <w:rsid w:val="009E6B09"/>
    <w:pPr>
      <w:spacing w:before="100" w:beforeAutospacing="1" w:after="100" w:afterAutospacing="1" w:line="240" w:lineRule="auto"/>
    </w:pPr>
    <w:rPr>
      <w:rFonts w:ascii="Times New Roman" w:eastAsia="Times New Roman" w:hAnsi="Times New Roman"/>
      <w:sz w:val="24"/>
      <w:szCs w:val="24"/>
      <w:lang w:eastAsia="it-IT"/>
    </w:rPr>
  </w:style>
  <w:style w:type="paragraph" w:styleId="Header">
    <w:name w:val="header"/>
    <w:basedOn w:val="Normal"/>
    <w:link w:val="HeaderChar"/>
    <w:uiPriority w:val="99"/>
    <w:semiHidden/>
    <w:rsid w:val="00FA7C43"/>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FA7C43"/>
    <w:rPr>
      <w:rFonts w:cs="Times New Roman"/>
    </w:rPr>
  </w:style>
  <w:style w:type="paragraph" w:styleId="Footer">
    <w:name w:val="footer"/>
    <w:basedOn w:val="Normal"/>
    <w:link w:val="FooterChar"/>
    <w:uiPriority w:val="99"/>
    <w:rsid w:val="00FA7C43"/>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FA7C43"/>
    <w:rPr>
      <w:rFonts w:cs="Times New Roman"/>
    </w:rPr>
  </w:style>
  <w:style w:type="character" w:styleId="PageNumber">
    <w:name w:val="page number"/>
    <w:basedOn w:val="DefaultParagraphFont"/>
    <w:uiPriority w:val="99"/>
    <w:semiHidden/>
    <w:unhideWhenUsed/>
    <w:rsid w:val="00E919D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0F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62C59"/>
    <w:rPr>
      <w:sz w:val="22"/>
      <w:szCs w:val="22"/>
      <w:lang w:eastAsia="en-US"/>
    </w:rPr>
  </w:style>
  <w:style w:type="character" w:customStyle="1" w:styleId="apple-converted-space">
    <w:name w:val="apple-converted-space"/>
    <w:basedOn w:val="DefaultParagraphFont"/>
    <w:uiPriority w:val="99"/>
    <w:rsid w:val="0069726A"/>
    <w:rPr>
      <w:rFonts w:cs="Times New Roman"/>
    </w:rPr>
  </w:style>
  <w:style w:type="character" w:styleId="Hyperlink">
    <w:name w:val="Hyperlink"/>
    <w:basedOn w:val="DefaultParagraphFont"/>
    <w:uiPriority w:val="99"/>
    <w:semiHidden/>
    <w:rsid w:val="0069726A"/>
    <w:rPr>
      <w:rFonts w:cs="Times New Roman"/>
      <w:color w:val="0000FF"/>
      <w:u w:val="single"/>
    </w:rPr>
  </w:style>
  <w:style w:type="paragraph" w:styleId="FootnoteText">
    <w:name w:val="footnote text"/>
    <w:basedOn w:val="Normal"/>
    <w:link w:val="FootnoteTextChar"/>
    <w:uiPriority w:val="99"/>
    <w:qFormat/>
    <w:rsid w:val="0069726A"/>
    <w:pPr>
      <w:spacing w:after="0" w:line="240" w:lineRule="auto"/>
    </w:pPr>
    <w:rPr>
      <w:sz w:val="20"/>
      <w:szCs w:val="20"/>
    </w:rPr>
  </w:style>
  <w:style w:type="character" w:customStyle="1" w:styleId="FootnoteTextChar">
    <w:name w:val="Footnote Text Char"/>
    <w:basedOn w:val="DefaultParagraphFont"/>
    <w:link w:val="FootnoteText"/>
    <w:uiPriority w:val="99"/>
    <w:locked/>
    <w:rsid w:val="0069726A"/>
    <w:rPr>
      <w:rFonts w:cs="Times New Roman"/>
      <w:sz w:val="20"/>
      <w:szCs w:val="20"/>
    </w:rPr>
  </w:style>
  <w:style w:type="character" w:styleId="FootnoteReference">
    <w:name w:val="footnote reference"/>
    <w:basedOn w:val="DefaultParagraphFont"/>
    <w:uiPriority w:val="99"/>
    <w:rsid w:val="0069726A"/>
    <w:rPr>
      <w:rFonts w:cs="Times New Roman"/>
      <w:vertAlign w:val="superscript"/>
    </w:rPr>
  </w:style>
  <w:style w:type="paragraph" w:styleId="NormalWeb">
    <w:name w:val="Normal (Web)"/>
    <w:basedOn w:val="Normal"/>
    <w:uiPriority w:val="99"/>
    <w:semiHidden/>
    <w:rsid w:val="009E6B09"/>
    <w:pPr>
      <w:spacing w:before="100" w:beforeAutospacing="1" w:after="100" w:afterAutospacing="1" w:line="240" w:lineRule="auto"/>
    </w:pPr>
    <w:rPr>
      <w:rFonts w:ascii="Times New Roman" w:eastAsia="Times New Roman" w:hAnsi="Times New Roman"/>
      <w:sz w:val="24"/>
      <w:szCs w:val="24"/>
      <w:lang w:eastAsia="it-IT"/>
    </w:rPr>
  </w:style>
  <w:style w:type="paragraph" w:styleId="Header">
    <w:name w:val="header"/>
    <w:basedOn w:val="Normal"/>
    <w:link w:val="HeaderChar"/>
    <w:uiPriority w:val="99"/>
    <w:semiHidden/>
    <w:rsid w:val="00FA7C43"/>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FA7C43"/>
    <w:rPr>
      <w:rFonts w:cs="Times New Roman"/>
    </w:rPr>
  </w:style>
  <w:style w:type="paragraph" w:styleId="Footer">
    <w:name w:val="footer"/>
    <w:basedOn w:val="Normal"/>
    <w:link w:val="FooterChar"/>
    <w:uiPriority w:val="99"/>
    <w:rsid w:val="00FA7C43"/>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FA7C43"/>
    <w:rPr>
      <w:rFonts w:cs="Times New Roman"/>
    </w:rPr>
  </w:style>
  <w:style w:type="character" w:styleId="PageNumber">
    <w:name w:val="page number"/>
    <w:basedOn w:val="DefaultParagraphFont"/>
    <w:uiPriority w:val="99"/>
    <w:semiHidden/>
    <w:unhideWhenUsed/>
    <w:rsid w:val="00E91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5689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7</Pages>
  <Words>3565</Words>
  <Characters>20324</Characters>
  <Application>Microsoft Macintosh Word</Application>
  <DocSecurity>0</DocSecurity>
  <Lines>169</Lines>
  <Paragraphs>47</Paragraphs>
  <ScaleCrop>false</ScaleCrop>
  <Company/>
  <LinksUpToDate>false</LinksUpToDate>
  <CharactersWithSpaces>23842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csaldanha</dc:creator>
  <cp:keywords/>
  <dc:description/>
  <cp:lastModifiedBy>Ivo Coelho</cp:lastModifiedBy>
  <cp:revision>10</cp:revision>
  <cp:lastPrinted>2015-03-16T14:09:00Z</cp:lastPrinted>
  <dcterms:created xsi:type="dcterms:W3CDTF">2015-01-28T16:13:00Z</dcterms:created>
  <dcterms:modified xsi:type="dcterms:W3CDTF">2015-12-19T15:20:00Z</dcterms:modified>
</cp:coreProperties>
</file>